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7A8D5FC2"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231EB3" w:rsidRPr="00231EB3">
        <w:rPr>
          <w:noProof/>
        </w:rPr>
        <w:t>Solar Farm 2.0 Landscape Buffer</w:t>
      </w:r>
      <w:r>
        <w:fldChar w:fldCharType="end"/>
      </w:r>
      <w:bookmarkEnd w:id="0"/>
    </w:p>
    <w:p w14:paraId="3B61E359" w14:textId="6639E4F9"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231EB3">
        <w:t>$</w:t>
      </w:r>
      <w:r w:rsidR="00231EB3" w:rsidRPr="00231EB3">
        <w:rPr>
          <w:noProof/>
        </w:rPr>
        <w:t>15</w:t>
      </w:r>
      <w:r w:rsidR="00FB7E3A">
        <w:rPr>
          <w:noProof/>
        </w:rPr>
        <w:t>0</w:t>
      </w:r>
      <w:r w:rsidR="00231EB3" w:rsidRPr="00231EB3">
        <w:rPr>
          <w:noProof/>
        </w:rPr>
        <w:t>,000</w:t>
      </w:r>
      <w:r>
        <w:fldChar w:fldCharType="end"/>
      </w:r>
      <w:bookmarkEnd w:id="1"/>
    </w:p>
    <w:p w14:paraId="355B981D" w14:textId="77777777" w:rsidR="0097415E" w:rsidRDefault="0097415E" w:rsidP="00E37754">
      <w:pPr>
        <w:spacing w:line="276" w:lineRule="auto"/>
      </w:pPr>
    </w:p>
    <w:p w14:paraId="15E74EA7" w14:textId="2923840F"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2" w:name="Check1"/>
      <w:r>
        <w:instrText xml:space="preserve"> FORMCHECKBOX </w:instrText>
      </w:r>
      <w:r w:rsidR="007D7E7C">
        <w:fldChar w:fldCharType="separate"/>
      </w:r>
      <w:r>
        <w:fldChar w:fldCharType="end"/>
      </w:r>
      <w:bookmarkEnd w:id="2"/>
      <w:r>
        <w:t xml:space="preserve"> Land &amp; Water </w:t>
      </w:r>
      <w:r>
        <w:fldChar w:fldCharType="begin">
          <w:ffData>
            <w:name w:val="Check2"/>
            <w:enabled/>
            <w:calcOnExit w:val="0"/>
            <w:checkBox>
              <w:sizeAuto/>
              <w:default w:val="0"/>
              <w:checked w:val="0"/>
            </w:checkBox>
          </w:ffData>
        </w:fldChar>
      </w:r>
      <w:bookmarkStart w:id="3" w:name="Check2"/>
      <w:r>
        <w:instrText xml:space="preserve"> FORMCHECKBOX </w:instrText>
      </w:r>
      <w:r w:rsidR="007D7E7C">
        <w:fldChar w:fldCharType="separate"/>
      </w:r>
      <w:r>
        <w:fldChar w:fldCharType="end"/>
      </w:r>
      <w:bookmarkEnd w:id="3"/>
      <w:r>
        <w:t xml:space="preserve"> Education </w:t>
      </w:r>
      <w:r>
        <w:fldChar w:fldCharType="begin">
          <w:ffData>
            <w:name w:val="Check3"/>
            <w:enabled/>
            <w:calcOnExit w:val="0"/>
            <w:checkBox>
              <w:sizeAuto/>
              <w:default w:val="0"/>
              <w:checked/>
            </w:checkBox>
          </w:ffData>
        </w:fldChar>
      </w:r>
      <w:bookmarkStart w:id="4" w:name="Check3"/>
      <w:r>
        <w:instrText xml:space="preserve"> FORMCHECKBOX </w:instrText>
      </w:r>
      <w:r w:rsidR="007D7E7C">
        <w:fldChar w:fldCharType="separate"/>
      </w:r>
      <w:r>
        <w:fldChar w:fldCharType="end"/>
      </w:r>
      <w:bookmarkEnd w:id="4"/>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7D7E7C">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7D7E7C">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5236AB56"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231EB3">
        <w:rPr>
          <w:noProof/>
        </w:rPr>
        <w:t>Brent Lewis</w:t>
      </w:r>
      <w:r>
        <w:fldChar w:fldCharType="end"/>
      </w:r>
      <w:bookmarkEnd w:id="7"/>
    </w:p>
    <w:p w14:paraId="35BF9258" w14:textId="4C5C4F6C"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231EB3">
        <w:rPr>
          <w:noProof/>
        </w:rPr>
        <w:t>F&amp;S</w:t>
      </w:r>
      <w:r>
        <w:fldChar w:fldCharType="end"/>
      </w:r>
      <w:bookmarkEnd w:id="8"/>
    </w:p>
    <w:p w14:paraId="115E03A0" w14:textId="6E453AA6"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231EB3">
        <w:rPr>
          <w:noProof/>
        </w:rPr>
        <w:t>bcl@illinois.edu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3FF7AA84"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10" w:name="Check6"/>
      <w:r>
        <w:rPr>
          <w:sz w:val="24"/>
          <w:szCs w:val="24"/>
        </w:rPr>
        <w:instrText xml:space="preserve"> FORMCHECKBOX </w:instrText>
      </w:r>
      <w:r w:rsidR="007D7E7C">
        <w:rPr>
          <w:sz w:val="24"/>
          <w:szCs w:val="24"/>
        </w:rPr>
      </w:r>
      <w:r w:rsidR="007D7E7C">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7777777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11" w:name="Check7"/>
      <w:r>
        <w:rPr>
          <w:sz w:val="24"/>
          <w:szCs w:val="24"/>
          <w:u w:val="single"/>
        </w:rPr>
        <w:instrText xml:space="preserve"> FORMCHECKBOX </w:instrText>
      </w:r>
      <w:r w:rsidR="007D7E7C">
        <w:rPr>
          <w:sz w:val="24"/>
          <w:szCs w:val="24"/>
          <w:u w:val="single"/>
        </w:rPr>
      </w:r>
      <w:r w:rsidR="007D7E7C">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3D25123A" w:rsidR="00430F5F" w:rsidRDefault="00231EB3" w:rsidP="00231EB3">
                <w:r>
                  <w:t>Morgan White</w:t>
                </w:r>
              </w:p>
            </w:tc>
          </w:sdtContent>
        </w:sdt>
        <w:sdt>
          <w:sdtPr>
            <w:id w:val="386379492"/>
            <w:placeholder>
              <w:docPart w:val="569946729798C049B9997DE992458D7F"/>
            </w:placeholder>
            <w:text/>
          </w:sdtPr>
          <w:sdtEndPr/>
          <w:sdtContent>
            <w:tc>
              <w:tcPr>
                <w:tcW w:w="3432" w:type="dxa"/>
              </w:tcPr>
              <w:p w14:paraId="2D4D383A" w14:textId="6F9852FB" w:rsidR="00430F5F" w:rsidRDefault="00231EB3" w:rsidP="00231EB3">
                <w:r>
                  <w:t>F&amp;S Sustainability</w:t>
                </w:r>
              </w:p>
            </w:tc>
          </w:sdtContent>
        </w:sdt>
        <w:sdt>
          <w:sdtPr>
            <w:id w:val="736745670"/>
            <w:placeholder>
              <w:docPart w:val="E1C1F3E72D19E841AB6AAB58116E9946"/>
            </w:placeholder>
            <w:text/>
          </w:sdtPr>
          <w:sdtEndPr/>
          <w:sdtContent>
            <w:tc>
              <w:tcPr>
                <w:tcW w:w="3432" w:type="dxa"/>
              </w:tcPr>
              <w:p w14:paraId="0672D31A" w14:textId="6430845B" w:rsidR="00430F5F" w:rsidRDefault="00231EB3" w:rsidP="00231EB3">
                <w:r>
                  <w:t>mbwhite@illinois.edu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7DF42B46" w:rsidR="00430F5F" w:rsidRDefault="00231EB3" w:rsidP="00231EB3">
                <w:r>
                  <w:t>Ryan Welch</w:t>
                </w:r>
              </w:p>
            </w:tc>
          </w:sdtContent>
        </w:sdt>
        <w:sdt>
          <w:sdtPr>
            <w:id w:val="1665748983"/>
            <w:placeholder>
              <w:docPart w:val="380E442AEBABC04B900E5587CCD3C567"/>
            </w:placeholder>
            <w:text/>
          </w:sdtPr>
          <w:sdtEndPr/>
          <w:sdtContent>
            <w:tc>
              <w:tcPr>
                <w:tcW w:w="3432" w:type="dxa"/>
              </w:tcPr>
              <w:p w14:paraId="71D69784" w14:textId="44CD8D92" w:rsidR="00430F5F" w:rsidRDefault="00231EB3" w:rsidP="00231EB3">
                <w:r>
                  <w:t>F&amp;S Superintendent of Grounds</w:t>
                </w:r>
              </w:p>
            </w:tc>
          </w:sdtContent>
        </w:sdt>
        <w:sdt>
          <w:sdtPr>
            <w:id w:val="-1885399971"/>
            <w:text/>
          </w:sdtPr>
          <w:sdtEndPr/>
          <w:sdtContent>
            <w:tc>
              <w:tcPr>
                <w:tcW w:w="3432" w:type="dxa"/>
              </w:tcPr>
              <w:p w14:paraId="507F8ACE" w14:textId="6F1ED41D" w:rsidR="00430F5F" w:rsidRDefault="00231EB3" w:rsidP="00231EB3">
                <w:r>
                  <w:t>rbwelch@illinois.edu</w:t>
                </w:r>
              </w:p>
            </w:tc>
          </w:sdtContent>
        </w:sdt>
      </w:tr>
      <w:tr w:rsidR="00430F5F" w14:paraId="4FF61F2E" w14:textId="77777777" w:rsidTr="00D621E8">
        <w:sdt>
          <w:sdtPr>
            <w:id w:val="-1598476469"/>
            <w:showingPlcHdr/>
            <w:text/>
          </w:sdtPr>
          <w:sdtEndPr/>
          <w:sdtContent>
            <w:tc>
              <w:tcPr>
                <w:tcW w:w="3432" w:type="dxa"/>
              </w:tcPr>
              <w:p w14:paraId="48F9808E" w14:textId="77777777" w:rsidR="00430F5F" w:rsidRDefault="00430F5F" w:rsidP="00D621E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D621E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D621E8">
                <w:r>
                  <w:rPr>
                    <w:rStyle w:val="PlaceholderText"/>
                  </w:rPr>
                  <w:t>Email Address</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4DCA4EB3"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31EB3">
        <w:rPr>
          <w:rFonts w:ascii="Calibri" w:eastAsia="Times New Roman" w:hAnsi="Calibri"/>
          <w:noProof/>
        </w:rPr>
        <w:t>Mike Alsip</w:t>
      </w:r>
      <w:r>
        <w:rPr>
          <w:rFonts w:ascii="Calibri" w:eastAsia="Times New Roman" w:hAnsi="Calibri"/>
        </w:rPr>
        <w:fldChar w:fldCharType="end"/>
      </w:r>
      <w:bookmarkEnd w:id="15"/>
    </w:p>
    <w:p w14:paraId="58D93694" w14:textId="4498853C"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31EB3">
        <w:rPr>
          <w:rFonts w:ascii="Calibri" w:eastAsia="Times New Roman" w:hAnsi="Calibri"/>
          <w:noProof/>
        </w:rPr>
        <w:t>F&amp;S</w:t>
      </w:r>
      <w:r>
        <w:rPr>
          <w:rFonts w:ascii="Calibri" w:eastAsia="Times New Roman" w:hAnsi="Calibri"/>
        </w:rPr>
        <w:fldChar w:fldCharType="end"/>
      </w:r>
      <w:bookmarkEnd w:id="16"/>
    </w:p>
    <w:p w14:paraId="200FA130" w14:textId="7DBE7BEF"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FB7E3A">
        <w:rPr>
          <w:rFonts w:ascii="Calibri" w:eastAsia="Times New Roman" w:hAnsi="Calibri"/>
          <w:noProof/>
        </w:rPr>
        <w:t>alsip@illinois.edu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6E2C7A0A" w14:textId="0A586AEE" w:rsidR="00231EB3" w:rsidRDefault="001E6F54" w:rsidP="00231EB3">
      <w:pPr>
        <w:rPr>
          <w:noProof/>
        </w:rPr>
      </w:pPr>
      <w:r>
        <w:fldChar w:fldCharType="begin">
          <w:ffData>
            <w:name w:val="Text19"/>
            <w:enabled/>
            <w:calcOnExit w:val="0"/>
            <w:textInput/>
          </w:ffData>
        </w:fldChar>
      </w:r>
      <w:bookmarkStart w:id="18" w:name="Text19"/>
      <w:r>
        <w:instrText xml:space="preserve"> FORMTEXT </w:instrText>
      </w:r>
      <w:r>
        <w:fldChar w:fldCharType="separate"/>
      </w:r>
      <w:r w:rsidR="00231EB3">
        <w:rPr>
          <w:noProof/>
        </w:rPr>
        <w:t>The goal of this project it to install a Landscape Buffer along Curtis Road from First Street to the railroad tracks.  The plan includes a double row of ornamental trees; seasonal color in spring, summer, fall; bird and pollinator habitat and support; and a low row of shrubs</w:t>
      </w:r>
      <w:r w:rsidR="00575E48">
        <w:rPr>
          <w:noProof/>
        </w:rPr>
        <w:t>, perennials</w:t>
      </w:r>
      <w:r w:rsidR="00231EB3">
        <w:rPr>
          <w:noProof/>
        </w:rPr>
        <w:t xml:space="preserve"> and ornamental grasses, to provide further aesthetic and wildlife benefit. The full landscape design, with details, is attached.</w:t>
      </w:r>
    </w:p>
    <w:p w14:paraId="23FA0A99" w14:textId="14537B9C" w:rsidR="009B22F2" w:rsidRDefault="001E6F54" w:rsidP="009B22F2">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2B92F96C" w:rsidR="001E6F54" w:rsidRPr="001E6F54" w:rsidRDefault="001E6F54" w:rsidP="009B22F2">
      <w:pPr>
        <w:rPr>
          <w:b/>
        </w:rPr>
      </w:pPr>
      <w:r>
        <w:rPr>
          <w:b/>
        </w:rPr>
        <w:fldChar w:fldCharType="begin">
          <w:ffData>
            <w:name w:val="Text21"/>
            <w:enabled/>
            <w:calcOnExit w:val="0"/>
            <w:textInput/>
          </w:ffData>
        </w:fldChar>
      </w:r>
      <w:bookmarkStart w:id="19" w:name="Text21"/>
      <w:r>
        <w:rPr>
          <w:b/>
        </w:rPr>
        <w:instrText xml:space="preserve"> FORMTEXT </w:instrText>
      </w:r>
      <w:r>
        <w:rPr>
          <w:b/>
        </w:rPr>
      </w:r>
      <w:r>
        <w:rPr>
          <w:b/>
        </w:rPr>
        <w:fldChar w:fldCharType="separate"/>
      </w:r>
      <w:r w:rsidR="00FB7E3A">
        <w:rPr>
          <w:b/>
          <w:noProof/>
        </w:rPr>
        <w:t xml:space="preserve">This project will be located on the north side of Curtis Road, between the Village of Savoy and the Solar Farm 2.0 project.  Permission has already been approved by the Architectural Review Committee and the Chancellor's Capital Review Committee (CCRC), in conjunction with the Solar Farm 2.0 approval.  </w:t>
      </w:r>
      <w:r>
        <w:rPr>
          <w:b/>
        </w:rPr>
        <w:fldChar w:fldCharType="end"/>
      </w:r>
      <w:bookmarkEnd w:id="19"/>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76D1E251" w:rsidR="009B22F2" w:rsidRPr="005328A2" w:rsidRDefault="001E6F54" w:rsidP="009B22F2">
      <w:r>
        <w:fldChar w:fldCharType="begin">
          <w:ffData>
            <w:name w:val="Text22"/>
            <w:enabled/>
            <w:calcOnExit w:val="0"/>
            <w:textInput/>
          </w:ffData>
        </w:fldChar>
      </w:r>
      <w:bookmarkStart w:id="20" w:name="Text22"/>
      <w:r>
        <w:instrText xml:space="preserve"> FORMTEXT </w:instrText>
      </w:r>
      <w:r>
        <w:fldChar w:fldCharType="separate"/>
      </w:r>
      <w:r w:rsidR="00FB7E3A">
        <w:t>Only the project team.</w:t>
      </w:r>
      <w:r>
        <w:fldChar w:fldCharType="end"/>
      </w:r>
      <w:bookmarkEnd w:id="20"/>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1F9AE663" w14:textId="77777777" w:rsidR="00F821CA" w:rsidRDefault="001E6F54" w:rsidP="001E6F54">
      <w:pPr>
        <w:rPr>
          <w:b/>
          <w:noProof/>
        </w:rPr>
      </w:pPr>
      <w:r>
        <w:rPr>
          <w:b/>
        </w:rPr>
        <w:fldChar w:fldCharType="begin">
          <w:ffData>
            <w:name w:val="Text23"/>
            <w:enabled/>
            <w:calcOnExit w:val="0"/>
            <w:textInput/>
          </w:ffData>
        </w:fldChar>
      </w:r>
      <w:bookmarkStart w:id="21" w:name="Text23"/>
      <w:r>
        <w:rPr>
          <w:b/>
        </w:rPr>
        <w:instrText xml:space="preserve"> FORMTEXT </w:instrText>
      </w:r>
      <w:r>
        <w:rPr>
          <w:b/>
        </w:rPr>
      </w:r>
      <w:r>
        <w:rPr>
          <w:b/>
        </w:rPr>
        <w:fldChar w:fldCharType="separate"/>
      </w:r>
      <w:r w:rsidR="00FB7E3A" w:rsidRPr="00FB7E3A">
        <w:rPr>
          <w:b/>
          <w:noProof/>
        </w:rPr>
        <w:t xml:space="preserve">The landscaping design was developed over the last few years, by three graduate students in the Landscape Architecture </w:t>
      </w:r>
      <w:r w:rsidR="00F821CA">
        <w:rPr>
          <w:b/>
          <w:noProof/>
        </w:rPr>
        <w:t>d</w:t>
      </w:r>
      <w:r w:rsidR="00FB7E3A" w:rsidRPr="00FB7E3A">
        <w:rPr>
          <w:b/>
          <w:noProof/>
        </w:rPr>
        <w:t>epartment in Fine and Applied Arts, under the direction of the University Landscape Architect</w:t>
      </w:r>
      <w:r w:rsidR="00FB7E3A">
        <w:rPr>
          <w:b/>
          <w:noProof/>
        </w:rPr>
        <w:t xml:space="preserve"> (Brent Lewis)</w:t>
      </w:r>
      <w:r w:rsidR="00FB7E3A" w:rsidRPr="00FB7E3A">
        <w:rPr>
          <w:b/>
          <w:noProof/>
        </w:rPr>
        <w:t>.  Once the landscaping is installed and the solar farm is built, we will offer tours, and use it as an educational site for classes and researchers.  This has already been the case for Solar Farm 1.0, and we are eager to promote appropriate planting around solar arrays, which was a lesson learned from the first solar farm.</w:t>
      </w:r>
      <w:r w:rsidR="00F821CA">
        <w:rPr>
          <w:b/>
          <w:noProof/>
        </w:rPr>
        <w:t xml:space="preserve">  </w:t>
      </w:r>
    </w:p>
    <w:p w14:paraId="2E154474" w14:textId="77777777" w:rsidR="00F821CA" w:rsidRDefault="00F821CA" w:rsidP="001E6F54">
      <w:pPr>
        <w:rPr>
          <w:b/>
          <w:noProof/>
        </w:rPr>
      </w:pPr>
    </w:p>
    <w:p w14:paraId="3DD68CAC" w14:textId="24C438CF" w:rsidR="001E6F54" w:rsidRPr="005328A2" w:rsidRDefault="00F821CA" w:rsidP="001E6F54">
      <w:r>
        <w:rPr>
          <w:b/>
          <w:noProof/>
        </w:rPr>
        <w:t>Also, after our discussions with the SSC Working Group</w:t>
      </w:r>
      <w:r w:rsidR="00CE7803">
        <w:rPr>
          <w:b/>
          <w:noProof/>
        </w:rPr>
        <w:t>, we intend to provide an instructional sign for visitors, acknowledging the SSC funding and sharing appropriate links, such as to the Bee Campus USA page for campus.</w:t>
      </w:r>
      <w:r>
        <w:rPr>
          <w:b/>
          <w:noProof/>
        </w:rPr>
        <w:t xml:space="preserve"> </w:t>
      </w:r>
      <w:r w:rsidR="001E6F54">
        <w:rPr>
          <w:b/>
        </w:rPr>
        <w:fldChar w:fldCharType="end"/>
      </w:r>
      <w:bookmarkEnd w:id="21"/>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0FC8892E" w:rsidR="009B22F2" w:rsidRDefault="00733BBD" w:rsidP="009B22F2">
      <w:r>
        <w:fldChar w:fldCharType="begin">
          <w:ffData>
            <w:name w:val="Text28"/>
            <w:enabled/>
            <w:calcOnExit w:val="0"/>
            <w:textInput/>
          </w:ffData>
        </w:fldChar>
      </w:r>
      <w:bookmarkStart w:id="22" w:name="Text28"/>
      <w:r>
        <w:instrText xml:space="preserve"> FORMTEXT </w:instrText>
      </w:r>
      <w:r>
        <w:fldChar w:fldCharType="separate"/>
      </w:r>
      <w:r w:rsidR="00FB7E3A">
        <w:rPr>
          <w:noProof/>
        </w:rPr>
        <w:t>In addition to the tours and class visits, we will offer annual open houses for the solar farm, which will include a visit and overview of this landscaped buffer.  We</w:t>
      </w:r>
      <w:r w:rsidR="00F821CA">
        <w:rPr>
          <w:noProof/>
        </w:rPr>
        <w:t xml:space="preserve"> will also include it on the Polllinator Pockets map online, and host Bee Campus USA events there.  Finally, </w:t>
      </w:r>
      <w:r w:rsidR="00575E48">
        <w:rPr>
          <w:noProof/>
        </w:rPr>
        <w:t xml:space="preserve">contacts for the Illinois </w:t>
      </w:r>
      <w:r w:rsidR="00F821CA">
        <w:rPr>
          <w:noProof/>
        </w:rPr>
        <w:t xml:space="preserve">pollinator friendly solar farm act intend to use our site as a </w:t>
      </w:r>
      <w:r w:rsidR="00575E48">
        <w:rPr>
          <w:noProof/>
        </w:rPr>
        <w:t xml:space="preserve">model and </w:t>
      </w:r>
      <w:r w:rsidR="00F821CA">
        <w:rPr>
          <w:noProof/>
        </w:rPr>
        <w:t>demonstration for other solar farms in the state.</w:t>
      </w:r>
      <w:r>
        <w:fldChar w:fldCharType="end"/>
      </w:r>
      <w:bookmarkEnd w:id="22"/>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4E22D7A2" w:rsidR="009B22F2" w:rsidRPr="005328A2" w:rsidRDefault="002A1C4D" w:rsidP="009B22F2">
      <w:r>
        <w:fldChar w:fldCharType="begin">
          <w:ffData>
            <w:name w:val="Text24"/>
            <w:enabled/>
            <w:calcOnExit w:val="0"/>
            <w:textInput/>
          </w:ffData>
        </w:fldChar>
      </w:r>
      <w:bookmarkStart w:id="23" w:name="Text24"/>
      <w:r>
        <w:instrText xml:space="preserve"> FORMTEXT </w:instrText>
      </w:r>
      <w:r>
        <w:fldChar w:fldCharType="separate"/>
      </w:r>
      <w:r w:rsidR="00231EB3">
        <w:t xml:space="preserve">Yes. The most recent was an application for a green infrastructure based stormwater master plan, but we withdrew that application </w:t>
      </w:r>
      <w:r w:rsidR="00575E48">
        <w:t>prior to</w:t>
      </w:r>
      <w:r w:rsidR="00231EB3">
        <w:t xml:space="preserve"> Step 2.</w:t>
      </w:r>
      <w:r w:rsidR="00FB7E3A">
        <w:t xml:space="preserve"> </w:t>
      </w:r>
      <w:r>
        <w:fldChar w:fldCharType="end"/>
      </w:r>
      <w:bookmarkEnd w:id="23"/>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130B0713" w:rsidR="009B22F2" w:rsidRPr="005328A2" w:rsidRDefault="002A1C4D" w:rsidP="009B22F2">
      <w:r>
        <w:fldChar w:fldCharType="begin">
          <w:ffData>
            <w:name w:val="Text25"/>
            <w:enabled/>
            <w:calcOnExit w:val="0"/>
            <w:textInput/>
          </w:ffData>
        </w:fldChar>
      </w:r>
      <w:bookmarkStart w:id="24" w:name="Text25"/>
      <w:r>
        <w:instrText xml:space="preserve"> FORMTEXT </w:instrText>
      </w:r>
      <w:r>
        <w:fldChar w:fldCharType="separate"/>
      </w:r>
      <w:r w:rsidR="00231EB3">
        <w:t>No. The maintenance will be handled by campus.</w:t>
      </w:r>
      <w:r>
        <w:fldChar w:fldCharType="end"/>
      </w:r>
      <w:bookmarkEnd w:id="24"/>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3FEA32EA" w:rsidR="009B22F2" w:rsidRPr="005328A2" w:rsidRDefault="009924C2" w:rsidP="009B22F2">
      <w:r>
        <w:fldChar w:fldCharType="begin">
          <w:ffData>
            <w:name w:val="Text26"/>
            <w:enabled/>
            <w:calcOnExit w:val="0"/>
            <w:textInput/>
          </w:ffData>
        </w:fldChar>
      </w:r>
      <w:bookmarkStart w:id="25" w:name="Text26"/>
      <w:r>
        <w:instrText xml:space="preserve"> FORMTEXT </w:instrText>
      </w:r>
      <w:r>
        <w:fldChar w:fldCharType="separate"/>
      </w:r>
      <w:r w:rsidR="00231EB3">
        <w:rPr>
          <w:noProof/>
        </w:rPr>
        <w:t>The Solar Farm itself is being financed as a Power Purchase Agreement (PPA).  We have not applied for funding elsewhere for this Landscape Buffer.</w:t>
      </w:r>
      <w:r w:rsidR="004A0E4C">
        <w:rPr>
          <w:noProof/>
        </w:rPr>
        <w:t xml:space="preserve">  The Resilient Landscape Strategy (still in draft form) does recommend that campus establish a recurring funding allocation for lands</w:t>
      </w:r>
      <w:r w:rsidR="00575E48">
        <w:rPr>
          <w:noProof/>
        </w:rPr>
        <w:t>c</w:t>
      </w:r>
      <w:r w:rsidR="004A0E4C">
        <w:rPr>
          <w:noProof/>
        </w:rPr>
        <w:t>ape improvements, but that is still in progress and not yet available for this project.</w:t>
      </w:r>
      <w:r>
        <w:fldChar w:fldCharType="end"/>
      </w:r>
      <w:bookmarkEnd w:id="25"/>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7AA0E3E1" w14:textId="251F9C4C" w:rsidR="00F821CA" w:rsidRDefault="00733BBD" w:rsidP="004A0E4C">
      <w:r>
        <w:fldChar w:fldCharType="begin">
          <w:ffData>
            <w:name w:val="Text27"/>
            <w:enabled/>
            <w:calcOnExit w:val="0"/>
            <w:textInput/>
          </w:ffData>
        </w:fldChar>
      </w:r>
      <w:bookmarkStart w:id="26" w:name="Text27"/>
      <w:r>
        <w:instrText xml:space="preserve"> FORMTEXT </w:instrText>
      </w:r>
      <w:r>
        <w:fldChar w:fldCharType="separate"/>
      </w:r>
      <w:r w:rsidR="00F821CA">
        <w:t>This Landscape Buffer was required by the Chancellor's office, in order to proceed with the Solar Farm 2.0 project, because of th</w:t>
      </w:r>
      <w:r w:rsidR="00CE7803">
        <w:t xml:space="preserve">eir discussion with the Village of Savoy.  Thus, this landscape buffer is contributing to meeting the 2015 iCAP goal for on-campus solar generation of 25,000 MWh/year.  Also, additional pollinator-friendly areas will support our continued </w:t>
      </w:r>
      <w:r w:rsidR="00C036F2">
        <w:t>ac</w:t>
      </w:r>
      <w:r w:rsidR="00CE7803">
        <w:t>knowledgement as a Bee Campus USA.</w:t>
      </w:r>
    </w:p>
    <w:p w14:paraId="5E4B7C40" w14:textId="77777777" w:rsidR="00F821CA" w:rsidRDefault="00F821CA" w:rsidP="004A0E4C"/>
    <w:p w14:paraId="0A1BFD2D" w14:textId="3D3C19DD" w:rsidR="004A0E4C" w:rsidRDefault="004A0E4C" w:rsidP="004A0E4C">
      <w:pPr>
        <w:rPr>
          <w:noProof/>
        </w:rPr>
      </w:pPr>
      <w:r>
        <w:rPr>
          <w:noProof/>
        </w:rPr>
        <w:t>As a major component of Solar Farm 2.0, F&amp;S is seeking for it to be officially designated as a “pollinator friendly solar array</w:t>
      </w:r>
      <w:r w:rsidR="00575E48">
        <w:rPr>
          <w:noProof/>
        </w:rPr>
        <w:t>."</w:t>
      </w:r>
      <w:r>
        <w:rPr>
          <w:noProof/>
        </w:rPr>
        <w:t xml:space="preserve">  Illinois law (525 ILCS 55) requires meeting a certain score on the “pollinator scorecard,” which is being developed at our University.  Professor Dolezal, with School of Integrative Biology, assures us that the plants under the Solar Farm 2.0 along with this Landscape Buffer will make our solar farm a wonderful demonstration site for other solar farms hoping to achieve a high score on the scorecard.</w:t>
      </w:r>
    </w:p>
    <w:p w14:paraId="6ECC4AB6" w14:textId="77777777" w:rsidR="004A0E4C" w:rsidRDefault="004A0E4C" w:rsidP="004A0E4C">
      <w:pPr>
        <w:rPr>
          <w:noProof/>
        </w:rPr>
      </w:pPr>
    </w:p>
    <w:p w14:paraId="61B84E8F" w14:textId="4BA29A52" w:rsidR="009B22F2" w:rsidRDefault="004A0E4C" w:rsidP="004A0E4C">
      <w:r>
        <w:rPr>
          <w:noProof/>
        </w:rPr>
        <w:t>Plants under the Solar Farm 2.0 will be done by the vendor: “Within the fenced areas, the Proposer shall establish and maintain a pollinator friendly groundcover beneath the solar arrays, and in all other areas that are not paved for access roads or utility equipment pads. The groundcover shall consist of a seed mix of a minimum of three varieties of a turf type tall fescue, plus dutch white clover (Trifolium repens)</w:t>
      </w:r>
      <w:r w:rsidR="00C036F2">
        <w:rPr>
          <w:noProof/>
        </w:rPr>
        <w:t>,</w:t>
      </w:r>
      <w:r>
        <w:rPr>
          <w:noProof/>
        </w:rPr>
        <w:t xml:space="preserve"> lanceleaf self-heal (Prunella vulgaris ssp. Lanceolate) and creeping thyme (Thymus serpyllum).  Per 1000 square feet, seeding rate to be 4 lbs of tall fescue mix.  Seeding rate for the perennial mix to be about 40 seeds per square foot.”</w:t>
      </w:r>
      <w:r w:rsidR="00733BBD">
        <w:fldChar w:fldCharType="end"/>
      </w:r>
      <w:bookmarkEnd w:id="26"/>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0CF126CA" w:rsidR="00733BBD" w:rsidRDefault="00733BBD" w:rsidP="009B22F2">
      <w:pPr>
        <w:rPr>
          <w:b/>
        </w:rPr>
      </w:pPr>
      <w:r>
        <w:rPr>
          <w:b/>
        </w:rPr>
        <w:fldChar w:fldCharType="begin">
          <w:ffData>
            <w:name w:val="Text29"/>
            <w:enabled/>
            <w:calcOnExit w:val="0"/>
            <w:textInput/>
          </w:ffData>
        </w:fldChar>
      </w:r>
      <w:bookmarkStart w:id="27" w:name="Text29"/>
      <w:r>
        <w:rPr>
          <w:b/>
        </w:rPr>
        <w:instrText xml:space="preserve"> FORMTEXT </w:instrText>
      </w:r>
      <w:r>
        <w:rPr>
          <w:b/>
        </w:rPr>
      </w:r>
      <w:r>
        <w:rPr>
          <w:b/>
        </w:rPr>
        <w:fldChar w:fldCharType="separate"/>
      </w:r>
      <w:r w:rsidR="00750543">
        <w:rPr>
          <w:b/>
          <w:noProof/>
        </w:rPr>
        <w:t xml:space="preserve">As a landscaped buffer, this planting will inherently </w:t>
      </w:r>
      <w:r w:rsidR="007D7E7C">
        <w:rPr>
          <w:b/>
          <w:noProof/>
        </w:rPr>
        <w:t>increase</w:t>
      </w:r>
      <w:r w:rsidR="00750543">
        <w:rPr>
          <w:b/>
          <w:noProof/>
        </w:rPr>
        <w:t xml:space="preserve"> the carbon sesquestration in the soils and in the plant biomass along Curtis Road.  It will also assist in </w:t>
      </w:r>
      <w:r w:rsidR="007D7E7C">
        <w:rPr>
          <w:b/>
          <w:noProof/>
        </w:rPr>
        <w:t xml:space="preserve">storm </w:t>
      </w:r>
      <w:r w:rsidR="00750543">
        <w:rPr>
          <w:b/>
          <w:noProof/>
        </w:rPr>
        <w:t>water infiltration in these soils with their deep root systems.  Long term, the trees will be tracked in our tree inventory database (</w:t>
      </w:r>
      <w:r w:rsidR="00750543" w:rsidRPr="00750543">
        <w:rPr>
          <w:b/>
          <w:noProof/>
        </w:rPr>
        <w:t>https://illinoisedu.treekeepersoftware.com/</w:t>
      </w:r>
      <w:r w:rsidR="00750543">
        <w:rPr>
          <w:b/>
          <w:noProof/>
        </w:rPr>
        <w:t xml:space="preserve">) which automatically calculates environmental benefits.  This will allow for anyone to access our system and see these benefits as well.  We will update the tree sizes at regular intervals in order to continue to track our progress in carbon sesquestration over time.   </w:t>
      </w:r>
      <w:r>
        <w:rPr>
          <w:b/>
        </w:rPr>
        <w:fldChar w:fldCharType="end"/>
      </w:r>
      <w:bookmarkEnd w:id="27"/>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517B39AD" w:rsidR="009B22F2" w:rsidRPr="0090074D" w:rsidRDefault="0090074D" w:rsidP="009B22F2">
      <w:pPr>
        <w:rPr>
          <w:b/>
        </w:rPr>
      </w:pPr>
      <w:r>
        <w:rPr>
          <w:b/>
        </w:rPr>
        <w:fldChar w:fldCharType="begin">
          <w:ffData>
            <w:name w:val="Text30"/>
            <w:enabled/>
            <w:calcOnExit w:val="0"/>
            <w:textInput/>
          </w:ffData>
        </w:fldChar>
      </w:r>
      <w:bookmarkStart w:id="28" w:name="Text30"/>
      <w:r>
        <w:rPr>
          <w:b/>
        </w:rPr>
        <w:instrText xml:space="preserve"> FORMTEXT </w:instrText>
      </w:r>
      <w:r>
        <w:rPr>
          <w:b/>
        </w:rPr>
      </w:r>
      <w:r>
        <w:rPr>
          <w:b/>
        </w:rPr>
        <w:fldChar w:fldCharType="separate"/>
      </w:r>
      <w:r w:rsidR="00C036F2">
        <w:rPr>
          <w:b/>
          <w:noProof/>
        </w:rPr>
        <w:t>As the foreground of our new 54 acre solar farm, this project will further our reputation as a sustainability leader.  Not</w:t>
      </w:r>
      <w:r w:rsidR="00575E48">
        <w:rPr>
          <w:b/>
          <w:noProof/>
        </w:rPr>
        <w:t xml:space="preserve"> </w:t>
      </w:r>
      <w:r w:rsidR="00C036F2">
        <w:rPr>
          <w:b/>
          <w:noProof/>
        </w:rPr>
        <w:t>only</w:t>
      </w:r>
      <w:r w:rsidR="00575E48">
        <w:rPr>
          <w:b/>
          <w:noProof/>
        </w:rPr>
        <w:t xml:space="preserve"> a</w:t>
      </w:r>
      <w:r w:rsidR="00C036F2">
        <w:rPr>
          <w:b/>
          <w:noProof/>
        </w:rPr>
        <w:t>s a Big 10 institution leading with on-site solar energy, we are also doing it a</w:t>
      </w:r>
      <w:r w:rsidR="004070C6">
        <w:rPr>
          <w:b/>
          <w:noProof/>
        </w:rPr>
        <w:t>s</w:t>
      </w:r>
      <w:r w:rsidR="00C036F2">
        <w:rPr>
          <w:b/>
          <w:noProof/>
        </w:rPr>
        <w:t xml:space="preserve"> environmentally friendly as possible.  </w:t>
      </w:r>
      <w:r w:rsidR="004E19B4">
        <w:rPr>
          <w:b/>
          <w:noProof/>
        </w:rPr>
        <w:t>This project also serves to put proper landscape design on display, showing th</w:t>
      </w:r>
      <w:r w:rsidR="00575E48">
        <w:rPr>
          <w:b/>
          <w:noProof/>
        </w:rPr>
        <w:t>at</w:t>
      </w:r>
      <w:r w:rsidR="004E19B4">
        <w:rPr>
          <w:b/>
          <w:noProof/>
        </w:rPr>
        <w:t xml:space="preserve"> ae</w:t>
      </w:r>
      <w:r w:rsidR="00575E48">
        <w:rPr>
          <w:b/>
          <w:noProof/>
        </w:rPr>
        <w:t>s</w:t>
      </w:r>
      <w:r w:rsidR="004E19B4">
        <w:rPr>
          <w:b/>
          <w:noProof/>
        </w:rPr>
        <w:t xml:space="preserve">thetically beautiful landscapes can also be </w:t>
      </w:r>
      <w:r w:rsidR="00575E48">
        <w:rPr>
          <w:b/>
          <w:noProof/>
        </w:rPr>
        <w:t xml:space="preserve">composed of </w:t>
      </w:r>
      <w:r w:rsidR="004E19B4">
        <w:rPr>
          <w:b/>
          <w:noProof/>
        </w:rPr>
        <w:t>functional.  W</w:t>
      </w:r>
      <w:bookmarkStart w:id="29" w:name="_GoBack"/>
      <w:bookmarkEnd w:id="29"/>
      <w:r w:rsidR="004E19B4">
        <w:rPr>
          <w:b/>
          <w:noProof/>
        </w:rPr>
        <w:t>hen referring to the word "native" or the words "pollinator friendly", there can be preconceived notions and misjudgements on what th</w:t>
      </w:r>
      <w:r w:rsidR="00575E48">
        <w:rPr>
          <w:b/>
          <w:noProof/>
        </w:rPr>
        <w:t xml:space="preserve">at may look like.  We hope to dispel these myths and illustrate that good design can meet the needs of different issues.  </w:t>
      </w:r>
      <w:r>
        <w:rPr>
          <w:b/>
        </w:rPr>
        <w:fldChar w:fldCharType="end"/>
      </w:r>
      <w:bookmarkEnd w:id="28"/>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73439570"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575E48">
        <w:rPr>
          <w:b/>
        </w:rPr>
        <w:t xml:space="preserve">Though not necessarily </w:t>
      </w:r>
      <w:r w:rsidR="00CE7803">
        <w:rPr>
          <w:b/>
          <w:noProof/>
        </w:rPr>
        <w:t>applicable</w:t>
      </w:r>
      <w:r w:rsidR="00575E48">
        <w:rPr>
          <w:b/>
          <w:noProof/>
        </w:rPr>
        <w:t>, there is an issue with solar farms taking over the use of quality farmland.  In those instances, it is not uncommon for the entire site to be covered with gravel underneath the solar arrays.  In doing so, this renders the landscape sterile and displaces most insect, avia</w:t>
      </w:r>
      <w:r w:rsidR="00750543">
        <w:rPr>
          <w:b/>
          <w:noProof/>
        </w:rPr>
        <w:t>n</w:t>
      </w:r>
      <w:r w:rsidR="00575E48">
        <w:rPr>
          <w:b/>
          <w:noProof/>
        </w:rPr>
        <w:t xml:space="preserve"> or small mammal habitat.  With our planting plans under the arrays and with the support of the landscape buffer, we hope to increase the diversity of this area in a more meaningful way for </w:t>
      </w:r>
      <w:r w:rsidR="00750543">
        <w:rPr>
          <w:b/>
          <w:noProof/>
        </w:rPr>
        <w:t xml:space="preserve">the support of </w:t>
      </w:r>
      <w:r w:rsidR="00575E48">
        <w:rPr>
          <w:b/>
          <w:noProof/>
        </w:rPr>
        <w:t>local</w:t>
      </w:r>
      <w:r w:rsidR="00750543">
        <w:rPr>
          <w:b/>
          <w:noProof/>
        </w:rPr>
        <w:t xml:space="preserve"> and migratory </w:t>
      </w:r>
      <w:r w:rsidR="00575E48">
        <w:rPr>
          <w:b/>
          <w:noProof/>
        </w:rPr>
        <w:t xml:space="preserve">insect, avian and small mammal populations.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3B74E" w14:textId="77777777" w:rsidR="00DD2B83" w:rsidRDefault="00DD2B83" w:rsidP="00E4055F">
      <w:r>
        <w:separator/>
      </w:r>
    </w:p>
  </w:endnote>
  <w:endnote w:type="continuationSeparator" w:id="0">
    <w:p w14:paraId="42CEF532" w14:textId="77777777" w:rsidR="00DD2B83" w:rsidRDefault="00DD2B83"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FA4" w14:textId="0C09941D"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7D7E7C">
      <w:rPr>
        <w:rStyle w:val="PageNumber"/>
        <w:noProof/>
      </w:rPr>
      <w:t>6</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C0C5" w14:textId="77777777" w:rsidR="00DD2B83" w:rsidRDefault="00DD2B83" w:rsidP="00E4055F">
      <w:r>
        <w:separator/>
      </w:r>
    </w:p>
  </w:footnote>
  <w:footnote w:type="continuationSeparator" w:id="0">
    <w:p w14:paraId="2A40E888" w14:textId="77777777" w:rsidR="00DD2B83" w:rsidRDefault="00DD2B83"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E5271"/>
    <w:rsid w:val="00103511"/>
    <w:rsid w:val="001E46D3"/>
    <w:rsid w:val="001E6F54"/>
    <w:rsid w:val="001F2DFA"/>
    <w:rsid w:val="00231EB3"/>
    <w:rsid w:val="002525FF"/>
    <w:rsid w:val="00284BF0"/>
    <w:rsid w:val="002A1C4D"/>
    <w:rsid w:val="00310195"/>
    <w:rsid w:val="003847EB"/>
    <w:rsid w:val="003C56B3"/>
    <w:rsid w:val="004070C6"/>
    <w:rsid w:val="00430F5F"/>
    <w:rsid w:val="00441002"/>
    <w:rsid w:val="004A0E4C"/>
    <w:rsid w:val="004C5B27"/>
    <w:rsid w:val="004E19B4"/>
    <w:rsid w:val="00575E48"/>
    <w:rsid w:val="005A3952"/>
    <w:rsid w:val="005A76C2"/>
    <w:rsid w:val="005B1A51"/>
    <w:rsid w:val="005B2BD5"/>
    <w:rsid w:val="005C2B0E"/>
    <w:rsid w:val="0062389D"/>
    <w:rsid w:val="006239F0"/>
    <w:rsid w:val="00684706"/>
    <w:rsid w:val="006A1062"/>
    <w:rsid w:val="00713840"/>
    <w:rsid w:val="0071702A"/>
    <w:rsid w:val="00733BBD"/>
    <w:rsid w:val="007363C9"/>
    <w:rsid w:val="00750543"/>
    <w:rsid w:val="007A7412"/>
    <w:rsid w:val="007D7E7C"/>
    <w:rsid w:val="00816DC7"/>
    <w:rsid w:val="008B2189"/>
    <w:rsid w:val="008C1D47"/>
    <w:rsid w:val="008F7BF7"/>
    <w:rsid w:val="0090074D"/>
    <w:rsid w:val="00947B5B"/>
    <w:rsid w:val="0097415E"/>
    <w:rsid w:val="0098050B"/>
    <w:rsid w:val="00984126"/>
    <w:rsid w:val="009924C2"/>
    <w:rsid w:val="009B22F2"/>
    <w:rsid w:val="00A61D88"/>
    <w:rsid w:val="00A76556"/>
    <w:rsid w:val="00AF130D"/>
    <w:rsid w:val="00BC3F7A"/>
    <w:rsid w:val="00C036F2"/>
    <w:rsid w:val="00CE7803"/>
    <w:rsid w:val="00D3796C"/>
    <w:rsid w:val="00DD2B83"/>
    <w:rsid w:val="00E37754"/>
    <w:rsid w:val="00E4055F"/>
    <w:rsid w:val="00E54D9C"/>
    <w:rsid w:val="00F15017"/>
    <w:rsid w:val="00F40D66"/>
    <w:rsid w:val="00F57601"/>
    <w:rsid w:val="00F81EA2"/>
    <w:rsid w:val="00F821CA"/>
    <w:rsid w:val="00FB7E3A"/>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D7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F"/>
    <w:rsid w:val="00176E4E"/>
    <w:rsid w:val="005B774F"/>
    <w:rsid w:val="00A17F69"/>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515C3-C0F3-4365-B0D1-E620A50EFF9E}"/>
</file>

<file path=customXml/itemProps2.xml><?xml version="1.0" encoding="utf-8"?>
<ds:datastoreItem xmlns:ds="http://schemas.openxmlformats.org/officeDocument/2006/customXml" ds:itemID="{CC7E5C68-060D-47E6-9CF5-ADD3957C393E}"/>
</file>

<file path=customXml/itemProps3.xml><?xml version="1.0" encoding="utf-8"?>
<ds:datastoreItem xmlns:ds="http://schemas.openxmlformats.org/officeDocument/2006/customXml" ds:itemID="{D4EB7BED-0787-4540-BC86-FDC464DD1E64}"/>
</file>

<file path=docProps/app.xml><?xml version="1.0" encoding="utf-8"?>
<Properties xmlns="http://schemas.openxmlformats.org/officeDocument/2006/extended-properties" xmlns:vt="http://schemas.openxmlformats.org/officeDocument/2006/docPropsVTypes">
  <Template>Normal.dotm</Template>
  <TotalTime>293</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Lewis, Brent C</cp:lastModifiedBy>
  <cp:revision>5</cp:revision>
  <dcterms:created xsi:type="dcterms:W3CDTF">2019-11-21T18:54:00Z</dcterms:created>
  <dcterms:modified xsi:type="dcterms:W3CDTF">2019-11-21T23:47:00Z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