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4A6F3925" w:rsidR="00CE3A43" w:rsidRDefault="00DC7C80" w:rsidP="00CE3A43">
      <w:r w:rsidRPr="00DC7C80">
        <w:rPr>
          <w:b/>
        </w:rPr>
        <w:t>Project Name:</w:t>
      </w:r>
      <w:r>
        <w:t xml:space="preserve"> </w:t>
      </w:r>
      <w:sdt>
        <w:sdtPr>
          <w:id w:val="1458991789"/>
          <w:placeholder>
            <w:docPart w:val="818997D90F674B7F9ED88DADD628D049"/>
          </w:placeholder>
        </w:sdtPr>
        <w:sdtContent>
          <w:r w:rsidR="002532AA">
            <w:rPr>
              <w:rFonts w:ascii="ŸåQ" w:hAnsi="ŸåQ" w:cs="ŸåQ"/>
              <w:i/>
              <w:iCs/>
              <w:lang w:val="en-GB"/>
            </w:rPr>
            <w:t xml:space="preserve">A student-driven </w:t>
          </w:r>
          <w:proofErr w:type="spellStart"/>
          <w:r w:rsidR="002532AA">
            <w:rPr>
              <w:rFonts w:ascii="ŸåQ" w:hAnsi="ŸåQ" w:cs="ŸåQ"/>
              <w:i/>
              <w:iCs/>
              <w:lang w:val="en-GB"/>
            </w:rPr>
            <w:t>recensus</w:t>
          </w:r>
          <w:proofErr w:type="spellEnd"/>
          <w:r w:rsidR="002532AA">
            <w:rPr>
              <w:rFonts w:ascii="ŸåQ" w:hAnsi="ŸåQ" w:cs="ŸåQ"/>
              <w:i/>
              <w:iCs/>
              <w:lang w:val="en-GB"/>
            </w:rPr>
            <w:t xml:space="preserve"> of the </w:t>
          </w:r>
          <w:proofErr w:type="spellStart"/>
          <w:r w:rsidR="002532AA">
            <w:rPr>
              <w:rFonts w:ascii="ŸåQ" w:hAnsi="ŸåQ" w:cs="ŸåQ"/>
              <w:i/>
              <w:iCs/>
              <w:lang w:val="en-GB"/>
            </w:rPr>
            <w:t>TreleaseWoods</w:t>
          </w:r>
          <w:proofErr w:type="spellEnd"/>
          <w:r w:rsidR="002532AA">
            <w:rPr>
              <w:rFonts w:ascii="ŸåQ" w:hAnsi="ŸåQ" w:cs="ŸåQ"/>
              <w:i/>
              <w:iCs/>
              <w:lang w:val="en-GB"/>
            </w:rPr>
            <w:t xml:space="preserve"> Forest Dynamics plot</w:t>
          </w:r>
        </w:sdtContent>
      </w:sdt>
    </w:p>
    <w:p w14:paraId="1ECC2430" w14:textId="77777777" w:rsidR="00CE3A43" w:rsidRPr="00CE3A43" w:rsidRDefault="00CE3A43" w:rsidP="00CE3A43"/>
    <w:p w14:paraId="18951730" w14:textId="6999D19A" w:rsidR="00CE3A43" w:rsidRDefault="00CE3A43" w:rsidP="00CE3A43">
      <w:r>
        <w:rPr>
          <w:b/>
        </w:rPr>
        <w:t>Date of Report Submission:</w:t>
      </w:r>
      <w:r>
        <w:t xml:space="preserve"> </w:t>
      </w:r>
      <w:sdt>
        <w:sdtPr>
          <w:id w:val="-1136871975"/>
          <w:placeholder>
            <w:docPart w:val="CD9E886B789D4B8B92AA4ADFF61CEE6A"/>
          </w:placeholder>
          <w:date w:fullDate="2024-04-08T00:00:00Z">
            <w:dateFormat w:val="M/d/yyyy"/>
            <w:lid w:val="en-US"/>
            <w:storeMappedDataAs w:val="dateTime"/>
            <w:calendar w:val="gregorian"/>
          </w:date>
        </w:sdtPr>
        <w:sdtContent>
          <w:r w:rsidR="002532AA">
            <w:t>4/8/2024</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Content>
        <w:p w14:paraId="3128945C" w14:textId="181D18A3" w:rsidR="00BA1E2A" w:rsidRDefault="00BA1E2A" w:rsidP="00BA1E2A">
          <w:pPr>
            <w:rPr>
              <w:noProof/>
            </w:rPr>
          </w:pPr>
          <w:r>
            <w:rPr>
              <w:noProof/>
            </w:rPr>
            <w:t xml:space="preserve">We are funded to complete the </w:t>
          </w:r>
          <w:r w:rsidR="002532AA">
            <w:rPr>
              <w:noProof/>
            </w:rPr>
            <w:t>second</w:t>
          </w:r>
          <w:r>
            <w:rPr>
              <w:noProof/>
            </w:rPr>
            <w:t xml:space="preserve"> full inventory mapping and measuring every tree &gt;1 cm diameter in the 24 ha university property of Trelease Woods, 5 miles E of Urbana. </w:t>
          </w:r>
          <w:r w:rsidR="002532AA">
            <w:rPr>
              <w:noProof/>
            </w:rPr>
            <w:t xml:space="preserve">The first census of Trelease Woods (with SSC support) involved &gt;70 undergraduates and mapped, measured and identified 34,000 trees. </w:t>
          </w:r>
          <w:r>
            <w:rPr>
              <w:noProof/>
            </w:rPr>
            <w:t xml:space="preserve">The purposes of this </w:t>
          </w:r>
          <w:r w:rsidR="002532AA">
            <w:rPr>
              <w:noProof/>
            </w:rPr>
            <w:t xml:space="preserve">second </w:t>
          </w:r>
          <w:r>
            <w:rPr>
              <w:noProof/>
            </w:rPr>
            <w:t>inventory are to:</w:t>
          </w:r>
        </w:p>
        <w:p w14:paraId="60EAD2F7" w14:textId="77777777" w:rsidR="002532AA" w:rsidRDefault="002532AA" w:rsidP="002532AA">
          <w:pPr>
            <w:rPr>
              <w:i/>
              <w:iCs/>
              <w:noProof/>
              <w:lang w:val="en-GB"/>
            </w:rPr>
          </w:pPr>
        </w:p>
        <w:p w14:paraId="59600AC5" w14:textId="13552061" w:rsidR="002532AA" w:rsidRPr="002532AA" w:rsidRDefault="002532AA" w:rsidP="002532AA">
          <w:pPr>
            <w:rPr>
              <w:i/>
              <w:iCs/>
              <w:noProof/>
              <w:lang w:val="en-GB"/>
            </w:rPr>
          </w:pPr>
          <w:r>
            <w:rPr>
              <w:i/>
              <w:iCs/>
              <w:noProof/>
              <w:lang w:val="en-GB"/>
            </w:rPr>
            <w:t xml:space="preserve">• </w:t>
          </w:r>
          <w:r w:rsidRPr="002532AA">
            <w:rPr>
              <w:i/>
              <w:iCs/>
              <w:noProof/>
              <w:lang w:val="en-GB"/>
            </w:rPr>
            <w:t xml:space="preserve">Training an additional 50+ undergraduate </w:t>
          </w:r>
          <w:r>
            <w:rPr>
              <w:i/>
              <w:iCs/>
              <w:noProof/>
              <w:lang w:val="en-GB"/>
            </w:rPr>
            <w:t xml:space="preserve">students in forest ecology and measurement protocols. </w:t>
          </w:r>
        </w:p>
        <w:p w14:paraId="548A0BBF" w14:textId="35D85DB8" w:rsidR="002532AA" w:rsidRPr="002532AA" w:rsidRDefault="002532AA" w:rsidP="002532AA">
          <w:pPr>
            <w:rPr>
              <w:i/>
              <w:iCs/>
              <w:noProof/>
              <w:lang w:val="en-GB"/>
            </w:rPr>
          </w:pPr>
          <w:r>
            <w:rPr>
              <w:i/>
              <w:iCs/>
              <w:noProof/>
              <w:lang w:val="en-GB"/>
            </w:rPr>
            <w:t xml:space="preserve">• Provide the first </w:t>
          </w:r>
          <w:r w:rsidRPr="002532AA">
            <w:rPr>
              <w:i/>
              <w:iCs/>
              <w:noProof/>
              <w:lang w:val="en-GB"/>
            </w:rPr>
            <w:t>measurement of Trelease forest growth and mortality</w:t>
          </w:r>
        </w:p>
        <w:p w14:paraId="1FC68472" w14:textId="0F788072" w:rsidR="002532AA" w:rsidRPr="002532AA" w:rsidRDefault="002532AA" w:rsidP="002532AA">
          <w:pPr>
            <w:rPr>
              <w:i/>
              <w:iCs/>
              <w:noProof/>
              <w:lang w:val="en-GB"/>
            </w:rPr>
          </w:pPr>
          <w:r>
            <w:rPr>
              <w:i/>
              <w:iCs/>
              <w:noProof/>
              <w:lang w:val="en-GB"/>
            </w:rPr>
            <w:t>• Provide n</w:t>
          </w:r>
          <w:r w:rsidRPr="002532AA">
            <w:rPr>
              <w:i/>
              <w:iCs/>
              <w:noProof/>
              <w:lang w:val="en-GB"/>
            </w:rPr>
            <w:t>ew undergraduate research opportunities tracking changing carbon storage patterns in</w:t>
          </w:r>
          <w:r>
            <w:rPr>
              <w:i/>
              <w:iCs/>
              <w:noProof/>
              <w:lang w:val="en-GB"/>
            </w:rPr>
            <w:t xml:space="preserve"> </w:t>
          </w:r>
          <w:r w:rsidRPr="002532AA">
            <w:rPr>
              <w:i/>
              <w:iCs/>
              <w:noProof/>
              <w:lang w:val="en-GB"/>
            </w:rPr>
            <w:t>forests</w:t>
          </w:r>
        </w:p>
        <w:p w14:paraId="1DD3BE9E" w14:textId="3EDE6BC7" w:rsidR="002532AA" w:rsidRPr="002532AA" w:rsidRDefault="002532AA" w:rsidP="002532AA">
          <w:pPr>
            <w:rPr>
              <w:i/>
              <w:iCs/>
              <w:noProof/>
              <w:lang w:val="en-GB"/>
            </w:rPr>
          </w:pPr>
          <w:r>
            <w:rPr>
              <w:i/>
              <w:iCs/>
              <w:noProof/>
              <w:lang w:val="en-GB"/>
            </w:rPr>
            <w:t xml:space="preserve">• </w:t>
          </w:r>
          <w:r w:rsidRPr="002532AA">
            <w:rPr>
              <w:i/>
              <w:iCs/>
              <w:noProof/>
              <w:lang w:val="en-GB"/>
            </w:rPr>
            <w:t>Educate students on the critical importance of forests in mitigating and reducing carbon</w:t>
          </w:r>
        </w:p>
        <w:p w14:paraId="3B0F8719" w14:textId="328D3992" w:rsidR="00BA1E2A" w:rsidRDefault="002532AA" w:rsidP="002532AA">
          <w:pPr>
            <w:rPr>
              <w:noProof/>
            </w:rPr>
          </w:pPr>
          <w:r w:rsidRPr="002532AA">
            <w:rPr>
              <w:i/>
              <w:iCs/>
              <w:noProof/>
              <w:lang w:val="en-GB"/>
            </w:rPr>
            <w:t>emissions</w:t>
          </w:r>
        </w:p>
        <w:p w14:paraId="08D97A17" w14:textId="160FD3EA" w:rsidR="005328A2" w:rsidRDefault="00BA1E2A" w:rsidP="00BA1E2A">
          <w:pPr>
            <w:rPr>
              <w:noProof/>
            </w:rPr>
          </w:pPr>
          <w:r>
            <w:rPr>
              <w:noProof/>
            </w:rPr>
            <w:t xml:space="preserve">• </w:t>
          </w:r>
          <w:r w:rsidR="002532AA" w:rsidRPr="002532AA">
            <w:rPr>
              <w:i/>
              <w:iCs/>
              <w:noProof/>
            </w:rPr>
            <w:t>Complete a</w:t>
          </w:r>
          <w:r w:rsidRPr="002532AA">
            <w:rPr>
              <w:i/>
              <w:iCs/>
              <w:noProof/>
            </w:rPr>
            <w:t xml:space="preserve"> new soil carbon inventory of Trelease Woods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Content>
        <w:p w14:paraId="22EEB580" w14:textId="64EB34BC" w:rsidR="005328A2" w:rsidRDefault="002532AA" w:rsidP="005328A2">
          <w:pPr>
            <w:rPr>
              <w:lang w:val="en-GB"/>
            </w:rPr>
          </w:pPr>
          <w:r>
            <w:t xml:space="preserve">For this project we received </w:t>
          </w:r>
          <w:r w:rsidRPr="002532AA">
            <w:rPr>
              <w:lang w:val="en-GB"/>
            </w:rPr>
            <w:t>$72,721.00</w:t>
          </w:r>
        </w:p>
        <w:p w14:paraId="6B1DABF8" w14:textId="77777777" w:rsidR="002532AA" w:rsidRDefault="002532AA" w:rsidP="002532AA">
          <w:r>
            <w:rPr>
              <w:lang w:val="en-GB"/>
            </w:rPr>
            <w:t xml:space="preserve">These funds are allocated to purchase supplies for the </w:t>
          </w:r>
          <w:proofErr w:type="spellStart"/>
          <w:proofErr w:type="gramStart"/>
          <w:r>
            <w:rPr>
              <w:lang w:val="en-GB"/>
            </w:rPr>
            <w:t>recensus</w:t>
          </w:r>
          <w:proofErr w:type="spellEnd"/>
          <w:r>
            <w:rPr>
              <w:lang w:val="en-GB"/>
            </w:rPr>
            <w:t xml:space="preserve">  </w:t>
          </w:r>
          <w:r>
            <w:t>(</w:t>
          </w:r>
          <w:proofErr w:type="gramEnd"/>
          <w:r>
            <w:t>$1655)</w:t>
          </w:r>
        </w:p>
        <w:p w14:paraId="36BFABA9" w14:textId="6FCC7379" w:rsidR="002532AA" w:rsidRDefault="002532AA" w:rsidP="005328A2">
          <w:pPr>
            <w:rPr>
              <w:rFonts w:ascii="ŸåQ" w:hAnsi="ŸåQ" w:cs="ŸåQ"/>
              <w:lang w:val="en-GB"/>
            </w:rPr>
          </w:pPr>
          <w:r>
            <w:t xml:space="preserve">Support for a graduate student Research Assistant (RA) </w:t>
          </w:r>
          <w:proofErr w:type="spellStart"/>
          <w:r>
            <w:t>recensus</w:t>
          </w:r>
          <w:proofErr w:type="spellEnd"/>
          <w:r>
            <w:t xml:space="preserve"> coordinator ($</w:t>
          </w:r>
          <w:r w:rsidRPr="002532AA">
            <w:rPr>
              <w:rFonts w:ascii="ŸåQ" w:hAnsi="ŸåQ" w:cs="ŸåQ"/>
              <w:lang w:val="en-GB"/>
            </w:rPr>
            <w:t>32,846.00</w:t>
          </w:r>
          <w:r w:rsidRPr="002532AA">
            <w:rPr>
              <w:rFonts w:ascii="ŸåQ" w:hAnsi="ŸåQ" w:cs="ŸåQ"/>
              <w:lang w:val="en-GB"/>
            </w:rPr>
            <w:t>)</w:t>
          </w:r>
        </w:p>
        <w:p w14:paraId="01684C88" w14:textId="6A003FB8" w:rsidR="002532AA" w:rsidRDefault="002532AA" w:rsidP="005328A2">
          <w:pPr>
            <w:rPr>
              <w:rFonts w:ascii="ŸåQ" w:hAnsi="ŸåQ" w:cs="ŸåQ"/>
              <w:lang w:val="en-GB"/>
            </w:rPr>
          </w:pPr>
          <w:r>
            <w:rPr>
              <w:rFonts w:ascii="ŸåQ" w:hAnsi="ŸåQ" w:cs="ŸåQ"/>
              <w:lang w:val="en-GB"/>
            </w:rPr>
            <w:t>Support for undergraduate summer workers ($</w:t>
          </w:r>
          <w:r w:rsidRPr="002532AA">
            <w:rPr>
              <w:rFonts w:ascii="ŸåQ" w:hAnsi="ŸåQ" w:cs="ŸåQ"/>
              <w:lang w:val="en-GB"/>
            </w:rPr>
            <w:t>6,370.00</w:t>
          </w:r>
          <w:r>
            <w:rPr>
              <w:rFonts w:ascii="ŸåQ" w:hAnsi="ŸåQ" w:cs="ŸåQ"/>
              <w:lang w:val="en-GB"/>
            </w:rPr>
            <w:t>)</w:t>
          </w:r>
        </w:p>
        <w:p w14:paraId="64D1A461" w14:textId="77777777" w:rsidR="002532AA" w:rsidRDefault="002532AA" w:rsidP="005328A2">
          <w:pPr>
            <w:rPr>
              <w:rFonts w:ascii="ŸåQ" w:hAnsi="ŸåQ" w:cs="ŸåQ"/>
              <w:lang w:val="en-GB"/>
            </w:rPr>
          </w:pPr>
        </w:p>
        <w:p w14:paraId="52482A92" w14:textId="75E3F6AD" w:rsidR="002532AA" w:rsidRPr="002532AA" w:rsidRDefault="00D70F83" w:rsidP="005328A2">
          <w:r>
            <w:rPr>
              <w:rFonts w:ascii="ŸåQ" w:hAnsi="ŸåQ" w:cs="ŸåQ"/>
              <w:lang w:val="en-GB"/>
            </w:rPr>
            <w:t>As of our most recent accounting period (May 2024)</w:t>
          </w:r>
          <w:r w:rsidR="002532AA">
            <w:rPr>
              <w:rFonts w:ascii="ŸåQ" w:hAnsi="ŸåQ" w:cs="ŸåQ"/>
              <w:lang w:val="en-GB"/>
            </w:rPr>
            <w:t xml:space="preserve"> we have supported the RA for one semester and one summer period</w:t>
          </w:r>
          <w:r>
            <w:rPr>
              <w:rFonts w:ascii="ŸåQ" w:hAnsi="ŸåQ" w:cs="ŸåQ"/>
              <w:lang w:val="en-GB"/>
            </w:rPr>
            <w:t xml:space="preserve"> ($14,400 spent) and we have spent $290 on supplies. Over </w:t>
          </w:r>
          <w:r>
            <w:rPr>
              <w:rFonts w:ascii="ŸåQ" w:hAnsi="ŸåQ" w:cs="ŸåQ"/>
              <w:lang w:val="en-GB"/>
            </w:rPr>
            <w:lastRenderedPageBreak/>
            <w:t>the summer we have purchased more supplies and supported 3 undergraduate student workers for six weeks.</w:t>
          </w:r>
        </w:p>
        <w:p w14:paraId="17F9EEA4" w14:textId="77777777" w:rsidR="002532AA" w:rsidRDefault="00000000" w:rsidP="005328A2"/>
      </w:sdtContent>
    </w:sdt>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Content>
        <w:p w14:paraId="63E88C71" w14:textId="3C8B74D0" w:rsidR="00CA472F" w:rsidRDefault="00BA1E2A" w:rsidP="005328A2">
          <w:r>
            <w:t xml:space="preserve">Field activities at </w:t>
          </w:r>
          <w:proofErr w:type="spellStart"/>
          <w:r>
            <w:t>Trelease</w:t>
          </w:r>
          <w:proofErr w:type="spellEnd"/>
          <w:r>
            <w:t xml:space="preserve"> because of weather and deciduousness are limited to the </w:t>
          </w:r>
          <w:r w:rsidR="00D70F83">
            <w:t xml:space="preserve">Fall semester </w:t>
          </w:r>
          <w:r>
            <w:t>(up until Thanksgiving)</w:t>
          </w:r>
          <w:r w:rsidR="00D70F83">
            <w:t xml:space="preserve"> and summer (when we employ paid student workers)</w:t>
          </w:r>
          <w:r>
            <w:t xml:space="preserve">. </w:t>
          </w:r>
          <w:r w:rsidR="00D70F83">
            <w:t xml:space="preserve">In the Fall we were able to recruit </w:t>
          </w:r>
          <w:r w:rsidR="00B37CF9">
            <w:rPr>
              <w:color w:val="FF0000"/>
            </w:rPr>
            <w:t>26</w:t>
          </w:r>
          <w:r w:rsidR="00D70F83" w:rsidRPr="00D70F83">
            <w:rPr>
              <w:color w:val="FF0000"/>
            </w:rPr>
            <w:t xml:space="preserve"> undergraduate students</w:t>
          </w:r>
          <w:r w:rsidR="00B37CF9">
            <w:rPr>
              <w:color w:val="FF0000"/>
            </w:rPr>
            <w:t>*</w:t>
          </w:r>
          <w:r w:rsidR="00D70F83" w:rsidRPr="00D70F83">
            <w:rPr>
              <w:color w:val="FF0000"/>
            </w:rPr>
            <w:t xml:space="preserve"> </w:t>
          </w:r>
          <w:r w:rsidR="00D70F83">
            <w:t xml:space="preserve">that were registered for </w:t>
          </w:r>
          <w:r w:rsidR="00B37CF9">
            <w:t xml:space="preserve">either IB 300 or NRES 200 </w:t>
          </w:r>
          <w:r w:rsidR="00D70F83">
            <w:t xml:space="preserve">academic credit. We organized the students to work in teams of 3 students each afternoon (including weekends). Students were extensively trained at the beginning of the Fall semester and work was supervised by the RA who managed </w:t>
          </w:r>
          <w:r w:rsidR="00CA472F">
            <w:t>datasets and checked data quality daily.</w:t>
          </w:r>
        </w:p>
        <w:p w14:paraId="78011536" w14:textId="77777777" w:rsidR="00CA472F" w:rsidRDefault="00CA472F" w:rsidP="005328A2"/>
        <w:p w14:paraId="24553156" w14:textId="3B741B3A" w:rsidR="00CA472F" w:rsidRDefault="00CA472F" w:rsidP="005328A2">
          <w:r>
            <w:t>Over the summer we recruited three current undergraduates (</w:t>
          </w:r>
          <w:r w:rsidR="00F80605">
            <w:t xml:space="preserve">Tyler Sheridan, Nonie Conlon and Kaitlyn Aviles </w:t>
          </w:r>
          <w:r>
            <w:t>from NRES and SESE) to continue the census, each working 24 hours per week</w:t>
          </w:r>
          <w:r w:rsidR="00F80605">
            <w:t xml:space="preserve"> for 6 weeks</w:t>
          </w:r>
          <w:r>
            <w:t>. This allowed us to make faster progress. We have currently completed 35% of the census.</w:t>
          </w:r>
        </w:p>
        <w:p w14:paraId="3E43736D" w14:textId="77777777" w:rsidR="00CA472F" w:rsidRDefault="00CA472F" w:rsidP="005328A2"/>
        <w:p w14:paraId="5AE72CB7" w14:textId="7B605A15" w:rsidR="00D70F83" w:rsidRDefault="00CA472F" w:rsidP="005328A2">
          <w:r>
            <w:t xml:space="preserve">For the Fall semester we have recruited another full class of students (to date 32 students have signed up either for </w:t>
          </w:r>
          <w:r w:rsidR="00B37CF9">
            <w:t>IB or NRES credit</w:t>
          </w:r>
          <w:r>
            <w:t>)</w:t>
          </w:r>
          <w:r w:rsidR="002B06ED">
            <w:t xml:space="preserve">. We anticipate that we will complete approximately 50% of the census by the completion of the Fall semester. This progress is substantially slower than </w:t>
          </w:r>
          <w:r w:rsidR="00B37CF9">
            <w:t>projected</w:t>
          </w:r>
          <w:r w:rsidR="002B06ED">
            <w:t xml:space="preserve">; it is a consequence of much greater recruitment of new individuals into the plot that expected. </w:t>
          </w:r>
          <w:proofErr w:type="gramStart"/>
          <w:r w:rsidR="002B06ED">
            <w:t>In particular</w:t>
          </w:r>
          <w:r w:rsidR="00B37CF9">
            <w:t>,</w:t>
          </w:r>
          <w:r w:rsidR="002B06ED">
            <w:t xml:space="preserve"> we</w:t>
          </w:r>
          <w:proofErr w:type="gramEnd"/>
          <w:r w:rsidR="002B06ED">
            <w:t xml:space="preserve"> have found many new individuals of pawpaw (</w:t>
          </w:r>
          <w:r w:rsidR="002B06ED" w:rsidRPr="002B06ED">
            <w:rPr>
              <w:i/>
              <w:iCs/>
            </w:rPr>
            <w:t>Asimina</w:t>
          </w:r>
          <w:r w:rsidR="002B06ED">
            <w:t xml:space="preserve"> </w:t>
          </w:r>
          <w:r w:rsidR="002B06ED" w:rsidRPr="002B06ED">
            <w:rPr>
              <w:i/>
              <w:iCs/>
            </w:rPr>
            <w:t>triloba</w:t>
          </w:r>
          <w:r w:rsidR="002B06ED">
            <w:t>) that are recruiting into gaps formed by the death of ash trees caused by the emerald ash borer.</w:t>
          </w:r>
          <w:r w:rsidR="00B37CF9">
            <w:t xml:space="preserve"> This is a major change in the composition of the forest during the last 5 years.</w:t>
          </w:r>
          <w:r w:rsidR="002B06ED">
            <w:t xml:space="preserve"> </w:t>
          </w:r>
          <w:r w:rsidR="00D70F83">
            <w:t xml:space="preserve"> </w:t>
          </w:r>
        </w:p>
        <w:p w14:paraId="35137F00" w14:textId="5C1EF207" w:rsidR="005328A2" w:rsidRDefault="005328A2" w:rsidP="005328A2"/>
        <w:p w14:paraId="1AB9BD49" w14:textId="3D2CE35D" w:rsidR="00B37CF9" w:rsidRPr="005328A2" w:rsidRDefault="00B37CF9" w:rsidP="00B37CF9">
          <w:r>
            <w:t xml:space="preserve">* Fall 2023 students: </w:t>
          </w:r>
          <w:r>
            <w:t xml:space="preserve">Ellen </w:t>
          </w:r>
          <w:proofErr w:type="spellStart"/>
          <w:r>
            <w:t>Schonken</w:t>
          </w:r>
          <w:proofErr w:type="spellEnd"/>
          <w:r>
            <w:t xml:space="preserve">, Sophie </w:t>
          </w:r>
          <w:proofErr w:type="spellStart"/>
          <w:r>
            <w:t>Hartzheim</w:t>
          </w:r>
          <w:proofErr w:type="spellEnd"/>
          <w:r>
            <w:t xml:space="preserve">, Sarah Meyer, Micah Ho, Jack Wenzel, Sasha Adams, Vic Henry, Jack O'Sullivan, Jared Jackson, Josh </w:t>
          </w:r>
          <w:proofErr w:type="spellStart"/>
          <w:r>
            <w:t>Ludolph</w:t>
          </w:r>
          <w:proofErr w:type="spellEnd"/>
          <w:r>
            <w:t xml:space="preserve">, Jacqueline Reed, Geoff </w:t>
          </w:r>
          <w:proofErr w:type="spellStart"/>
          <w:r>
            <w:t>Rotherman</w:t>
          </w:r>
          <w:proofErr w:type="spellEnd"/>
          <w:r>
            <w:t xml:space="preserve">, Jasmin Torres, Breanna Owens, Lilliana Romero, Gwen </w:t>
          </w:r>
          <w:proofErr w:type="spellStart"/>
          <w:r>
            <w:t>Madson</w:t>
          </w:r>
          <w:proofErr w:type="spellEnd"/>
          <w:r>
            <w:t xml:space="preserve">, Iris Cazares, Olivia Marsden, Eduardo Terrazas, Deborah </w:t>
          </w:r>
          <w:proofErr w:type="spellStart"/>
          <w:r>
            <w:t>Hollenberg</w:t>
          </w:r>
          <w:proofErr w:type="spellEnd"/>
          <w:r>
            <w:t xml:space="preserve">, Sasha Hirschberg, Ryan McAllister, Liz </w:t>
          </w:r>
          <w:proofErr w:type="spellStart"/>
          <w:r>
            <w:t>Witek</w:t>
          </w:r>
          <w:proofErr w:type="spellEnd"/>
          <w:r>
            <w:t xml:space="preserve">, Joelle Busby, </w:t>
          </w:r>
          <w:proofErr w:type="spellStart"/>
          <w:r>
            <w:t>Ziyun</w:t>
          </w:r>
          <w:proofErr w:type="spellEnd"/>
          <w:r>
            <w:t xml:space="preserve"> (Kelly) Zhai, Natalie Monroe.</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Content>
        <w:p w14:paraId="5B6730C6" w14:textId="2EC370E9" w:rsidR="005328A2" w:rsidRDefault="002B06ED" w:rsidP="005328A2">
          <w:r>
            <w:t xml:space="preserve">We have to date involved </w:t>
          </w:r>
          <w:r w:rsidR="00F80605">
            <w:t>29</w:t>
          </w:r>
          <w:r>
            <w:t xml:space="preserve"> students in this project directly working on the census. The dataset that has been generated by the project has also been used by 24 students registered in IB372 Ecology and Evolution and </w:t>
          </w:r>
          <w:r w:rsidR="00F80605">
            <w:t>~</w:t>
          </w:r>
          <w:r>
            <w:t>200 students registered in IB203 Ecology. In addition, we have recruited two undergraduate students</w:t>
          </w:r>
          <w:r w:rsidR="00F80605">
            <w:t xml:space="preserve">, Quinn Ham and Nick </w:t>
          </w:r>
          <w:proofErr w:type="spellStart"/>
          <w:r w:rsidR="00F80605">
            <w:t>Beronio</w:t>
          </w:r>
          <w:proofErr w:type="spellEnd"/>
          <w:r w:rsidR="00F80605">
            <w:t>,</w:t>
          </w:r>
          <w:r>
            <w:t xml:space="preserve"> to collect high resolution GPS data on fallen trees in </w:t>
          </w:r>
          <w:proofErr w:type="spellStart"/>
          <w:r>
            <w:t>Trelease</w:t>
          </w:r>
          <w:proofErr w:type="spellEnd"/>
          <w:r>
            <w:t xml:space="preserve"> and to estimate fallen tree biomass in small census plot. Data collected by these students will be combined with a recent lidar overflight of </w:t>
          </w:r>
          <w:proofErr w:type="spellStart"/>
          <w:r>
            <w:t>Trelease</w:t>
          </w:r>
          <w:proofErr w:type="spellEnd"/>
          <w:r>
            <w:t xml:space="preserve"> to generate a high</w:t>
          </w:r>
          <w:r w:rsidR="00F80605">
            <w:t>-</w:t>
          </w:r>
          <w:r>
            <w:t xml:space="preserve">resolution model of the </w:t>
          </w:r>
          <w:r w:rsidR="007550B3">
            <w:t xml:space="preserve">carbon stock of woody debris in </w:t>
          </w:r>
          <w:proofErr w:type="spellStart"/>
          <w:r w:rsidR="007550B3">
            <w:t>Trelease</w:t>
          </w:r>
          <w:proofErr w:type="spellEnd"/>
          <w:r w:rsidR="007550B3">
            <w:t>.</w:t>
          </w:r>
        </w:p>
        <w:p w14:paraId="08255F2F" w14:textId="47DC39AE" w:rsidR="007550B3" w:rsidRDefault="007550B3" w:rsidP="005328A2">
          <w:r>
            <w:t xml:space="preserve">We have also recruited a graduate student, Jennifer Alvarez, who is compiling and analyzing data from the first SSC funded </w:t>
          </w:r>
          <w:proofErr w:type="spellStart"/>
          <w:r>
            <w:t>Trelease</w:t>
          </w:r>
          <w:proofErr w:type="spellEnd"/>
          <w:r>
            <w:t xml:space="preserve"> Census to complete the full carbon budget of </w:t>
          </w:r>
          <w:proofErr w:type="spellStart"/>
          <w:r>
            <w:t>Trelease</w:t>
          </w:r>
          <w:proofErr w:type="spellEnd"/>
          <w:r>
            <w:t>.</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Content>
        <w:p w14:paraId="3BE6B1B1" w14:textId="77777777" w:rsidR="005C0FD6" w:rsidRDefault="005C0FD6" w:rsidP="00F0350A">
          <w:r>
            <w:t xml:space="preserve">We have a </w:t>
          </w:r>
          <w:proofErr w:type="spellStart"/>
          <w:r>
            <w:t>Trelease</w:t>
          </w:r>
          <w:proofErr w:type="spellEnd"/>
          <w:r>
            <w:t xml:space="preserve"> Woods website that highlights the contributions of students to the census:</w:t>
          </w:r>
        </w:p>
        <w:p w14:paraId="4286E883" w14:textId="25387FA0" w:rsidR="005C0FD6" w:rsidRDefault="00000000" w:rsidP="00F0350A">
          <w:hyperlink r:id="rId8" w:history="1">
            <w:r w:rsidR="005C0FD6" w:rsidRPr="00783B41">
              <w:rPr>
                <w:rStyle w:val="Hyperlink"/>
              </w:rPr>
              <w:t>https://publish.illinois.edu/treleasewoods/</w:t>
            </w:r>
          </w:hyperlink>
        </w:p>
        <w:p w14:paraId="5F7E968F" w14:textId="3F2BE0FE" w:rsidR="005C0FD6" w:rsidRDefault="005C0FD6" w:rsidP="00F0350A">
          <w:r>
            <w:t xml:space="preserve">We </w:t>
          </w:r>
          <w:r w:rsidR="007550B3">
            <w:t>have made</w:t>
          </w:r>
          <w:r>
            <w:t xml:space="preserve"> videos of the census that will be incorporated into SSC’s social media</w:t>
          </w:r>
        </w:p>
        <w:p w14:paraId="5414387A" w14:textId="4A492395" w:rsidR="005C0FD6" w:rsidRDefault="005C0FD6" w:rsidP="00F0350A">
          <w:r>
            <w:t>For example:</w:t>
          </w:r>
        </w:p>
        <w:p w14:paraId="20A29BFB" w14:textId="3849DDD5" w:rsidR="005C0FD6" w:rsidRDefault="00000000" w:rsidP="00F0350A">
          <w:hyperlink r:id="rId9" w:history="1">
            <w:r w:rsidR="005C0FD6" w:rsidRPr="00783B41">
              <w:rPr>
                <w:rStyle w:val="Hyperlink"/>
              </w:rPr>
              <w:t>https://mediaspace.illinois.edu/media/1_2rw1gaiv</w:t>
            </w:r>
          </w:hyperlink>
        </w:p>
        <w:p w14:paraId="28F03A02" w14:textId="757C6423" w:rsidR="005C0FD6" w:rsidRDefault="005C0FD6" w:rsidP="00F0350A">
          <w:r>
            <w:t>Our first phase of the census was highlighted in the LAS newsletter with an accompanying video:</w:t>
          </w:r>
        </w:p>
        <w:p w14:paraId="401A7CF7" w14:textId="2C652341" w:rsidR="005C0FD6" w:rsidRDefault="0025340E" w:rsidP="00F0350A">
          <w:hyperlink r:id="rId10" w:history="1">
            <w:r w:rsidRPr="00A87BE3">
              <w:rPr>
                <w:rStyle w:val="Hyperlink"/>
              </w:rPr>
              <w:t>https://sib.illinois.edu/plantbio/news/130</w:t>
            </w:r>
          </w:hyperlink>
        </w:p>
        <w:p w14:paraId="038519A0" w14:textId="77777777" w:rsidR="0025340E" w:rsidRDefault="0025340E" w:rsidP="00F0350A"/>
        <w:p w14:paraId="18B8B2AF" w14:textId="73A821DF" w:rsidR="0025340E" w:rsidRDefault="0025340E" w:rsidP="00F0350A">
          <w:r>
            <w:t xml:space="preserve">In addition, the first census (and current </w:t>
          </w:r>
          <w:proofErr w:type="spellStart"/>
          <w:r>
            <w:t>recensus</w:t>
          </w:r>
          <w:proofErr w:type="spellEnd"/>
          <w:r>
            <w:t xml:space="preserve">) of </w:t>
          </w:r>
          <w:proofErr w:type="spellStart"/>
          <w:r>
            <w:t>Trelease</w:t>
          </w:r>
          <w:proofErr w:type="spellEnd"/>
          <w:r>
            <w:t xml:space="preserve"> has allowed us to include the site in the global forest network FORESTGEO which oversees coordination of forest monitoring activities around the world. </w:t>
          </w:r>
          <w:proofErr w:type="spellStart"/>
          <w:r>
            <w:t>Trelease</w:t>
          </w:r>
          <w:proofErr w:type="spellEnd"/>
          <w:r>
            <w:t xml:space="preserve"> Woods is the 74</w:t>
          </w:r>
          <w:r w:rsidRPr="0025340E">
            <w:rPr>
              <w:vertAlign w:val="superscript"/>
            </w:rPr>
            <w:t>th</w:t>
          </w:r>
          <w:r>
            <w:t xml:space="preserve"> site to be included in this network. Information on the site, interviews and forest data are available to the public through the </w:t>
          </w:r>
          <w:proofErr w:type="spellStart"/>
          <w:r>
            <w:t>ForestGeo</w:t>
          </w:r>
          <w:proofErr w:type="spellEnd"/>
          <w:r>
            <w:t xml:space="preserve"> website:</w:t>
          </w:r>
        </w:p>
        <w:p w14:paraId="6D7D945D" w14:textId="77777777" w:rsidR="0025340E" w:rsidRDefault="0025340E" w:rsidP="00F0350A"/>
        <w:p w14:paraId="09BDCBD7" w14:textId="3986AC8A" w:rsidR="0025340E" w:rsidRDefault="0025340E" w:rsidP="00F0350A">
          <w:r w:rsidRPr="0025340E">
            <w:t>https://forestgeo.si.edu/sites/north-america/trelease-woods</w:t>
          </w:r>
        </w:p>
        <w:p w14:paraId="12E594F9" w14:textId="40EEEC68" w:rsidR="00F0350A" w:rsidRDefault="00000000" w:rsidP="00F0350A"/>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Content>
        <w:p w14:paraId="723C5679" w14:textId="610D8A33" w:rsidR="00F0350A" w:rsidRPr="005328A2" w:rsidRDefault="005C0FD6" w:rsidP="00F0350A">
          <w:r>
            <w:t>Thanks for your continuing support! We are really looking forward to bringing students back into the census and having the opportunity to use these data to organize class projects and research opportunities for undergraduates on the theme of carbon cycling.</w:t>
          </w:r>
        </w:p>
      </w:sdtContent>
    </w:sdt>
    <w:sectPr w:rsidR="00F0350A" w:rsidRPr="005328A2" w:rsidSect="005328A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C9556" w14:textId="77777777" w:rsidR="0017603B" w:rsidRDefault="0017603B" w:rsidP="00DC7C80">
      <w:r>
        <w:separator/>
      </w:r>
    </w:p>
  </w:endnote>
  <w:endnote w:type="continuationSeparator" w:id="0">
    <w:p w14:paraId="5457C097" w14:textId="77777777" w:rsidR="0017603B" w:rsidRDefault="0017603B"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ŸåQ">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39674" w14:textId="77777777" w:rsidR="0017603B" w:rsidRDefault="0017603B" w:rsidP="00DC7C80">
      <w:r>
        <w:separator/>
      </w:r>
    </w:p>
  </w:footnote>
  <w:footnote w:type="continuationSeparator" w:id="0">
    <w:p w14:paraId="32601AE5" w14:textId="77777777" w:rsidR="0017603B" w:rsidRDefault="0017603B"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4209EA"/>
    <w:multiLevelType w:val="hybridMultilevel"/>
    <w:tmpl w:val="D8F86124"/>
    <w:lvl w:ilvl="0" w:tplc="15D63C04">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49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17603B"/>
    <w:rsid w:val="001F2B87"/>
    <w:rsid w:val="002532AA"/>
    <w:rsid w:val="0025340E"/>
    <w:rsid w:val="002B06ED"/>
    <w:rsid w:val="003D050C"/>
    <w:rsid w:val="00471BEE"/>
    <w:rsid w:val="004B1A52"/>
    <w:rsid w:val="005328A2"/>
    <w:rsid w:val="005C0FD6"/>
    <w:rsid w:val="0068799A"/>
    <w:rsid w:val="006B7FAE"/>
    <w:rsid w:val="006D1C9A"/>
    <w:rsid w:val="007550B3"/>
    <w:rsid w:val="00771E30"/>
    <w:rsid w:val="008A02AC"/>
    <w:rsid w:val="008A727D"/>
    <w:rsid w:val="008F1DCB"/>
    <w:rsid w:val="00A644B8"/>
    <w:rsid w:val="00AA5271"/>
    <w:rsid w:val="00B31DBF"/>
    <w:rsid w:val="00B37CF9"/>
    <w:rsid w:val="00BA1E2A"/>
    <w:rsid w:val="00C50CC6"/>
    <w:rsid w:val="00CA472F"/>
    <w:rsid w:val="00CB3AF0"/>
    <w:rsid w:val="00CE3A43"/>
    <w:rsid w:val="00D5395A"/>
    <w:rsid w:val="00D56A00"/>
    <w:rsid w:val="00D70F83"/>
    <w:rsid w:val="00DB0D95"/>
    <w:rsid w:val="00DC4030"/>
    <w:rsid w:val="00DC7C80"/>
    <w:rsid w:val="00E45421"/>
    <w:rsid w:val="00EB5334"/>
    <w:rsid w:val="00EE2FCE"/>
    <w:rsid w:val="00F0350A"/>
    <w:rsid w:val="00F80605"/>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C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llinois.edu/treleasewood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sib.illinois.edu/plantbio/news/130" TargetMode="External"/><Relationship Id="rId4" Type="http://schemas.openxmlformats.org/officeDocument/2006/relationships/webSettings" Target="webSettings.xml"/><Relationship Id="rId9" Type="http://schemas.openxmlformats.org/officeDocument/2006/relationships/hyperlink" Target="https://mediaspace.illinois.edu/media/1_2rw1gai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ŸåQ">
    <w:altName w:val="Calibri"/>
    <w:panose1 w:val="020B0604020202020204"/>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064665"/>
    <w:rsid w:val="00187736"/>
    <w:rsid w:val="00276125"/>
    <w:rsid w:val="002F7C65"/>
    <w:rsid w:val="00471BEE"/>
    <w:rsid w:val="00491F51"/>
    <w:rsid w:val="007D76F8"/>
    <w:rsid w:val="007E5E2E"/>
    <w:rsid w:val="009A5297"/>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8B730A-95E8-4230-B0E1-80CC82F130BB}"/>
</file>

<file path=customXml/itemProps2.xml><?xml version="1.0" encoding="utf-8"?>
<ds:datastoreItem xmlns:ds="http://schemas.openxmlformats.org/officeDocument/2006/customXml" ds:itemID="{995A382B-C0BD-41A5-A143-8437CE3CC873}"/>
</file>

<file path=customXml/itemProps3.xml><?xml version="1.0" encoding="utf-8"?>
<ds:datastoreItem xmlns:ds="http://schemas.openxmlformats.org/officeDocument/2006/customXml" ds:itemID="{9BAB3D00-F13E-463D-9A49-91FA546742D7}"/>
</file>

<file path=docProps/app.xml><?xml version="1.0" encoding="utf-8"?>
<Properties xmlns="http://schemas.openxmlformats.org/officeDocument/2006/extended-properties" xmlns:vt="http://schemas.openxmlformats.org/officeDocument/2006/docPropsVTypes">
  <Template>Normal.dotm</Template>
  <TotalTime>45</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Dalling, James W</cp:lastModifiedBy>
  <cp:revision>7</cp:revision>
  <dcterms:created xsi:type="dcterms:W3CDTF">2024-08-04T10:35:00Z</dcterms:created>
  <dcterms:modified xsi:type="dcterms:W3CDTF">2024-08-12T07:44:00Z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