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1B70" w14:textId="7B7845B7" w:rsidR="00C53368" w:rsidRPr="0094182F" w:rsidRDefault="00C53368" w:rsidP="00C53368">
      <w:pPr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PRI leads campus collaboration with ORNL geothermal </w:t>
      </w:r>
      <w:r w:rsidR="00673969" w:rsidRPr="0094182F">
        <w:rPr>
          <w:rFonts w:ascii="Arial" w:eastAsia="Times New Roman" w:hAnsi="Arial" w:cs="Arial"/>
          <w:color w:val="000000"/>
        </w:rPr>
        <w:t xml:space="preserve">energy </w:t>
      </w:r>
      <w:r w:rsidRPr="0094182F">
        <w:rPr>
          <w:rFonts w:ascii="Arial" w:eastAsia="Times New Roman" w:hAnsi="Arial" w:cs="Arial"/>
          <w:color w:val="000000"/>
        </w:rPr>
        <w:t>technology</w:t>
      </w:r>
      <w:r w:rsidRPr="0094182F">
        <w:rPr>
          <w:rFonts w:ascii="Arial" w:eastAsia="Times New Roman" w:hAnsi="Arial" w:cs="Arial"/>
          <w:color w:val="000000"/>
        </w:rPr>
        <w:br/>
      </w:r>
      <w:r w:rsidRPr="0094182F">
        <w:rPr>
          <w:rFonts w:ascii="Arial" w:eastAsia="Times New Roman" w:hAnsi="Arial" w:cs="Arial"/>
          <w:color w:val="000000"/>
        </w:rPr>
        <w:br/>
      </w:r>
      <w:r w:rsidR="006F49F3" w:rsidRPr="0094182F">
        <w:rPr>
          <w:rFonts w:ascii="Arial" w:eastAsia="Times New Roman" w:hAnsi="Arial" w:cs="Arial"/>
          <w:color w:val="000000"/>
        </w:rPr>
        <w:t>Urbana</w:t>
      </w:r>
      <w:r w:rsidRPr="0094182F">
        <w:rPr>
          <w:rFonts w:ascii="Arial" w:eastAsia="Times New Roman" w:hAnsi="Arial" w:cs="Arial"/>
          <w:color w:val="000000"/>
        </w:rPr>
        <w:t>, IL— The Prairie Research</w:t>
      </w:r>
      <w:r w:rsidR="00473E9D">
        <w:rPr>
          <w:rFonts w:ascii="Arial" w:eastAsia="Times New Roman" w:hAnsi="Arial" w:cs="Arial"/>
          <w:color w:val="000000"/>
        </w:rPr>
        <w:t xml:space="preserve"> Institute</w:t>
      </w:r>
      <w:r w:rsidRPr="0094182F">
        <w:rPr>
          <w:rFonts w:ascii="Arial" w:eastAsia="Times New Roman" w:hAnsi="Arial" w:cs="Arial"/>
          <w:color w:val="000000"/>
        </w:rPr>
        <w:t xml:space="preserve"> (PRI), Student Sustainability Committee (SSC), Facilities </w:t>
      </w:r>
      <w:r w:rsidR="00020311" w:rsidRPr="0094182F">
        <w:rPr>
          <w:rFonts w:ascii="Arial" w:eastAsia="Times New Roman" w:hAnsi="Arial" w:cs="Arial"/>
          <w:color w:val="000000"/>
        </w:rPr>
        <w:t>&amp;</w:t>
      </w:r>
      <w:r w:rsidR="0094182F" w:rsidRPr="0094182F">
        <w:rPr>
          <w:rFonts w:ascii="Arial" w:eastAsia="Times New Roman" w:hAnsi="Arial" w:cs="Arial"/>
          <w:color w:val="000000"/>
        </w:rPr>
        <w:t xml:space="preserve"> </w:t>
      </w:r>
      <w:r w:rsidRPr="0094182F">
        <w:rPr>
          <w:rFonts w:ascii="Arial" w:eastAsia="Times New Roman" w:hAnsi="Arial" w:cs="Arial"/>
          <w:color w:val="000000"/>
        </w:rPr>
        <w:t xml:space="preserve">Services (F&amp;S), </w:t>
      </w:r>
      <w:r w:rsidR="00144A8E" w:rsidRPr="0094182F">
        <w:rPr>
          <w:rFonts w:ascii="Arial" w:eastAsia="Times New Roman" w:hAnsi="Arial" w:cs="Arial"/>
          <w:color w:val="000000"/>
        </w:rPr>
        <w:t xml:space="preserve">Illinois Water Resources Center (IWRC), </w:t>
      </w:r>
      <w:r w:rsidRPr="0094182F">
        <w:rPr>
          <w:rFonts w:ascii="Arial" w:eastAsia="Times New Roman" w:hAnsi="Arial" w:cs="Arial"/>
          <w:color w:val="000000"/>
        </w:rPr>
        <w:t>Institute for Sustainability, Energy, and Environment (</w:t>
      </w:r>
      <w:proofErr w:type="spellStart"/>
      <w:r w:rsidRPr="0094182F">
        <w:rPr>
          <w:rFonts w:ascii="Arial" w:eastAsia="Times New Roman" w:hAnsi="Arial" w:cs="Arial"/>
          <w:color w:val="000000"/>
        </w:rPr>
        <w:t>iSEE</w:t>
      </w:r>
      <w:proofErr w:type="spellEnd"/>
      <w:r w:rsidRPr="0094182F">
        <w:rPr>
          <w:rFonts w:ascii="Arial" w:eastAsia="Times New Roman" w:hAnsi="Arial" w:cs="Arial"/>
          <w:color w:val="000000"/>
        </w:rPr>
        <w:t>), the College of Agricultural, Consumer, and Environmental Sciences (ACES)</w:t>
      </w:r>
      <w:r w:rsidR="004C7411" w:rsidRPr="0094182F">
        <w:rPr>
          <w:rFonts w:ascii="Arial" w:eastAsia="Times New Roman" w:hAnsi="Arial" w:cs="Arial"/>
          <w:color w:val="000000"/>
        </w:rPr>
        <w:t>,</w:t>
      </w:r>
      <w:r w:rsidRPr="0094182F">
        <w:rPr>
          <w:rFonts w:ascii="Arial" w:eastAsia="Times New Roman" w:hAnsi="Arial" w:cs="Arial"/>
          <w:color w:val="000000"/>
        </w:rPr>
        <w:t xml:space="preserve"> and the Oak Ridge National Laboratory (ORNL) gathered on </w:t>
      </w:r>
      <w:r w:rsidR="00144A8E" w:rsidRPr="0094182F">
        <w:rPr>
          <w:rFonts w:ascii="Arial" w:eastAsia="Times New Roman" w:hAnsi="Arial" w:cs="Arial"/>
          <w:color w:val="000000"/>
        </w:rPr>
        <w:t>Feb. 27</w:t>
      </w:r>
      <w:r w:rsidRPr="0094182F">
        <w:rPr>
          <w:rFonts w:ascii="Arial" w:eastAsia="Times New Roman" w:hAnsi="Arial" w:cs="Arial"/>
          <w:color w:val="000000"/>
        </w:rPr>
        <w:t xml:space="preserve">, </w:t>
      </w:r>
      <w:r w:rsidR="00F87DED" w:rsidRPr="0094182F">
        <w:rPr>
          <w:rFonts w:ascii="Arial" w:eastAsia="Times New Roman" w:hAnsi="Arial" w:cs="Arial"/>
          <w:color w:val="000000"/>
        </w:rPr>
        <w:t>2023,</w:t>
      </w:r>
      <w:r w:rsidRPr="0094182F">
        <w:rPr>
          <w:rFonts w:ascii="Arial" w:eastAsia="Times New Roman" w:hAnsi="Arial" w:cs="Arial"/>
          <w:color w:val="000000"/>
        </w:rPr>
        <w:t xml:space="preserve"> to break ground on installing an underground </w:t>
      </w:r>
      <w:r w:rsidR="00144A8E" w:rsidRPr="0094182F">
        <w:rPr>
          <w:rFonts w:ascii="Arial" w:eastAsia="Times New Roman" w:hAnsi="Arial" w:cs="Arial"/>
          <w:color w:val="000000"/>
        </w:rPr>
        <w:t xml:space="preserve">thermal </w:t>
      </w:r>
      <w:r w:rsidRPr="0094182F">
        <w:rPr>
          <w:rFonts w:ascii="Arial" w:eastAsia="Times New Roman" w:hAnsi="Arial" w:cs="Arial"/>
          <w:color w:val="000000"/>
        </w:rPr>
        <w:t xml:space="preserve">battery </w:t>
      </w:r>
      <w:r w:rsidR="00673969" w:rsidRPr="0094182F">
        <w:rPr>
          <w:rFonts w:ascii="Arial" w:eastAsia="Times New Roman" w:hAnsi="Arial" w:cs="Arial"/>
          <w:color w:val="000000"/>
        </w:rPr>
        <w:t xml:space="preserve">(UTB) </w:t>
      </w:r>
      <w:r w:rsidRPr="0094182F">
        <w:rPr>
          <w:rFonts w:ascii="Arial" w:eastAsia="Times New Roman" w:hAnsi="Arial" w:cs="Arial"/>
          <w:color w:val="000000"/>
        </w:rPr>
        <w:t xml:space="preserve">at the Energy Farm in </w:t>
      </w:r>
      <w:r w:rsidR="00144A8E" w:rsidRPr="0094182F">
        <w:rPr>
          <w:rFonts w:ascii="Arial" w:eastAsia="Times New Roman" w:hAnsi="Arial" w:cs="Arial"/>
          <w:color w:val="000000"/>
        </w:rPr>
        <w:t>Urbana</w:t>
      </w:r>
      <w:r w:rsidRPr="0094182F">
        <w:rPr>
          <w:rFonts w:ascii="Arial" w:eastAsia="Times New Roman" w:hAnsi="Arial" w:cs="Arial"/>
          <w:color w:val="000000"/>
        </w:rPr>
        <w:t>, I</w:t>
      </w:r>
      <w:r w:rsidR="00144A8E" w:rsidRPr="0094182F">
        <w:rPr>
          <w:rFonts w:ascii="Arial" w:eastAsia="Times New Roman" w:hAnsi="Arial" w:cs="Arial"/>
          <w:color w:val="000000"/>
        </w:rPr>
        <w:t>L</w:t>
      </w:r>
      <w:r w:rsidRPr="0094182F">
        <w:rPr>
          <w:rFonts w:ascii="Arial" w:eastAsia="Times New Roman" w:hAnsi="Arial" w:cs="Arial"/>
          <w:color w:val="000000"/>
        </w:rPr>
        <w:t>.</w:t>
      </w:r>
    </w:p>
    <w:p w14:paraId="73A6738C" w14:textId="77777777" w:rsidR="00C53368" w:rsidRPr="0094182F" w:rsidRDefault="00C53368" w:rsidP="00C53368">
      <w:pPr>
        <w:rPr>
          <w:rFonts w:ascii="Times New Roman" w:eastAsia="Times New Roman" w:hAnsi="Times New Roman" w:cs="Times New Roman"/>
          <w:color w:val="000000"/>
        </w:rPr>
      </w:pPr>
    </w:p>
    <w:p w14:paraId="5B31B872" w14:textId="77777777" w:rsidR="00557FE7" w:rsidRDefault="00C53368" w:rsidP="00F87DED">
      <w:pPr>
        <w:rPr>
          <w:rFonts w:ascii="Arial" w:eastAsia="Times New Roman" w:hAnsi="Arial" w:cs="Arial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“This is an essential step toward implementing and </w:t>
      </w:r>
      <w:r w:rsidR="00F87DED" w:rsidRPr="0094182F">
        <w:rPr>
          <w:rFonts w:ascii="Arial" w:eastAsia="Times New Roman" w:hAnsi="Arial" w:cs="Arial"/>
          <w:color w:val="000000"/>
        </w:rPr>
        <w:t>demonstrating</w:t>
      </w:r>
      <w:r w:rsidRPr="0094182F">
        <w:rPr>
          <w:rFonts w:ascii="Arial" w:eastAsia="Times New Roman" w:hAnsi="Arial" w:cs="Arial"/>
          <w:color w:val="000000"/>
        </w:rPr>
        <w:t xml:space="preserve"> </w:t>
      </w:r>
      <w:r w:rsidR="00144A8E" w:rsidRPr="0094182F">
        <w:rPr>
          <w:rFonts w:ascii="Arial" w:eastAsia="Times New Roman" w:hAnsi="Arial" w:cs="Arial"/>
          <w:color w:val="000000"/>
        </w:rPr>
        <w:t xml:space="preserve">an </w:t>
      </w:r>
      <w:r w:rsidRPr="0094182F">
        <w:rPr>
          <w:rFonts w:ascii="Arial" w:eastAsia="Times New Roman" w:hAnsi="Arial" w:cs="Arial"/>
          <w:color w:val="000000"/>
        </w:rPr>
        <w:t>innovative</w:t>
      </w:r>
      <w:r w:rsidR="00144A8E" w:rsidRPr="0094182F">
        <w:rPr>
          <w:rFonts w:ascii="Arial" w:eastAsia="Times New Roman" w:hAnsi="Arial" w:cs="Arial"/>
          <w:color w:val="000000"/>
        </w:rPr>
        <w:t xml:space="preserve">, </w:t>
      </w:r>
      <w:r w:rsidR="006F49F3" w:rsidRPr="0094182F">
        <w:rPr>
          <w:rFonts w:ascii="Arial" w:eastAsia="Times New Roman" w:hAnsi="Arial" w:cs="Arial"/>
          <w:color w:val="000000"/>
        </w:rPr>
        <w:t>lower-cost</w:t>
      </w:r>
      <w:r w:rsidRPr="0094182F">
        <w:rPr>
          <w:rFonts w:ascii="Arial" w:eastAsia="Times New Roman" w:hAnsi="Arial" w:cs="Arial"/>
          <w:color w:val="000000"/>
        </w:rPr>
        <w:t xml:space="preserve"> geothermal</w:t>
      </w:r>
      <w:r w:rsidR="00144A8E" w:rsidRPr="0094182F">
        <w:rPr>
          <w:rFonts w:ascii="Arial" w:eastAsia="Times New Roman" w:hAnsi="Arial" w:cs="Arial"/>
          <w:color w:val="000000"/>
        </w:rPr>
        <w:t xml:space="preserve"> energy technology</w:t>
      </w:r>
      <w:r w:rsidRPr="0094182F">
        <w:rPr>
          <w:rFonts w:ascii="Arial" w:eastAsia="Times New Roman" w:hAnsi="Arial" w:cs="Arial"/>
          <w:color w:val="000000"/>
        </w:rPr>
        <w:t xml:space="preserve"> at scale,” said Andrew Stumpf, a principal research scientist and geologist at the Illinois State Geological Survey (ISGS) at PRI, “We’ll be involved in the data collection and analysis with </w:t>
      </w:r>
      <w:r w:rsidR="00F87DED" w:rsidRPr="0094182F">
        <w:rPr>
          <w:rFonts w:ascii="Arial" w:eastAsia="Times New Roman" w:hAnsi="Arial" w:cs="Arial"/>
          <w:color w:val="000000"/>
        </w:rPr>
        <w:t>ORNL and</w:t>
      </w:r>
      <w:r w:rsidRPr="0094182F">
        <w:rPr>
          <w:rFonts w:ascii="Arial" w:eastAsia="Times New Roman" w:hAnsi="Arial" w:cs="Arial"/>
          <w:color w:val="000000"/>
        </w:rPr>
        <w:t xml:space="preserve"> provide the geological framework for the project.”</w:t>
      </w:r>
      <w:r w:rsidRPr="0094182F">
        <w:rPr>
          <w:rFonts w:ascii="Arial" w:eastAsia="Times New Roman" w:hAnsi="Arial" w:cs="Arial"/>
          <w:color w:val="000000"/>
        </w:rPr>
        <w:br/>
      </w:r>
      <w:r w:rsidRPr="0094182F">
        <w:rPr>
          <w:rFonts w:ascii="Arial" w:eastAsia="Times New Roman" w:hAnsi="Arial" w:cs="Arial"/>
          <w:color w:val="000000"/>
        </w:rPr>
        <w:br/>
        <w:t xml:space="preserve">The successful installation and operation of the </w:t>
      </w:r>
      <w:r w:rsidR="00673969" w:rsidRPr="0094182F">
        <w:rPr>
          <w:rFonts w:ascii="Arial" w:eastAsia="Times New Roman" w:hAnsi="Arial" w:cs="Arial"/>
          <w:color w:val="000000"/>
        </w:rPr>
        <w:t>UTB</w:t>
      </w:r>
      <w:r w:rsidRPr="0094182F">
        <w:rPr>
          <w:rFonts w:ascii="Arial" w:eastAsia="Times New Roman" w:hAnsi="Arial" w:cs="Arial"/>
          <w:color w:val="000000"/>
        </w:rPr>
        <w:t xml:space="preserve"> </w:t>
      </w:r>
      <w:r w:rsidR="00F87DED" w:rsidRPr="0094182F">
        <w:rPr>
          <w:rFonts w:ascii="Arial" w:eastAsia="Times New Roman" w:hAnsi="Arial" w:cs="Arial"/>
          <w:color w:val="000000"/>
        </w:rPr>
        <w:t>serve</w:t>
      </w:r>
      <w:r w:rsidRPr="0094182F">
        <w:rPr>
          <w:rFonts w:ascii="Arial" w:eastAsia="Times New Roman" w:hAnsi="Arial" w:cs="Arial"/>
          <w:color w:val="000000"/>
        </w:rPr>
        <w:t xml:space="preserve"> </w:t>
      </w:r>
      <w:r w:rsidR="00F87DED" w:rsidRPr="0094182F">
        <w:rPr>
          <w:rFonts w:ascii="Arial" w:eastAsia="Times New Roman" w:hAnsi="Arial" w:cs="Arial"/>
          <w:color w:val="000000"/>
        </w:rPr>
        <w:t>to</w:t>
      </w:r>
      <w:r w:rsidRPr="0094182F">
        <w:rPr>
          <w:rFonts w:ascii="Arial" w:eastAsia="Times New Roman" w:hAnsi="Arial" w:cs="Arial"/>
          <w:color w:val="000000"/>
        </w:rPr>
        <w:t xml:space="preserve"> demonstrate </w:t>
      </w:r>
      <w:r w:rsidR="00144A8E" w:rsidRPr="0094182F">
        <w:rPr>
          <w:rFonts w:ascii="Arial" w:eastAsia="Times New Roman" w:hAnsi="Arial" w:cs="Arial"/>
          <w:color w:val="000000"/>
        </w:rPr>
        <w:t xml:space="preserve">the </w:t>
      </w:r>
      <w:r w:rsidR="00673969" w:rsidRPr="0094182F">
        <w:rPr>
          <w:rFonts w:ascii="Arial" w:eastAsia="Times New Roman" w:hAnsi="Arial" w:cs="Arial"/>
          <w:color w:val="000000"/>
        </w:rPr>
        <w:t xml:space="preserve">significant </w:t>
      </w:r>
      <w:r w:rsidRPr="0094182F">
        <w:rPr>
          <w:rFonts w:ascii="Arial" w:eastAsia="Times New Roman" w:hAnsi="Arial" w:cs="Arial"/>
          <w:color w:val="000000"/>
        </w:rPr>
        <w:t xml:space="preserve">economic </w:t>
      </w:r>
      <w:r w:rsidR="00144A8E" w:rsidRPr="0094182F">
        <w:rPr>
          <w:rFonts w:ascii="Arial" w:eastAsia="Times New Roman" w:hAnsi="Arial" w:cs="Arial"/>
          <w:color w:val="000000"/>
        </w:rPr>
        <w:t xml:space="preserve">and energy efficiencies of this </w:t>
      </w:r>
      <w:r w:rsidRPr="0094182F">
        <w:rPr>
          <w:rFonts w:ascii="Arial" w:eastAsia="Times New Roman" w:hAnsi="Arial" w:cs="Arial"/>
          <w:color w:val="000000"/>
        </w:rPr>
        <w:t xml:space="preserve">geothermal </w:t>
      </w:r>
      <w:r w:rsidR="00144A8E" w:rsidRPr="0094182F">
        <w:rPr>
          <w:rFonts w:ascii="Arial" w:eastAsia="Times New Roman" w:hAnsi="Arial" w:cs="Arial"/>
          <w:color w:val="000000"/>
        </w:rPr>
        <w:t xml:space="preserve">energy </w:t>
      </w:r>
      <w:r w:rsidRPr="0094182F">
        <w:rPr>
          <w:rFonts w:ascii="Arial" w:eastAsia="Times New Roman" w:hAnsi="Arial" w:cs="Arial"/>
          <w:color w:val="000000"/>
        </w:rPr>
        <w:t xml:space="preserve">technology and help enable </w:t>
      </w:r>
      <w:r w:rsidR="00F87DED" w:rsidRPr="0094182F">
        <w:rPr>
          <w:rFonts w:ascii="Arial" w:eastAsia="Times New Roman" w:hAnsi="Arial" w:cs="Arial"/>
          <w:color w:val="000000"/>
        </w:rPr>
        <w:t xml:space="preserve">the </w:t>
      </w:r>
      <w:r w:rsidRPr="0094182F">
        <w:rPr>
          <w:rFonts w:ascii="Arial" w:eastAsia="Times New Roman" w:hAnsi="Arial" w:cs="Arial"/>
          <w:color w:val="000000"/>
        </w:rPr>
        <w:t>commercialization of ORNL’s technology</w:t>
      </w:r>
      <w:r w:rsidR="00557FE7">
        <w:rPr>
          <w:rFonts w:ascii="Arial" w:eastAsia="Times New Roman" w:hAnsi="Arial" w:cs="Arial"/>
          <w:color w:val="000000"/>
        </w:rPr>
        <w:t>.</w:t>
      </w:r>
    </w:p>
    <w:p w14:paraId="7D54EB08" w14:textId="77777777" w:rsidR="00557FE7" w:rsidRDefault="00557FE7" w:rsidP="00F87DED">
      <w:pPr>
        <w:rPr>
          <w:rFonts w:ascii="Arial" w:eastAsia="Times New Roman" w:hAnsi="Arial" w:cs="Arial"/>
          <w:color w:val="000000"/>
        </w:rPr>
      </w:pPr>
    </w:p>
    <w:p w14:paraId="7D7A85FD" w14:textId="0C1E1DF3" w:rsidR="00C53368" w:rsidRPr="00BB62FF" w:rsidRDefault="00557FE7" w:rsidP="00F87DED">
      <w:pPr>
        <w:rPr>
          <w:rFonts w:ascii="Arial" w:eastAsia="Times New Roman" w:hAnsi="Arial" w:cs="Arial"/>
          <w:color w:val="000000"/>
        </w:rPr>
      </w:pPr>
      <w:r w:rsidRPr="00BB62FF">
        <w:rPr>
          <w:rFonts w:ascii="Arial" w:eastAsia="Times New Roman" w:hAnsi="Arial" w:cs="Arial"/>
          <w:color w:val="000000"/>
        </w:rPr>
        <w:t xml:space="preserve">ORNL’s Xiaobing Liu, a </w:t>
      </w:r>
      <w:r w:rsidR="00397ACC" w:rsidRPr="00BB62FF">
        <w:rPr>
          <w:rFonts w:ascii="Arial" w:eastAsia="Times New Roman" w:hAnsi="Arial" w:cs="Arial"/>
          <w:color w:val="000000"/>
        </w:rPr>
        <w:t>senior researcher</w:t>
      </w:r>
      <w:r w:rsidR="00FF7B1B" w:rsidRPr="00BB62FF">
        <w:rPr>
          <w:rFonts w:ascii="Arial" w:eastAsia="Times New Roman" w:hAnsi="Arial" w:cs="Arial"/>
          <w:color w:val="000000"/>
        </w:rPr>
        <w:t xml:space="preserve"> and the inventor</w:t>
      </w:r>
      <w:r w:rsidRPr="00BB62FF">
        <w:rPr>
          <w:rFonts w:ascii="Arial" w:eastAsia="Times New Roman" w:hAnsi="Arial" w:cs="Arial"/>
          <w:color w:val="000000"/>
        </w:rPr>
        <w:t xml:space="preserve"> of the UTB, said the device uses </w:t>
      </w:r>
      <w:r w:rsidR="00775059" w:rsidRPr="00BB62FF">
        <w:rPr>
          <w:rFonts w:ascii="Arial" w:eastAsia="Times New Roman" w:hAnsi="Arial" w:cs="Arial"/>
          <w:color w:val="000000"/>
        </w:rPr>
        <w:t xml:space="preserve">a </w:t>
      </w:r>
      <w:r w:rsidRPr="00BB62FF">
        <w:rPr>
          <w:rFonts w:ascii="Arial" w:eastAsia="Times New Roman" w:hAnsi="Arial" w:cs="Arial"/>
          <w:color w:val="000000"/>
        </w:rPr>
        <w:t>water tank</w:t>
      </w:r>
      <w:r w:rsidR="00775059" w:rsidRPr="00BB62FF">
        <w:rPr>
          <w:rFonts w:ascii="Arial" w:eastAsia="Times New Roman" w:hAnsi="Arial" w:cs="Arial"/>
          <w:color w:val="000000"/>
        </w:rPr>
        <w:t xml:space="preserve"> installed in the shallow subsurface to exchange heat with the ground. </w:t>
      </w:r>
      <w:r w:rsidR="008B0CF2" w:rsidRPr="00BB62FF">
        <w:rPr>
          <w:rFonts w:ascii="Arial" w:eastAsia="Times New Roman" w:hAnsi="Arial" w:cs="Arial"/>
          <w:color w:val="000000"/>
        </w:rPr>
        <w:t>The UTB has a large thermal capacity and uses the</w:t>
      </w:r>
      <w:r w:rsidR="00775059" w:rsidRPr="00BB62FF">
        <w:rPr>
          <w:rFonts w:ascii="Arial" w:eastAsia="Times New Roman" w:hAnsi="Arial" w:cs="Arial"/>
          <w:color w:val="000000"/>
        </w:rPr>
        <w:t xml:space="preserve"> relatively stable ground temperature to provide a heat sink or heat source with a more favorable temperature than the ambient air. A ground</w:t>
      </w:r>
      <w:r w:rsidR="00C8276B" w:rsidRPr="00BB62FF">
        <w:rPr>
          <w:rFonts w:ascii="Arial" w:eastAsia="Times New Roman" w:hAnsi="Arial" w:cs="Arial"/>
          <w:color w:val="000000"/>
        </w:rPr>
        <w:t>-</w:t>
      </w:r>
      <w:r w:rsidR="00775059" w:rsidRPr="00BB62FF">
        <w:rPr>
          <w:rFonts w:ascii="Arial" w:eastAsia="Times New Roman" w:hAnsi="Arial" w:cs="Arial"/>
          <w:color w:val="000000"/>
        </w:rPr>
        <w:t>source</w:t>
      </w:r>
      <w:r w:rsidRPr="00BB62FF">
        <w:rPr>
          <w:rFonts w:ascii="Arial" w:eastAsia="Times New Roman" w:hAnsi="Arial" w:cs="Arial"/>
          <w:color w:val="000000"/>
        </w:rPr>
        <w:t xml:space="preserve"> heat pump </w:t>
      </w:r>
      <w:r w:rsidR="00775059" w:rsidRPr="00BB62FF">
        <w:rPr>
          <w:rFonts w:ascii="Arial" w:eastAsia="Times New Roman" w:hAnsi="Arial" w:cs="Arial"/>
          <w:color w:val="000000"/>
        </w:rPr>
        <w:t xml:space="preserve">coupled with the UTB can </w:t>
      </w:r>
      <w:r w:rsidRPr="00BB62FF">
        <w:rPr>
          <w:rFonts w:ascii="Arial" w:eastAsia="Times New Roman" w:hAnsi="Arial" w:cs="Arial"/>
          <w:color w:val="000000"/>
        </w:rPr>
        <w:t>heat or cool a building</w:t>
      </w:r>
      <w:r w:rsidR="00775059" w:rsidRPr="00BB62FF">
        <w:rPr>
          <w:rFonts w:ascii="Arial" w:eastAsia="Times New Roman" w:hAnsi="Arial" w:cs="Arial"/>
          <w:color w:val="000000"/>
        </w:rPr>
        <w:t xml:space="preserve"> more efficiently</w:t>
      </w:r>
      <w:r w:rsidR="008064A0" w:rsidRPr="00BB62FF">
        <w:rPr>
          <w:rFonts w:ascii="Arial" w:eastAsia="Times New Roman" w:hAnsi="Arial" w:cs="Arial"/>
          <w:color w:val="000000"/>
        </w:rPr>
        <w:t xml:space="preserve"> </w:t>
      </w:r>
      <w:r w:rsidR="00775059" w:rsidRPr="00BB62FF">
        <w:rPr>
          <w:rFonts w:ascii="Arial" w:eastAsia="Times New Roman" w:hAnsi="Arial" w:cs="Arial"/>
          <w:color w:val="000000"/>
        </w:rPr>
        <w:t>than</w:t>
      </w:r>
      <w:r w:rsidR="008064A0" w:rsidRPr="00BB62FF">
        <w:rPr>
          <w:rFonts w:ascii="Arial" w:eastAsia="Times New Roman" w:hAnsi="Arial" w:cs="Arial"/>
          <w:color w:val="000000"/>
        </w:rPr>
        <w:t xml:space="preserve"> </w:t>
      </w:r>
      <w:r w:rsidR="00775059" w:rsidRPr="00BB62FF">
        <w:rPr>
          <w:rFonts w:ascii="Arial" w:eastAsia="Times New Roman" w:hAnsi="Arial" w:cs="Arial"/>
          <w:color w:val="000000"/>
        </w:rPr>
        <w:t xml:space="preserve">conventional </w:t>
      </w:r>
      <w:r w:rsidR="008064A0" w:rsidRPr="00BB62FF">
        <w:rPr>
          <w:rFonts w:ascii="Arial" w:eastAsia="Times New Roman" w:hAnsi="Arial" w:cs="Arial"/>
          <w:color w:val="000000"/>
        </w:rPr>
        <w:t>air</w:t>
      </w:r>
      <w:r w:rsidR="00C8276B" w:rsidRPr="00BB62FF">
        <w:rPr>
          <w:rFonts w:ascii="Arial" w:eastAsia="Times New Roman" w:hAnsi="Arial" w:cs="Arial"/>
          <w:color w:val="000000"/>
        </w:rPr>
        <w:t>-</w:t>
      </w:r>
      <w:r w:rsidR="008064A0" w:rsidRPr="00BB62FF">
        <w:rPr>
          <w:rFonts w:ascii="Arial" w:eastAsia="Times New Roman" w:hAnsi="Arial" w:cs="Arial"/>
          <w:color w:val="000000"/>
        </w:rPr>
        <w:t>source heat pumps or combined air</w:t>
      </w:r>
      <w:r w:rsidR="00C8276B" w:rsidRPr="00BB62FF">
        <w:rPr>
          <w:rFonts w:ascii="Arial" w:eastAsia="Times New Roman" w:hAnsi="Arial" w:cs="Arial"/>
          <w:color w:val="000000"/>
        </w:rPr>
        <w:t xml:space="preserve"> </w:t>
      </w:r>
      <w:r w:rsidR="008064A0" w:rsidRPr="00BB62FF">
        <w:rPr>
          <w:rFonts w:ascii="Arial" w:eastAsia="Times New Roman" w:hAnsi="Arial" w:cs="Arial"/>
          <w:color w:val="000000"/>
        </w:rPr>
        <w:t xml:space="preserve">conditioners and furnaces. Because the UTB is installed in </w:t>
      </w:r>
      <w:r w:rsidR="00701037" w:rsidRPr="00BB62FF">
        <w:rPr>
          <w:rFonts w:ascii="Arial" w:eastAsia="Times New Roman" w:hAnsi="Arial" w:cs="Arial"/>
          <w:color w:val="000000"/>
        </w:rPr>
        <w:t xml:space="preserve">a </w:t>
      </w:r>
      <w:r w:rsidR="008064A0" w:rsidRPr="00BB62FF">
        <w:rPr>
          <w:rFonts w:ascii="Arial" w:eastAsia="Times New Roman" w:hAnsi="Arial" w:cs="Arial"/>
          <w:color w:val="000000"/>
        </w:rPr>
        <w:t>shallow borehole less than 25 f</w:t>
      </w:r>
      <w:r w:rsidR="008B0CF2" w:rsidRPr="00BB62FF">
        <w:rPr>
          <w:rFonts w:ascii="Arial" w:eastAsia="Times New Roman" w:hAnsi="Arial" w:cs="Arial"/>
          <w:color w:val="000000"/>
        </w:rPr>
        <w:t>eet</w:t>
      </w:r>
      <w:r w:rsidR="00701037" w:rsidRPr="00BB62FF">
        <w:rPr>
          <w:rFonts w:ascii="Arial" w:eastAsia="Times New Roman" w:hAnsi="Arial" w:cs="Arial"/>
          <w:color w:val="000000"/>
        </w:rPr>
        <w:t xml:space="preserve"> deep</w:t>
      </w:r>
      <w:r w:rsidR="008064A0" w:rsidRPr="00BB62FF">
        <w:rPr>
          <w:rFonts w:ascii="Arial" w:eastAsia="Times New Roman" w:hAnsi="Arial" w:cs="Arial"/>
          <w:color w:val="000000"/>
        </w:rPr>
        <w:t xml:space="preserve">, installation cost could be cheaper than </w:t>
      </w:r>
      <w:r w:rsidR="008B0CF2" w:rsidRPr="00BB62FF">
        <w:rPr>
          <w:rFonts w:ascii="Arial" w:eastAsia="Times New Roman" w:hAnsi="Arial" w:cs="Arial"/>
          <w:color w:val="000000"/>
        </w:rPr>
        <w:t xml:space="preserve">a </w:t>
      </w:r>
      <w:r w:rsidR="008064A0" w:rsidRPr="00BB62FF">
        <w:rPr>
          <w:rFonts w:ascii="Arial" w:eastAsia="Times New Roman" w:hAnsi="Arial" w:cs="Arial"/>
          <w:color w:val="000000"/>
        </w:rPr>
        <w:t xml:space="preserve">conventional borehole heat exchanger, which </w:t>
      </w:r>
      <w:r w:rsidR="00701037" w:rsidRPr="00BB62FF">
        <w:rPr>
          <w:rFonts w:ascii="Arial" w:eastAsia="Times New Roman" w:hAnsi="Arial" w:cs="Arial"/>
          <w:color w:val="000000"/>
        </w:rPr>
        <w:t xml:space="preserve">is </w:t>
      </w:r>
      <w:r w:rsidR="008064A0" w:rsidRPr="00BB62FF">
        <w:rPr>
          <w:rFonts w:ascii="Arial" w:eastAsia="Times New Roman" w:hAnsi="Arial" w:cs="Arial"/>
          <w:color w:val="000000"/>
        </w:rPr>
        <w:t xml:space="preserve">usually installed </w:t>
      </w:r>
      <w:r w:rsidR="008B0CF2" w:rsidRPr="00BB62FF">
        <w:rPr>
          <w:rFonts w:ascii="Arial" w:eastAsia="Times New Roman" w:hAnsi="Arial" w:cs="Arial"/>
          <w:color w:val="000000"/>
        </w:rPr>
        <w:t xml:space="preserve">at depths of more than 200 feet. </w:t>
      </w:r>
      <w:r w:rsidR="008064A0" w:rsidRPr="00BB62FF">
        <w:rPr>
          <w:rFonts w:ascii="Arial" w:eastAsia="Times New Roman" w:hAnsi="Arial" w:cs="Arial"/>
          <w:color w:val="000000"/>
        </w:rPr>
        <w:t>In addition, the large thermal capacity of the UTB can be used for either passive or active thermal energy storage, which can help reduce energy costs by utilizing low-cost electricity during the day and shed</w:t>
      </w:r>
      <w:r w:rsidR="008B0CF2" w:rsidRPr="00BB62FF">
        <w:rPr>
          <w:rFonts w:ascii="Arial" w:eastAsia="Times New Roman" w:hAnsi="Arial" w:cs="Arial"/>
          <w:color w:val="000000"/>
        </w:rPr>
        <w:t xml:space="preserve">ding </w:t>
      </w:r>
      <w:r w:rsidR="008064A0" w:rsidRPr="00BB62FF">
        <w:rPr>
          <w:rFonts w:ascii="Arial" w:eastAsia="Times New Roman" w:hAnsi="Arial" w:cs="Arial"/>
          <w:color w:val="000000"/>
        </w:rPr>
        <w:t>the demand for electricity during peak hour</w:t>
      </w:r>
      <w:r w:rsidR="00C8276B" w:rsidRPr="00BB62FF">
        <w:rPr>
          <w:rFonts w:ascii="Arial" w:eastAsia="Times New Roman" w:hAnsi="Arial" w:cs="Arial"/>
          <w:color w:val="000000"/>
        </w:rPr>
        <w:t>s</w:t>
      </w:r>
      <w:r w:rsidR="008064A0" w:rsidRPr="00BB62FF">
        <w:rPr>
          <w:rFonts w:ascii="Arial" w:eastAsia="Times New Roman" w:hAnsi="Arial" w:cs="Arial"/>
          <w:color w:val="000000"/>
        </w:rPr>
        <w:t xml:space="preserve"> </w:t>
      </w:r>
      <w:r w:rsidR="00C8276B" w:rsidRPr="00BB62FF">
        <w:rPr>
          <w:rFonts w:ascii="Arial" w:eastAsia="Times New Roman" w:hAnsi="Arial" w:cs="Arial"/>
          <w:color w:val="000000"/>
        </w:rPr>
        <w:t xml:space="preserve">for </w:t>
      </w:r>
      <w:r w:rsidR="008064A0" w:rsidRPr="00BB62FF">
        <w:rPr>
          <w:rFonts w:ascii="Arial" w:eastAsia="Times New Roman" w:hAnsi="Arial" w:cs="Arial"/>
          <w:color w:val="000000"/>
        </w:rPr>
        <w:t>the electric grid.</w:t>
      </w:r>
    </w:p>
    <w:p w14:paraId="4A401574" w14:textId="1783F290" w:rsidR="00557FE7" w:rsidRPr="00BB62FF" w:rsidRDefault="00557FE7" w:rsidP="00F87DED">
      <w:pPr>
        <w:rPr>
          <w:rFonts w:ascii="Arial" w:eastAsia="Times New Roman" w:hAnsi="Arial" w:cs="Arial"/>
          <w:color w:val="000000"/>
        </w:rPr>
      </w:pPr>
    </w:p>
    <w:p w14:paraId="3BFD359C" w14:textId="2672AAA1" w:rsidR="00557FE7" w:rsidRDefault="00557FE7" w:rsidP="00F87DED">
      <w:pPr>
        <w:rPr>
          <w:rFonts w:ascii="Arial" w:eastAsia="Times New Roman" w:hAnsi="Arial" w:cs="Arial"/>
          <w:color w:val="000000"/>
        </w:rPr>
      </w:pPr>
      <w:r w:rsidRPr="00BB62FF">
        <w:rPr>
          <w:rFonts w:ascii="Arial" w:eastAsia="Times New Roman" w:hAnsi="Arial" w:cs="Arial"/>
          <w:color w:val="000000"/>
        </w:rPr>
        <w:t xml:space="preserve">“This underground </w:t>
      </w:r>
      <w:r w:rsidR="00FF7B1B" w:rsidRPr="00BB62FF">
        <w:rPr>
          <w:rFonts w:ascii="Arial" w:eastAsia="Times New Roman" w:hAnsi="Arial" w:cs="Arial"/>
          <w:color w:val="000000"/>
        </w:rPr>
        <w:t xml:space="preserve">thermal </w:t>
      </w:r>
      <w:r w:rsidRPr="00BB62FF">
        <w:rPr>
          <w:rFonts w:ascii="Arial" w:eastAsia="Times New Roman" w:hAnsi="Arial" w:cs="Arial"/>
          <w:color w:val="000000"/>
        </w:rPr>
        <w:t xml:space="preserve">battery </w:t>
      </w:r>
      <w:r w:rsidR="00701037" w:rsidRPr="00BB62FF">
        <w:rPr>
          <w:rFonts w:ascii="Arial" w:eastAsia="Times New Roman" w:hAnsi="Arial" w:cs="Arial"/>
          <w:color w:val="000000"/>
        </w:rPr>
        <w:t>can be coupled with a ground</w:t>
      </w:r>
      <w:r w:rsidR="00C8276B" w:rsidRPr="00BB62FF">
        <w:rPr>
          <w:rFonts w:ascii="Arial" w:eastAsia="Times New Roman" w:hAnsi="Arial" w:cs="Arial"/>
          <w:color w:val="000000"/>
        </w:rPr>
        <w:t>-</w:t>
      </w:r>
      <w:r w:rsidR="00701037" w:rsidRPr="00BB62FF">
        <w:rPr>
          <w:rFonts w:ascii="Arial" w:eastAsia="Times New Roman" w:hAnsi="Arial" w:cs="Arial"/>
          <w:color w:val="000000"/>
        </w:rPr>
        <w:t xml:space="preserve">source heat pump to </w:t>
      </w:r>
      <w:r w:rsidRPr="00BB62FF">
        <w:rPr>
          <w:rFonts w:ascii="Arial" w:eastAsia="Times New Roman" w:hAnsi="Arial" w:cs="Arial"/>
          <w:color w:val="000000"/>
        </w:rPr>
        <w:t>hea</w:t>
      </w:r>
      <w:r w:rsidR="00701037" w:rsidRPr="00BB62FF">
        <w:rPr>
          <w:rFonts w:ascii="Arial" w:eastAsia="Times New Roman" w:hAnsi="Arial" w:cs="Arial"/>
          <w:color w:val="000000"/>
        </w:rPr>
        <w:t>t</w:t>
      </w:r>
      <w:r w:rsidRPr="00BB62FF">
        <w:rPr>
          <w:rFonts w:ascii="Arial" w:eastAsia="Times New Roman" w:hAnsi="Arial" w:cs="Arial"/>
          <w:color w:val="000000"/>
        </w:rPr>
        <w:t xml:space="preserve"> and coo</w:t>
      </w:r>
      <w:r w:rsidR="00701037" w:rsidRPr="00BB62FF">
        <w:rPr>
          <w:rFonts w:ascii="Arial" w:eastAsia="Times New Roman" w:hAnsi="Arial" w:cs="Arial"/>
          <w:color w:val="000000"/>
        </w:rPr>
        <w:t>l</w:t>
      </w:r>
      <w:r w:rsidRPr="00BB62FF">
        <w:rPr>
          <w:rFonts w:ascii="Arial" w:eastAsia="Times New Roman" w:hAnsi="Arial" w:cs="Arial"/>
          <w:color w:val="000000"/>
        </w:rPr>
        <w:t xml:space="preserve"> </w:t>
      </w:r>
      <w:r w:rsidR="005966B7" w:rsidRPr="00BB62FF">
        <w:rPr>
          <w:rFonts w:ascii="Arial" w:eastAsia="Times New Roman" w:hAnsi="Arial" w:cs="Arial"/>
          <w:color w:val="000000"/>
        </w:rPr>
        <w:t xml:space="preserve">a home </w:t>
      </w:r>
      <w:r w:rsidR="00701037" w:rsidRPr="00BB62FF">
        <w:rPr>
          <w:rFonts w:ascii="Arial" w:eastAsia="Times New Roman" w:hAnsi="Arial" w:cs="Arial"/>
          <w:color w:val="000000"/>
        </w:rPr>
        <w:t>without any on-site emissions. It</w:t>
      </w:r>
      <w:r w:rsidR="005966B7" w:rsidRPr="00BB62FF">
        <w:rPr>
          <w:rFonts w:ascii="Arial" w:eastAsia="Times New Roman" w:hAnsi="Arial" w:cs="Arial"/>
          <w:color w:val="000000"/>
        </w:rPr>
        <w:t xml:space="preserve"> also </w:t>
      </w:r>
      <w:r w:rsidRPr="00BB62FF">
        <w:rPr>
          <w:rFonts w:ascii="Arial" w:eastAsia="Times New Roman" w:hAnsi="Arial" w:cs="Arial"/>
          <w:color w:val="000000"/>
        </w:rPr>
        <w:t>reduc</w:t>
      </w:r>
      <w:r w:rsidR="005966B7" w:rsidRPr="00BB62FF">
        <w:rPr>
          <w:rFonts w:ascii="Arial" w:eastAsia="Times New Roman" w:hAnsi="Arial" w:cs="Arial"/>
          <w:color w:val="000000"/>
        </w:rPr>
        <w:t>es</w:t>
      </w:r>
      <w:r w:rsidRPr="00BB62FF">
        <w:rPr>
          <w:rFonts w:ascii="Arial" w:eastAsia="Times New Roman" w:hAnsi="Arial" w:cs="Arial"/>
          <w:color w:val="000000"/>
        </w:rPr>
        <w:t xml:space="preserve"> energy use and </w:t>
      </w:r>
      <w:r w:rsidR="00701037" w:rsidRPr="00BB62FF">
        <w:rPr>
          <w:rFonts w:ascii="Arial" w:eastAsia="Times New Roman" w:hAnsi="Arial" w:cs="Arial"/>
          <w:color w:val="000000"/>
        </w:rPr>
        <w:t>could be</w:t>
      </w:r>
      <w:r w:rsidRPr="00BB62FF">
        <w:rPr>
          <w:rFonts w:ascii="Arial" w:eastAsia="Times New Roman" w:hAnsi="Arial" w:cs="Arial"/>
          <w:color w:val="000000"/>
        </w:rPr>
        <w:t xml:space="preserve"> </w:t>
      </w:r>
      <w:r w:rsidR="00701037" w:rsidRPr="00BB62FF">
        <w:rPr>
          <w:rFonts w:ascii="Arial" w:eastAsia="Times New Roman" w:hAnsi="Arial" w:cs="Arial"/>
          <w:color w:val="000000"/>
        </w:rPr>
        <w:t xml:space="preserve">more </w:t>
      </w:r>
      <w:r w:rsidRPr="00BB62FF">
        <w:rPr>
          <w:rFonts w:ascii="Arial" w:eastAsia="Times New Roman" w:hAnsi="Arial" w:cs="Arial"/>
          <w:color w:val="000000"/>
        </w:rPr>
        <w:t>cost</w:t>
      </w:r>
      <w:r w:rsidR="00C8276B" w:rsidRPr="00BB62FF">
        <w:rPr>
          <w:rFonts w:ascii="Arial" w:eastAsia="Times New Roman" w:hAnsi="Arial" w:cs="Arial"/>
          <w:color w:val="000000"/>
        </w:rPr>
        <w:t xml:space="preserve"> </w:t>
      </w:r>
      <w:r w:rsidRPr="00BB62FF">
        <w:rPr>
          <w:rFonts w:ascii="Arial" w:eastAsia="Times New Roman" w:hAnsi="Arial" w:cs="Arial"/>
          <w:color w:val="000000"/>
        </w:rPr>
        <w:t>effective</w:t>
      </w:r>
      <w:r w:rsidR="00701037" w:rsidRPr="00BB62FF">
        <w:rPr>
          <w:rFonts w:ascii="Arial" w:eastAsia="Times New Roman" w:hAnsi="Arial" w:cs="Arial"/>
          <w:color w:val="000000"/>
        </w:rPr>
        <w:t xml:space="preserve"> than conventional ground</w:t>
      </w:r>
      <w:r w:rsidR="00C8276B" w:rsidRPr="00BB62FF">
        <w:rPr>
          <w:rFonts w:ascii="Arial" w:eastAsia="Times New Roman" w:hAnsi="Arial" w:cs="Arial"/>
          <w:color w:val="000000"/>
        </w:rPr>
        <w:t>-</w:t>
      </w:r>
      <w:r w:rsidR="00701037" w:rsidRPr="00BB62FF">
        <w:rPr>
          <w:rFonts w:ascii="Arial" w:eastAsia="Times New Roman" w:hAnsi="Arial" w:cs="Arial"/>
          <w:color w:val="000000"/>
        </w:rPr>
        <w:t>source heat pump systems</w:t>
      </w:r>
      <w:r w:rsidRPr="00BB62FF">
        <w:rPr>
          <w:rFonts w:ascii="Arial" w:eastAsia="Times New Roman" w:hAnsi="Arial" w:cs="Arial"/>
          <w:color w:val="000000"/>
        </w:rPr>
        <w:t xml:space="preserve">,” Liu said. “It has the potential to transform how homes of the future are heated and cooled and can be installed to work in existing homes and </w:t>
      </w:r>
      <w:r w:rsidR="00FF7B1B" w:rsidRPr="00BB62FF">
        <w:rPr>
          <w:rFonts w:ascii="Arial" w:eastAsia="Times New Roman" w:hAnsi="Arial" w:cs="Arial"/>
          <w:color w:val="000000"/>
        </w:rPr>
        <w:t xml:space="preserve">commercial </w:t>
      </w:r>
      <w:r w:rsidRPr="00BB62FF">
        <w:rPr>
          <w:rFonts w:ascii="Arial" w:eastAsia="Times New Roman" w:hAnsi="Arial" w:cs="Arial"/>
          <w:color w:val="000000"/>
        </w:rPr>
        <w:t>buildings</w:t>
      </w:r>
      <w:r w:rsidR="00C8276B" w:rsidRPr="00BB62FF">
        <w:rPr>
          <w:rFonts w:ascii="Arial" w:eastAsia="Times New Roman" w:hAnsi="Arial" w:cs="Arial"/>
          <w:color w:val="000000"/>
        </w:rPr>
        <w:t>,</w:t>
      </w:r>
      <w:r w:rsidRPr="00BB62FF">
        <w:rPr>
          <w:rFonts w:ascii="Arial" w:eastAsia="Times New Roman" w:hAnsi="Arial" w:cs="Arial"/>
          <w:color w:val="000000"/>
        </w:rPr>
        <w:t xml:space="preserve"> too. We look forward to receiving data from the University of I</w:t>
      </w:r>
      <w:r w:rsidR="0003752B" w:rsidRPr="00BB62FF">
        <w:rPr>
          <w:rFonts w:ascii="Arial" w:eastAsia="Times New Roman" w:hAnsi="Arial" w:cs="Arial"/>
          <w:color w:val="000000"/>
        </w:rPr>
        <w:t xml:space="preserve">llinois </w:t>
      </w:r>
      <w:r w:rsidR="005966B7" w:rsidRPr="00BB62FF">
        <w:rPr>
          <w:rFonts w:ascii="Arial" w:eastAsia="Times New Roman" w:hAnsi="Arial" w:cs="Arial"/>
          <w:color w:val="000000"/>
        </w:rPr>
        <w:t>field test</w:t>
      </w:r>
      <w:r w:rsidR="0003752B" w:rsidRPr="00BB62FF">
        <w:rPr>
          <w:rFonts w:ascii="Arial" w:eastAsia="Times New Roman" w:hAnsi="Arial" w:cs="Arial"/>
          <w:color w:val="000000"/>
        </w:rPr>
        <w:t xml:space="preserve"> to further prove the concept.”</w:t>
      </w:r>
    </w:p>
    <w:p w14:paraId="328B3CDA" w14:textId="22AA4499" w:rsidR="00557FE7" w:rsidRDefault="00557FE7" w:rsidP="00F87DED">
      <w:pPr>
        <w:rPr>
          <w:rFonts w:ascii="Arial" w:eastAsia="Times New Roman" w:hAnsi="Arial" w:cs="Arial"/>
          <w:color w:val="000000"/>
        </w:rPr>
      </w:pPr>
    </w:p>
    <w:p w14:paraId="40816FC4" w14:textId="3ABD3DA3" w:rsidR="00C53368" w:rsidRPr="0094182F" w:rsidRDefault="00944835" w:rsidP="00C53368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This installation was supported through the collaborative efforts of the </w:t>
      </w:r>
      <w:r w:rsidR="002401D4" w:rsidRPr="0094182F">
        <w:rPr>
          <w:rFonts w:ascii="Arial" w:eastAsia="Times New Roman" w:hAnsi="Arial" w:cs="Arial"/>
          <w:color w:val="000000"/>
        </w:rPr>
        <w:t xml:space="preserve">Illinois Geothermal Coalition, which was </w:t>
      </w:r>
      <w:r w:rsidR="0017388E" w:rsidRPr="0094182F">
        <w:rPr>
          <w:rFonts w:ascii="Arial" w:eastAsia="Times New Roman" w:hAnsi="Arial" w:cs="Arial"/>
          <w:color w:val="000000"/>
        </w:rPr>
        <w:t>established</w:t>
      </w:r>
      <w:r w:rsidR="002401D4" w:rsidRPr="0094182F">
        <w:rPr>
          <w:rFonts w:ascii="Arial" w:eastAsia="Times New Roman" w:hAnsi="Arial" w:cs="Arial"/>
          <w:color w:val="000000"/>
        </w:rPr>
        <w:t xml:space="preserve"> </w:t>
      </w:r>
      <w:r w:rsidR="0017388E" w:rsidRPr="0094182F">
        <w:rPr>
          <w:rFonts w:ascii="Arial" w:eastAsia="Times New Roman" w:hAnsi="Arial" w:cs="Arial"/>
          <w:color w:val="000000"/>
        </w:rPr>
        <w:t>on c</w:t>
      </w:r>
      <w:r w:rsidR="002401D4" w:rsidRPr="0094182F">
        <w:rPr>
          <w:rFonts w:ascii="Arial" w:eastAsia="Times New Roman" w:hAnsi="Arial" w:cs="Arial"/>
          <w:color w:val="000000"/>
        </w:rPr>
        <w:t>ampus as a Living Lab</w:t>
      </w:r>
      <w:r w:rsidR="00D93001" w:rsidRPr="0094182F">
        <w:rPr>
          <w:rFonts w:ascii="Arial" w:eastAsia="Times New Roman" w:hAnsi="Arial" w:cs="Arial"/>
          <w:color w:val="000000"/>
        </w:rPr>
        <w:t>oratory</w:t>
      </w:r>
      <w:r w:rsidR="002401D4" w:rsidRPr="0094182F">
        <w:rPr>
          <w:rFonts w:ascii="Arial" w:eastAsia="Times New Roman" w:hAnsi="Arial" w:cs="Arial"/>
          <w:color w:val="000000"/>
        </w:rPr>
        <w:t xml:space="preserve"> workshop hosted by </w:t>
      </w:r>
      <w:proofErr w:type="spellStart"/>
      <w:r w:rsidR="002401D4" w:rsidRPr="0094182F">
        <w:rPr>
          <w:rFonts w:ascii="Arial" w:eastAsia="Times New Roman" w:hAnsi="Arial" w:cs="Arial"/>
          <w:color w:val="000000"/>
        </w:rPr>
        <w:t>iSEE</w:t>
      </w:r>
      <w:proofErr w:type="spellEnd"/>
      <w:r w:rsidR="002401D4" w:rsidRPr="0094182F">
        <w:rPr>
          <w:rFonts w:ascii="Arial" w:eastAsia="Times New Roman" w:hAnsi="Arial" w:cs="Arial"/>
          <w:color w:val="000000"/>
        </w:rPr>
        <w:t xml:space="preserve"> in 2018. The Illinois Geothermal Coalition is </w:t>
      </w:r>
      <w:r w:rsidR="0094182F" w:rsidRPr="0094182F">
        <w:rPr>
          <w:rFonts w:ascii="Arial" w:eastAsia="Times New Roman" w:hAnsi="Arial" w:cs="Arial"/>
          <w:color w:val="000000"/>
        </w:rPr>
        <w:t>a collection</w:t>
      </w:r>
      <w:r w:rsidR="00D93001" w:rsidRPr="0094182F">
        <w:rPr>
          <w:rFonts w:ascii="Arial" w:eastAsia="Times New Roman" w:hAnsi="Arial" w:cs="Arial"/>
          <w:color w:val="000000"/>
        </w:rPr>
        <w:t xml:space="preserve"> of research, non-profit, and corporate partners dedicated to establishing Illinois as a leader in geothermal energy</w:t>
      </w:r>
      <w:r w:rsidR="002401D4" w:rsidRPr="0094182F">
        <w:rPr>
          <w:rFonts w:ascii="Arial" w:eastAsia="Times New Roman" w:hAnsi="Arial" w:cs="Arial"/>
          <w:color w:val="000000"/>
        </w:rPr>
        <w:t xml:space="preserve">. Several students from </w:t>
      </w:r>
      <w:r w:rsidR="003E5B7B">
        <w:rPr>
          <w:rFonts w:ascii="Arial" w:eastAsia="Times New Roman" w:hAnsi="Arial" w:cs="Arial"/>
          <w:color w:val="000000"/>
        </w:rPr>
        <w:t>the University of Illinois</w:t>
      </w:r>
      <w:r w:rsidR="002401D4" w:rsidRPr="0094182F">
        <w:rPr>
          <w:rFonts w:ascii="Arial" w:eastAsia="Times New Roman" w:hAnsi="Arial" w:cs="Arial"/>
          <w:color w:val="000000"/>
        </w:rPr>
        <w:t xml:space="preserve"> and other schools </w:t>
      </w:r>
      <w:r w:rsidR="002401D4" w:rsidRPr="0094182F">
        <w:rPr>
          <w:rFonts w:ascii="Arial" w:eastAsia="Times New Roman" w:hAnsi="Arial" w:cs="Arial"/>
          <w:color w:val="000000"/>
        </w:rPr>
        <w:lastRenderedPageBreak/>
        <w:t>are members of the coalition</w:t>
      </w:r>
      <w:r w:rsidR="0017388E" w:rsidRPr="0094182F">
        <w:rPr>
          <w:rFonts w:ascii="Arial" w:eastAsia="Times New Roman" w:hAnsi="Arial" w:cs="Arial"/>
          <w:color w:val="000000"/>
        </w:rPr>
        <w:t>. S</w:t>
      </w:r>
      <w:r w:rsidR="002401D4" w:rsidRPr="0094182F">
        <w:rPr>
          <w:rFonts w:ascii="Arial" w:eastAsia="Times New Roman" w:hAnsi="Arial" w:cs="Arial"/>
          <w:color w:val="000000"/>
        </w:rPr>
        <w:t xml:space="preserve">tudent support </w:t>
      </w:r>
      <w:r w:rsidR="0017388E" w:rsidRPr="0094182F">
        <w:rPr>
          <w:rFonts w:ascii="Arial" w:eastAsia="Times New Roman" w:hAnsi="Arial" w:cs="Arial"/>
          <w:color w:val="000000"/>
        </w:rPr>
        <w:t xml:space="preserve">also includes </w:t>
      </w:r>
      <w:r w:rsidR="002401D4" w:rsidRPr="0094182F">
        <w:rPr>
          <w:rFonts w:ascii="Arial" w:eastAsia="Times New Roman" w:hAnsi="Arial" w:cs="Arial"/>
          <w:color w:val="000000"/>
        </w:rPr>
        <w:t xml:space="preserve">SSC funding to the UTB.  </w:t>
      </w:r>
      <w:r w:rsidR="00C53368" w:rsidRPr="0094182F">
        <w:rPr>
          <w:rFonts w:ascii="Arial" w:eastAsia="Times New Roman" w:hAnsi="Arial" w:cs="Arial"/>
          <w:color w:val="000000"/>
        </w:rPr>
        <w:t>SSC allocate</w:t>
      </w:r>
      <w:r w:rsidR="006F49F3" w:rsidRPr="0094182F">
        <w:rPr>
          <w:rFonts w:ascii="Arial" w:eastAsia="Times New Roman" w:hAnsi="Arial" w:cs="Arial"/>
          <w:color w:val="000000"/>
        </w:rPr>
        <w:t xml:space="preserve">d $132,550 </w:t>
      </w:r>
      <w:r w:rsidR="00C53368" w:rsidRPr="0094182F">
        <w:rPr>
          <w:rFonts w:ascii="Arial" w:eastAsia="Times New Roman" w:hAnsi="Arial" w:cs="Arial"/>
          <w:color w:val="000000"/>
        </w:rPr>
        <w:t>to th</w:t>
      </w:r>
      <w:r w:rsidR="0017388E" w:rsidRPr="0094182F">
        <w:rPr>
          <w:rFonts w:ascii="Arial" w:eastAsia="Times New Roman" w:hAnsi="Arial" w:cs="Arial"/>
          <w:color w:val="000000"/>
        </w:rPr>
        <w:t>e</w:t>
      </w:r>
      <w:r w:rsidR="00C53368" w:rsidRPr="0094182F">
        <w:rPr>
          <w:rFonts w:ascii="Arial" w:eastAsia="Times New Roman" w:hAnsi="Arial" w:cs="Arial"/>
          <w:color w:val="000000"/>
        </w:rPr>
        <w:t xml:space="preserve"> project since it began in 2018, </w:t>
      </w:r>
      <w:r w:rsidR="0017388E" w:rsidRPr="0094182F">
        <w:rPr>
          <w:rFonts w:ascii="Arial" w:eastAsia="Times New Roman" w:hAnsi="Arial" w:cs="Arial"/>
          <w:color w:val="000000"/>
        </w:rPr>
        <w:t>collaborating</w:t>
      </w:r>
      <w:r w:rsidR="00C53368" w:rsidRPr="0094182F">
        <w:rPr>
          <w:rFonts w:ascii="Arial" w:eastAsia="Times New Roman" w:hAnsi="Arial" w:cs="Arial"/>
          <w:color w:val="000000"/>
        </w:rPr>
        <w:t xml:space="preserve"> with </w:t>
      </w:r>
      <w:proofErr w:type="spellStart"/>
      <w:r w:rsidR="00C53368" w:rsidRPr="0094182F">
        <w:rPr>
          <w:rFonts w:ascii="Arial" w:eastAsia="Times New Roman" w:hAnsi="Arial" w:cs="Arial"/>
          <w:color w:val="000000"/>
        </w:rPr>
        <w:t>iSEE</w:t>
      </w:r>
      <w:proofErr w:type="spellEnd"/>
      <w:r w:rsidR="00C53368" w:rsidRPr="0094182F">
        <w:rPr>
          <w:rFonts w:ascii="Arial" w:eastAsia="Times New Roman" w:hAnsi="Arial" w:cs="Arial"/>
          <w:color w:val="000000"/>
        </w:rPr>
        <w:t xml:space="preserve"> and F&amp;S.</w:t>
      </w:r>
      <w:r w:rsidR="00144A8E" w:rsidRPr="0094182F">
        <w:rPr>
          <w:rFonts w:ascii="Arial" w:eastAsia="Times New Roman" w:hAnsi="Arial" w:cs="Arial"/>
          <w:color w:val="000000"/>
        </w:rPr>
        <w:t xml:space="preserve"> The IWRC provided an additional $14,000 in 2023.</w:t>
      </w:r>
      <w:r w:rsidR="00C53368" w:rsidRPr="0094182F">
        <w:rPr>
          <w:rFonts w:ascii="Arial" w:eastAsia="Times New Roman" w:hAnsi="Arial" w:cs="Arial"/>
          <w:color w:val="000000"/>
        </w:rPr>
        <w:br/>
      </w:r>
      <w:r w:rsidR="00C53368" w:rsidRPr="0094182F">
        <w:rPr>
          <w:rFonts w:ascii="Arial" w:eastAsia="Times New Roman" w:hAnsi="Arial" w:cs="Arial"/>
          <w:color w:val="000000"/>
        </w:rPr>
        <w:br/>
      </w:r>
      <w:r w:rsidR="0094182F" w:rsidRPr="0094182F">
        <w:rPr>
          <w:rStyle w:val="s3"/>
          <w:rFonts w:ascii="Arial" w:hAnsi="Arial" w:cs="Arial"/>
          <w:color w:val="000000"/>
        </w:rPr>
        <w:t>"The underground thermal battery at</w:t>
      </w:r>
      <w:r w:rsidR="0094182F" w:rsidRPr="0094182F">
        <w:rPr>
          <w:rStyle w:val="apple-converted-space"/>
          <w:rFonts w:ascii="Arial" w:hAnsi="Arial" w:cs="Arial"/>
          <w:color w:val="000000"/>
        </w:rPr>
        <w:t> </w:t>
      </w:r>
      <w:r w:rsidR="0094182F" w:rsidRPr="0094182F">
        <w:rPr>
          <w:rStyle w:val="s3"/>
          <w:rFonts w:ascii="Arial" w:hAnsi="Arial" w:cs="Arial"/>
          <w:color w:val="000000"/>
        </w:rPr>
        <w:t>the</w:t>
      </w:r>
      <w:r w:rsidR="0094182F" w:rsidRPr="0094182F">
        <w:rPr>
          <w:rStyle w:val="apple-converted-space"/>
          <w:rFonts w:ascii="Arial" w:hAnsi="Arial" w:cs="Arial"/>
          <w:color w:val="000000"/>
        </w:rPr>
        <w:t> </w:t>
      </w:r>
      <w:r w:rsidR="0094182F" w:rsidRPr="0094182F">
        <w:rPr>
          <w:rStyle w:val="s3"/>
          <w:rFonts w:ascii="Arial" w:hAnsi="Arial" w:cs="Arial"/>
          <w:color w:val="000000"/>
        </w:rPr>
        <w:t>Energy Farm sets a positive example for the community and, in line with SSC's charge, provides valuable experience for students involved in its design, installation, and research on this innovative technology,"</w:t>
      </w:r>
      <w:r w:rsidR="0094182F" w:rsidRPr="0094182F">
        <w:rPr>
          <w:rStyle w:val="apple-converted-space"/>
          <w:rFonts w:ascii="Arial" w:hAnsi="Arial" w:cs="Arial"/>
          <w:color w:val="000000"/>
        </w:rPr>
        <w:t> </w:t>
      </w:r>
      <w:r w:rsidR="0094182F" w:rsidRPr="0094182F">
        <w:rPr>
          <w:rStyle w:val="s3"/>
          <w:rFonts w:ascii="Arial" w:hAnsi="Arial" w:cs="Arial"/>
          <w:color w:val="000000"/>
        </w:rPr>
        <w:t>said Jack</w:t>
      </w:r>
      <w:r w:rsidR="0094182F" w:rsidRPr="0094182F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="0094182F" w:rsidRPr="0094182F">
        <w:rPr>
          <w:rStyle w:val="s3"/>
          <w:rFonts w:ascii="Arial" w:hAnsi="Arial" w:cs="Arial"/>
          <w:color w:val="000000"/>
        </w:rPr>
        <w:t>Reicherts</w:t>
      </w:r>
      <w:proofErr w:type="spellEnd"/>
      <w:r w:rsidR="0094182F" w:rsidRPr="0094182F">
        <w:rPr>
          <w:rStyle w:val="s3"/>
          <w:rFonts w:ascii="Arial" w:hAnsi="Arial" w:cs="Arial"/>
          <w:color w:val="000000"/>
        </w:rPr>
        <w:t>,</w:t>
      </w:r>
      <w:r w:rsidR="0094182F" w:rsidRPr="0094182F">
        <w:rPr>
          <w:rStyle w:val="apple-converted-space"/>
          <w:rFonts w:ascii="Arial" w:hAnsi="Arial" w:cs="Arial"/>
          <w:color w:val="000000"/>
        </w:rPr>
        <w:t> </w:t>
      </w:r>
      <w:r w:rsidR="0094182F" w:rsidRPr="0094182F">
        <w:rPr>
          <w:rStyle w:val="s7"/>
          <w:rFonts w:ascii="Arial" w:hAnsi="Arial" w:cs="Arial"/>
          <w:color w:val="000000"/>
          <w:shd w:val="clear" w:color="auto" w:fill="FFFFFF"/>
        </w:rPr>
        <w:t>SSC</w:t>
      </w:r>
      <w:r w:rsidR="0094182F" w:rsidRPr="009418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4182F" w:rsidRPr="0094182F">
        <w:rPr>
          <w:rStyle w:val="s7"/>
          <w:rFonts w:ascii="Arial" w:hAnsi="Arial" w:cs="Arial"/>
          <w:color w:val="000000"/>
          <w:shd w:val="clear" w:color="auto" w:fill="FFFFFF"/>
        </w:rPr>
        <w:t>chair and</w:t>
      </w:r>
      <w:r w:rsidR="0094182F" w:rsidRPr="009418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4182F" w:rsidRPr="0094182F">
        <w:rPr>
          <w:rStyle w:val="s7"/>
          <w:rFonts w:ascii="Arial" w:hAnsi="Arial" w:cs="Arial"/>
          <w:color w:val="000000"/>
          <w:shd w:val="clear" w:color="auto" w:fill="FFFFFF"/>
        </w:rPr>
        <w:t>co-president of the Student Sustainability Leadership Council</w:t>
      </w:r>
    </w:p>
    <w:p w14:paraId="40A991A9" w14:textId="29B9445A" w:rsidR="00C53368" w:rsidRPr="0094182F" w:rsidRDefault="00C53368" w:rsidP="00C53368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The drilling and installation for the </w:t>
      </w:r>
      <w:r w:rsidR="00673969" w:rsidRPr="0094182F">
        <w:rPr>
          <w:rFonts w:ascii="Arial" w:eastAsia="Times New Roman" w:hAnsi="Arial" w:cs="Arial"/>
          <w:color w:val="000000"/>
        </w:rPr>
        <w:t>UTB</w:t>
      </w:r>
      <w:r w:rsidRPr="0094182F">
        <w:rPr>
          <w:rFonts w:ascii="Arial" w:eastAsia="Times New Roman" w:hAnsi="Arial" w:cs="Arial"/>
          <w:color w:val="000000"/>
        </w:rPr>
        <w:t xml:space="preserve"> will take several </w:t>
      </w:r>
      <w:r w:rsidR="00F87DED" w:rsidRPr="0094182F">
        <w:rPr>
          <w:rFonts w:ascii="Arial" w:eastAsia="Times New Roman" w:hAnsi="Arial" w:cs="Arial"/>
          <w:color w:val="000000"/>
        </w:rPr>
        <w:t>weeks and</w:t>
      </w:r>
      <w:r w:rsidRPr="0094182F">
        <w:rPr>
          <w:rFonts w:ascii="Arial" w:eastAsia="Times New Roman" w:hAnsi="Arial" w:cs="Arial"/>
          <w:color w:val="000000"/>
        </w:rPr>
        <w:t xml:space="preserve"> is expected to be fully operational by May. Researchers from PRI and ORNL will collect data from the </w:t>
      </w:r>
      <w:r w:rsidR="00673969" w:rsidRPr="0094182F">
        <w:rPr>
          <w:rFonts w:ascii="Arial" w:eastAsia="Times New Roman" w:hAnsi="Arial" w:cs="Arial"/>
          <w:color w:val="000000"/>
        </w:rPr>
        <w:t>UTB</w:t>
      </w:r>
      <w:r w:rsidRPr="0094182F">
        <w:rPr>
          <w:rFonts w:ascii="Arial" w:eastAsia="Times New Roman" w:hAnsi="Arial" w:cs="Arial"/>
          <w:color w:val="000000"/>
        </w:rPr>
        <w:t xml:space="preserve"> using </w:t>
      </w:r>
      <w:r w:rsidR="00144A8E" w:rsidRPr="0094182F">
        <w:rPr>
          <w:rFonts w:ascii="Arial" w:eastAsia="Times New Roman" w:hAnsi="Arial" w:cs="Arial"/>
          <w:color w:val="000000"/>
        </w:rPr>
        <w:t xml:space="preserve">flow </w:t>
      </w:r>
      <w:r w:rsidR="00375B6F" w:rsidRPr="0094182F">
        <w:rPr>
          <w:rFonts w:ascii="Arial" w:eastAsia="Times New Roman" w:hAnsi="Arial" w:cs="Arial"/>
          <w:color w:val="000000"/>
        </w:rPr>
        <w:t>meters, thermocouples</w:t>
      </w:r>
      <w:r w:rsidR="00144A8E" w:rsidRPr="0094182F">
        <w:rPr>
          <w:rFonts w:ascii="Arial" w:eastAsia="Times New Roman" w:hAnsi="Arial" w:cs="Arial"/>
          <w:color w:val="000000"/>
        </w:rPr>
        <w:t xml:space="preserve">, and </w:t>
      </w:r>
      <w:r w:rsidR="00495049" w:rsidRPr="0094182F">
        <w:rPr>
          <w:rFonts w:ascii="Arial" w:eastAsia="Times New Roman" w:hAnsi="Arial" w:cs="Arial"/>
          <w:color w:val="000000"/>
        </w:rPr>
        <w:t xml:space="preserve">a </w:t>
      </w:r>
      <w:r w:rsidR="00144A8E" w:rsidRPr="0094182F">
        <w:rPr>
          <w:rFonts w:ascii="Arial" w:eastAsia="Times New Roman" w:hAnsi="Arial" w:cs="Arial"/>
          <w:color w:val="000000"/>
        </w:rPr>
        <w:t xml:space="preserve">fiber-optic cable </w:t>
      </w:r>
      <w:r w:rsidRPr="0094182F">
        <w:rPr>
          <w:rFonts w:ascii="Arial" w:eastAsia="Times New Roman" w:hAnsi="Arial" w:cs="Arial"/>
          <w:color w:val="000000"/>
        </w:rPr>
        <w:t xml:space="preserve">for one year to </w:t>
      </w:r>
      <w:r w:rsidR="00495049" w:rsidRPr="0094182F">
        <w:rPr>
          <w:rFonts w:ascii="Arial" w:eastAsia="Times New Roman" w:hAnsi="Arial" w:cs="Arial"/>
          <w:color w:val="000000"/>
        </w:rPr>
        <w:t xml:space="preserve">evaluate </w:t>
      </w:r>
      <w:r w:rsidR="004C7411" w:rsidRPr="0094182F">
        <w:rPr>
          <w:rFonts w:ascii="Arial" w:eastAsia="Times New Roman" w:hAnsi="Arial" w:cs="Arial"/>
          <w:color w:val="000000"/>
        </w:rPr>
        <w:t>its</w:t>
      </w:r>
      <w:r w:rsidR="00495049" w:rsidRPr="0094182F">
        <w:rPr>
          <w:rFonts w:ascii="Arial" w:eastAsia="Times New Roman" w:hAnsi="Arial" w:cs="Arial"/>
          <w:color w:val="000000"/>
        </w:rPr>
        <w:t xml:space="preserve"> performance </w:t>
      </w:r>
      <w:r w:rsidR="004C7411" w:rsidRPr="0094182F">
        <w:rPr>
          <w:rFonts w:ascii="Arial" w:eastAsia="Times New Roman" w:hAnsi="Arial" w:cs="Arial"/>
          <w:color w:val="000000"/>
        </w:rPr>
        <w:t>and compar</w:t>
      </w:r>
      <w:r w:rsidR="00673969" w:rsidRPr="0094182F">
        <w:rPr>
          <w:rFonts w:ascii="Arial" w:eastAsia="Times New Roman" w:hAnsi="Arial" w:cs="Arial"/>
          <w:color w:val="000000"/>
        </w:rPr>
        <w:t>e</w:t>
      </w:r>
      <w:r w:rsidR="004C7411" w:rsidRPr="0094182F">
        <w:rPr>
          <w:rFonts w:ascii="Arial" w:eastAsia="Times New Roman" w:hAnsi="Arial" w:cs="Arial"/>
          <w:color w:val="000000"/>
        </w:rPr>
        <w:t xml:space="preserve"> </w:t>
      </w:r>
      <w:r w:rsidR="006F49F3" w:rsidRPr="0094182F">
        <w:rPr>
          <w:rFonts w:ascii="Arial" w:eastAsia="Times New Roman" w:hAnsi="Arial" w:cs="Arial"/>
          <w:color w:val="000000"/>
        </w:rPr>
        <w:t xml:space="preserve">it </w:t>
      </w:r>
      <w:r w:rsidR="004C7411" w:rsidRPr="0094182F">
        <w:rPr>
          <w:rFonts w:ascii="Arial" w:eastAsia="Times New Roman" w:hAnsi="Arial" w:cs="Arial"/>
          <w:color w:val="000000"/>
        </w:rPr>
        <w:t>with the current fossil fuel heating and air conditioning system.</w:t>
      </w:r>
    </w:p>
    <w:p w14:paraId="569AE009" w14:textId="0E919DC0" w:rsidR="002B12D8" w:rsidRPr="0094182F" w:rsidRDefault="002B12D8" w:rsidP="00C53368">
      <w:pPr>
        <w:rPr>
          <w:rFonts w:ascii="Times New Roman" w:eastAsia="Times New Roman" w:hAnsi="Times New Roman" w:cs="Times New Roman"/>
          <w:color w:val="002060"/>
        </w:rPr>
      </w:pPr>
    </w:p>
    <w:p w14:paraId="439D0574" w14:textId="43CE361E" w:rsidR="002B12D8" w:rsidRPr="0094182F" w:rsidRDefault="002B12D8" w:rsidP="00C53368">
      <w:pPr>
        <w:rPr>
          <w:rFonts w:ascii="Arial" w:eastAsia="Times New Roman" w:hAnsi="Arial" w:cs="Arial"/>
          <w:color w:val="000000" w:themeColor="text1"/>
        </w:rPr>
      </w:pPr>
      <w:r w:rsidRPr="0094182F">
        <w:rPr>
          <w:rFonts w:ascii="Arial" w:eastAsia="Times New Roman" w:hAnsi="Arial" w:cs="Arial"/>
          <w:color w:val="000000" w:themeColor="text1"/>
        </w:rPr>
        <w:t>Ehab Kamarah, associate vice chancellor and executive d</w:t>
      </w:r>
      <w:r w:rsidR="008C2208" w:rsidRPr="0094182F">
        <w:rPr>
          <w:rFonts w:ascii="Arial" w:eastAsia="Times New Roman" w:hAnsi="Arial" w:cs="Arial"/>
          <w:color w:val="000000" w:themeColor="text1"/>
        </w:rPr>
        <w:t>irector of F&amp;S</w:t>
      </w:r>
      <w:r w:rsidRPr="0094182F">
        <w:rPr>
          <w:rFonts w:ascii="Arial" w:eastAsia="Times New Roman" w:hAnsi="Arial" w:cs="Arial"/>
          <w:color w:val="000000" w:themeColor="text1"/>
        </w:rPr>
        <w:t>, said,</w:t>
      </w:r>
      <w:r w:rsidRPr="0094182F">
        <w:rPr>
          <w:rFonts w:ascii="Arial" w:eastAsia="Times New Roman" w:hAnsi="Arial" w:cs="Arial"/>
          <w:i/>
          <w:iCs/>
          <w:color w:val="000000" w:themeColor="text1"/>
        </w:rPr>
        <w:t> </w:t>
      </w:r>
      <w:r w:rsidRPr="0094182F">
        <w:rPr>
          <w:rFonts w:ascii="Arial" w:eastAsia="Times New Roman" w:hAnsi="Arial" w:cs="Arial"/>
          <w:color w:val="000000" w:themeColor="text1"/>
        </w:rPr>
        <w:t>“The</w:t>
      </w:r>
      <w:r w:rsidR="00020311" w:rsidRPr="0094182F">
        <w:rPr>
          <w:rFonts w:ascii="Arial" w:eastAsia="Times New Roman" w:hAnsi="Arial" w:cs="Arial"/>
          <w:color w:val="000000" w:themeColor="text1"/>
        </w:rPr>
        <w:t xml:space="preserve"> continued integration</w:t>
      </w:r>
      <w:r w:rsidR="00D809E2" w:rsidRPr="0094182F">
        <w:rPr>
          <w:rFonts w:ascii="Arial" w:eastAsia="Times New Roman" w:hAnsi="Arial" w:cs="Arial"/>
          <w:color w:val="000000" w:themeColor="text1"/>
        </w:rPr>
        <w:t xml:space="preserve"> </w:t>
      </w:r>
      <w:r w:rsidR="006C2177" w:rsidRPr="0094182F">
        <w:rPr>
          <w:rFonts w:ascii="Arial" w:eastAsia="Times New Roman" w:hAnsi="Arial" w:cs="Arial"/>
          <w:color w:val="000000" w:themeColor="text1"/>
        </w:rPr>
        <w:t xml:space="preserve">of geothermal </w:t>
      </w:r>
      <w:r w:rsidR="00D809E2" w:rsidRPr="0094182F">
        <w:rPr>
          <w:rFonts w:ascii="Arial" w:eastAsia="Times New Roman" w:hAnsi="Arial" w:cs="Arial"/>
          <w:color w:val="000000" w:themeColor="text1"/>
        </w:rPr>
        <w:t xml:space="preserve">projects </w:t>
      </w:r>
      <w:r w:rsidR="006C2177" w:rsidRPr="0094182F">
        <w:rPr>
          <w:rFonts w:ascii="Arial" w:eastAsia="Times New Roman" w:hAnsi="Arial" w:cs="Arial"/>
          <w:color w:val="000000" w:themeColor="text1"/>
        </w:rPr>
        <w:t>across campus reflects</w:t>
      </w:r>
      <w:r w:rsidR="00D809E2" w:rsidRPr="0094182F">
        <w:rPr>
          <w:rFonts w:ascii="Arial" w:eastAsia="Times New Roman" w:hAnsi="Arial" w:cs="Arial"/>
          <w:color w:val="000000" w:themeColor="text1"/>
        </w:rPr>
        <w:t xml:space="preserve"> the university’s commitment to</w:t>
      </w:r>
      <w:r w:rsidRPr="0094182F">
        <w:rPr>
          <w:rFonts w:ascii="Arial" w:eastAsia="Times New Roman" w:hAnsi="Arial" w:cs="Arial"/>
          <w:color w:val="000000" w:themeColor="text1"/>
        </w:rPr>
        <w:t xml:space="preserve"> </w:t>
      </w:r>
      <w:r w:rsidR="00944835" w:rsidRPr="0094182F">
        <w:rPr>
          <w:rFonts w:ascii="Arial" w:eastAsia="Times New Roman" w:hAnsi="Arial" w:cs="Arial"/>
          <w:color w:val="000000" w:themeColor="text1"/>
        </w:rPr>
        <w:t>the Illinois Geothermal Coalition</w:t>
      </w:r>
      <w:r w:rsidR="002401D4" w:rsidRPr="0094182F">
        <w:rPr>
          <w:rFonts w:ascii="Arial" w:eastAsia="Times New Roman" w:hAnsi="Arial" w:cs="Arial"/>
          <w:color w:val="000000" w:themeColor="text1"/>
        </w:rPr>
        <w:t xml:space="preserve"> and our Climate Leadership Commitments</w:t>
      </w:r>
      <w:r w:rsidR="008C2208" w:rsidRPr="0094182F">
        <w:rPr>
          <w:rFonts w:ascii="Arial" w:eastAsia="Times New Roman" w:hAnsi="Arial" w:cs="Arial"/>
          <w:color w:val="000000" w:themeColor="text1"/>
        </w:rPr>
        <w:t>.</w:t>
      </w:r>
      <w:r w:rsidR="003E5B7B">
        <w:rPr>
          <w:rFonts w:ascii="Arial" w:eastAsia="Times New Roman" w:hAnsi="Arial" w:cs="Arial"/>
          <w:color w:val="000000" w:themeColor="text1"/>
        </w:rPr>
        <w:t xml:space="preserve"> </w:t>
      </w:r>
      <w:r w:rsidR="0068058F" w:rsidRPr="0094182F">
        <w:rPr>
          <w:rFonts w:ascii="Arial" w:eastAsia="Times New Roman" w:hAnsi="Arial" w:cs="Arial"/>
          <w:color w:val="000000" w:themeColor="text1"/>
        </w:rPr>
        <w:t xml:space="preserve">This </w:t>
      </w:r>
      <w:r w:rsidR="00BD18D6" w:rsidRPr="0094182F">
        <w:rPr>
          <w:rFonts w:ascii="Arial" w:eastAsia="Times New Roman" w:hAnsi="Arial" w:cs="Arial"/>
          <w:color w:val="000000" w:themeColor="text1"/>
        </w:rPr>
        <w:t xml:space="preserve">extraordinary </w:t>
      </w:r>
      <w:r w:rsidR="0068058F" w:rsidRPr="0094182F">
        <w:rPr>
          <w:rFonts w:ascii="Arial" w:eastAsia="Times New Roman" w:hAnsi="Arial" w:cs="Arial"/>
          <w:color w:val="000000" w:themeColor="text1"/>
        </w:rPr>
        <w:t>site-specific</w:t>
      </w:r>
      <w:r w:rsidR="000977B9" w:rsidRPr="0094182F">
        <w:rPr>
          <w:rFonts w:ascii="Arial" w:eastAsia="Times New Roman" w:hAnsi="Arial" w:cs="Arial"/>
          <w:color w:val="000000" w:themeColor="text1"/>
        </w:rPr>
        <w:t xml:space="preserve"> </w:t>
      </w:r>
      <w:r w:rsidR="00AA2D49" w:rsidRPr="0094182F">
        <w:rPr>
          <w:rFonts w:ascii="Arial" w:eastAsia="Times New Roman" w:hAnsi="Arial" w:cs="Arial"/>
          <w:color w:val="000000" w:themeColor="text1"/>
        </w:rPr>
        <w:t>rese</w:t>
      </w:r>
      <w:r w:rsidR="00020311" w:rsidRPr="0094182F">
        <w:rPr>
          <w:rFonts w:ascii="Arial" w:eastAsia="Times New Roman" w:hAnsi="Arial" w:cs="Arial"/>
          <w:color w:val="000000" w:themeColor="text1"/>
        </w:rPr>
        <w:t>arch</w:t>
      </w:r>
      <w:r w:rsidR="000977B9" w:rsidRPr="0094182F">
        <w:rPr>
          <w:rFonts w:ascii="Arial" w:eastAsia="Times New Roman" w:hAnsi="Arial" w:cs="Arial"/>
          <w:color w:val="000000" w:themeColor="text1"/>
        </w:rPr>
        <w:t xml:space="preserve"> and academic collaboration </w:t>
      </w:r>
      <w:r w:rsidR="00020311" w:rsidRPr="0094182F">
        <w:rPr>
          <w:rFonts w:ascii="Arial" w:eastAsia="Times New Roman" w:hAnsi="Arial" w:cs="Arial"/>
          <w:color w:val="000000" w:themeColor="text1"/>
        </w:rPr>
        <w:t>will be a catalyst for</w:t>
      </w:r>
      <w:r w:rsidR="008C2208" w:rsidRPr="0094182F">
        <w:rPr>
          <w:rFonts w:ascii="Arial" w:eastAsia="Times New Roman" w:hAnsi="Arial" w:cs="Arial"/>
          <w:color w:val="000000" w:themeColor="text1"/>
        </w:rPr>
        <w:t xml:space="preserve"> </w:t>
      </w:r>
      <w:r w:rsidR="00810A21" w:rsidRPr="0094182F">
        <w:rPr>
          <w:rFonts w:ascii="Arial" w:eastAsia="Times New Roman" w:hAnsi="Arial" w:cs="Arial"/>
          <w:color w:val="000000" w:themeColor="text1"/>
        </w:rPr>
        <w:t>the innovation and development</w:t>
      </w:r>
      <w:r w:rsidR="00020311" w:rsidRPr="0094182F">
        <w:rPr>
          <w:rFonts w:ascii="Arial" w:eastAsia="Times New Roman" w:hAnsi="Arial" w:cs="Arial"/>
          <w:color w:val="000000" w:themeColor="text1"/>
        </w:rPr>
        <w:t xml:space="preserve"> of </w:t>
      </w:r>
      <w:r w:rsidR="00BD18D6" w:rsidRPr="0094182F">
        <w:rPr>
          <w:rFonts w:ascii="Arial" w:eastAsia="Times New Roman" w:hAnsi="Arial" w:cs="Arial"/>
          <w:color w:val="000000" w:themeColor="text1"/>
        </w:rPr>
        <w:t>n</w:t>
      </w:r>
      <w:r w:rsidR="00020311" w:rsidRPr="0094182F">
        <w:rPr>
          <w:rFonts w:ascii="Arial" w:eastAsia="Times New Roman" w:hAnsi="Arial" w:cs="Arial"/>
          <w:color w:val="000000" w:themeColor="text1"/>
        </w:rPr>
        <w:t>ext generation</w:t>
      </w:r>
      <w:r w:rsidR="002401D4" w:rsidRPr="0094182F">
        <w:rPr>
          <w:rFonts w:ascii="Arial" w:eastAsia="Times New Roman" w:hAnsi="Arial" w:cs="Arial"/>
          <w:color w:val="000000" w:themeColor="text1"/>
        </w:rPr>
        <w:t xml:space="preserve"> energy storage, as well as</w:t>
      </w:r>
      <w:r w:rsidR="00BD18D6" w:rsidRPr="0094182F">
        <w:rPr>
          <w:rFonts w:ascii="Arial" w:eastAsia="Times New Roman" w:hAnsi="Arial" w:cs="Arial"/>
          <w:color w:val="000000" w:themeColor="text1"/>
        </w:rPr>
        <w:t xml:space="preserve"> </w:t>
      </w:r>
      <w:r w:rsidR="00AA2D49" w:rsidRPr="0094182F">
        <w:rPr>
          <w:rFonts w:ascii="Arial" w:eastAsia="Times New Roman" w:hAnsi="Arial" w:cs="Arial"/>
          <w:color w:val="000000" w:themeColor="text1"/>
        </w:rPr>
        <w:t xml:space="preserve">sustainable heating and cooling </w:t>
      </w:r>
      <w:r w:rsidR="00020311" w:rsidRPr="0094182F">
        <w:rPr>
          <w:rFonts w:ascii="Arial" w:eastAsia="Times New Roman" w:hAnsi="Arial" w:cs="Arial"/>
          <w:color w:val="000000" w:themeColor="text1"/>
        </w:rPr>
        <w:t xml:space="preserve">resources, </w:t>
      </w:r>
      <w:r w:rsidR="000977B9" w:rsidRPr="0094182F">
        <w:rPr>
          <w:rFonts w:ascii="Arial" w:eastAsia="Times New Roman" w:hAnsi="Arial" w:cs="Arial"/>
          <w:color w:val="000000" w:themeColor="text1"/>
        </w:rPr>
        <w:t>materials</w:t>
      </w:r>
      <w:r w:rsidR="00020311" w:rsidRPr="0094182F">
        <w:rPr>
          <w:rFonts w:ascii="Arial" w:eastAsia="Times New Roman" w:hAnsi="Arial" w:cs="Arial"/>
          <w:color w:val="000000" w:themeColor="text1"/>
        </w:rPr>
        <w:t>, and</w:t>
      </w:r>
      <w:r w:rsidR="000977B9" w:rsidRPr="0094182F">
        <w:rPr>
          <w:rFonts w:ascii="Arial" w:eastAsia="Times New Roman" w:hAnsi="Arial" w:cs="Arial"/>
          <w:color w:val="000000" w:themeColor="text1"/>
        </w:rPr>
        <w:t xml:space="preserve"> processes</w:t>
      </w:r>
      <w:r w:rsidR="00AA2D49" w:rsidRPr="0094182F">
        <w:rPr>
          <w:rFonts w:ascii="Arial" w:eastAsia="Times New Roman" w:hAnsi="Arial" w:cs="Arial"/>
          <w:color w:val="000000" w:themeColor="text1"/>
        </w:rPr>
        <w:t>.</w:t>
      </w:r>
      <w:r w:rsidR="00EE153C" w:rsidRPr="0094182F">
        <w:rPr>
          <w:rFonts w:ascii="Arial" w:eastAsia="Times New Roman" w:hAnsi="Arial" w:cs="Arial"/>
          <w:color w:val="000000" w:themeColor="text1"/>
        </w:rPr>
        <w:t>”</w:t>
      </w:r>
    </w:p>
    <w:p w14:paraId="2E433DDE" w14:textId="77777777" w:rsidR="002B12D8" w:rsidRPr="0094182F" w:rsidRDefault="002B12D8" w:rsidP="00C53368">
      <w:pPr>
        <w:rPr>
          <w:rFonts w:ascii="Times New Roman" w:eastAsia="Times New Roman" w:hAnsi="Times New Roman" w:cs="Times New Roman"/>
          <w:color w:val="002060"/>
        </w:rPr>
      </w:pPr>
    </w:p>
    <w:p w14:paraId="5EF5990A" w14:textId="77777777" w:rsidR="002B12D8" w:rsidRPr="0094182F" w:rsidRDefault="002B12D8" w:rsidP="00C53368">
      <w:pPr>
        <w:rPr>
          <w:rFonts w:ascii="Times New Roman" w:eastAsia="Times New Roman" w:hAnsi="Times New Roman" w:cs="Times New Roman"/>
          <w:color w:val="000000"/>
        </w:rPr>
      </w:pPr>
    </w:p>
    <w:p w14:paraId="492DA64F" w14:textId="1C9050EB" w:rsidR="00C53368" w:rsidRPr="0094182F" w:rsidRDefault="00C53368" w:rsidP="00C53368">
      <w:pPr>
        <w:spacing w:after="160"/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Partnerships for this project include – Prairie Research Institute, Oak Ridge National Laboratory, Student Sustainability Committee, Facilities </w:t>
      </w:r>
      <w:r w:rsidR="004C7411" w:rsidRPr="0094182F">
        <w:rPr>
          <w:rFonts w:ascii="Arial" w:eastAsia="Times New Roman" w:hAnsi="Arial" w:cs="Arial"/>
          <w:color w:val="000000"/>
        </w:rPr>
        <w:t xml:space="preserve">&amp; </w:t>
      </w:r>
      <w:r w:rsidRPr="0094182F">
        <w:rPr>
          <w:rFonts w:ascii="Arial" w:eastAsia="Times New Roman" w:hAnsi="Arial" w:cs="Arial"/>
          <w:color w:val="000000"/>
        </w:rPr>
        <w:t>Services, Institute for Sustainability, Energy, and Environment,</w:t>
      </w:r>
      <w:r w:rsidR="002401D4" w:rsidRPr="0094182F">
        <w:rPr>
          <w:rFonts w:ascii="Arial" w:eastAsia="Times New Roman" w:hAnsi="Arial" w:cs="Arial"/>
          <w:color w:val="000000"/>
        </w:rPr>
        <w:t xml:space="preserve"> the Illinois Geothermal Coalition,</w:t>
      </w:r>
      <w:r w:rsidRPr="0094182F">
        <w:rPr>
          <w:rFonts w:ascii="Arial" w:eastAsia="Times New Roman" w:hAnsi="Arial" w:cs="Arial"/>
          <w:color w:val="000000"/>
        </w:rPr>
        <w:t xml:space="preserve"> and the College of ACES.</w:t>
      </w:r>
      <w:r w:rsidR="004C7411" w:rsidRPr="0094182F">
        <w:rPr>
          <w:rFonts w:ascii="Arial" w:eastAsia="Times New Roman" w:hAnsi="Arial" w:cs="Arial"/>
          <w:color w:val="000000"/>
        </w:rPr>
        <w:t xml:space="preserve"> WSP was contracted by F&amp;S to provide the en</w:t>
      </w:r>
      <w:r w:rsidR="002B3878" w:rsidRPr="0094182F">
        <w:rPr>
          <w:rFonts w:ascii="Arial" w:eastAsia="Times New Roman" w:hAnsi="Arial" w:cs="Arial"/>
          <w:color w:val="000000"/>
        </w:rPr>
        <w:t>gineering design and Connor Company directed the team on heat pump alternatives. Skinner Well Drilling and Durbin Geothermal installed the UTB and associated borehole heat exchangers.</w:t>
      </w:r>
    </w:p>
    <w:p w14:paraId="77520F05" w14:textId="77777777" w:rsidR="00C53368" w:rsidRPr="0094182F" w:rsidRDefault="00C53368" w:rsidP="00C53368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># # #</w:t>
      </w:r>
    </w:p>
    <w:p w14:paraId="2217295B" w14:textId="7A3772C2" w:rsidR="00C53368" w:rsidRPr="0094182F" w:rsidRDefault="00C53368" w:rsidP="00C53368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94182F">
        <w:rPr>
          <w:rFonts w:ascii="Arial" w:eastAsia="Times New Roman" w:hAnsi="Arial" w:cs="Arial"/>
          <w:color w:val="000000"/>
        </w:rPr>
        <w:t xml:space="preserve">Photos and </w:t>
      </w:r>
      <w:r w:rsidR="006F49F3" w:rsidRPr="0094182F">
        <w:rPr>
          <w:rFonts w:ascii="Arial" w:eastAsia="Times New Roman" w:hAnsi="Arial" w:cs="Arial"/>
          <w:color w:val="000000"/>
        </w:rPr>
        <w:t>videos</w:t>
      </w:r>
      <w:r w:rsidRPr="0094182F">
        <w:rPr>
          <w:rFonts w:ascii="Arial" w:eastAsia="Times New Roman" w:hAnsi="Arial" w:cs="Arial"/>
          <w:color w:val="000000"/>
        </w:rPr>
        <w:t xml:space="preserve"> </w:t>
      </w:r>
      <w:r w:rsidR="00F87DED" w:rsidRPr="0094182F">
        <w:rPr>
          <w:rFonts w:ascii="Arial" w:eastAsia="Times New Roman" w:hAnsi="Arial" w:cs="Arial"/>
          <w:color w:val="000000"/>
        </w:rPr>
        <w:t xml:space="preserve">are </w:t>
      </w:r>
      <w:r w:rsidRPr="0094182F">
        <w:rPr>
          <w:rFonts w:ascii="Arial" w:eastAsia="Times New Roman" w:hAnsi="Arial" w:cs="Arial"/>
          <w:color w:val="000000"/>
        </w:rPr>
        <w:t>available upon request.</w:t>
      </w:r>
    </w:p>
    <w:p w14:paraId="6D9A4952" w14:textId="77777777" w:rsidR="00C53368" w:rsidRPr="0094182F" w:rsidRDefault="00C53368" w:rsidP="00C53368">
      <w:pPr>
        <w:spacing w:after="240"/>
        <w:rPr>
          <w:rFonts w:ascii="Times New Roman" w:eastAsia="Times New Roman" w:hAnsi="Times New Roman" w:cs="Times New Roman"/>
        </w:rPr>
      </w:pPr>
    </w:p>
    <w:p w14:paraId="52FBB0A5" w14:textId="77777777" w:rsidR="00C53368" w:rsidRPr="0094182F" w:rsidRDefault="00C53368" w:rsidP="00C53368">
      <w:pPr>
        <w:rPr>
          <w:rFonts w:ascii="Times New Roman" w:eastAsia="Times New Roman" w:hAnsi="Times New Roman" w:cs="Times New Roman"/>
        </w:rPr>
      </w:pPr>
    </w:p>
    <w:p w14:paraId="57A56D48" w14:textId="77777777" w:rsidR="00CC2C79" w:rsidRPr="0094182F" w:rsidRDefault="00000000" w:rsidP="00C53368"/>
    <w:sectPr w:rsidR="00CC2C79" w:rsidRPr="0094182F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37F8" w14:textId="77777777" w:rsidR="003C1A60" w:rsidRDefault="003C1A60" w:rsidP="005C29B5">
      <w:r>
        <w:separator/>
      </w:r>
    </w:p>
  </w:endnote>
  <w:endnote w:type="continuationSeparator" w:id="0">
    <w:p w14:paraId="6DD3C526" w14:textId="77777777" w:rsidR="003C1A60" w:rsidRDefault="003C1A60" w:rsidP="005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2064" w14:textId="77777777" w:rsidR="003C1A60" w:rsidRDefault="003C1A60" w:rsidP="005C29B5">
      <w:r>
        <w:separator/>
      </w:r>
    </w:p>
  </w:footnote>
  <w:footnote w:type="continuationSeparator" w:id="0">
    <w:p w14:paraId="03F67B53" w14:textId="77777777" w:rsidR="003C1A60" w:rsidRDefault="003C1A60" w:rsidP="005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1A4" w14:textId="40EFF8FF" w:rsidR="005C29B5" w:rsidRDefault="003C1A60">
    <w:pPr>
      <w:pStyle w:val="Header"/>
    </w:pPr>
    <w:r>
      <w:rPr>
        <w:noProof/>
      </w:rPr>
      <w:pict w14:anchorId="51301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9BA4" w14:textId="5AC129C6" w:rsidR="005C29B5" w:rsidRDefault="003C1A60">
    <w:pPr>
      <w:pStyle w:val="Header"/>
    </w:pPr>
    <w:r>
      <w:rPr>
        <w:noProof/>
      </w:rPr>
      <w:pict w14:anchorId="3F6C7F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C7A5" w14:textId="197BD914" w:rsidR="005C29B5" w:rsidRDefault="003C1A60">
    <w:pPr>
      <w:pStyle w:val="Header"/>
    </w:pPr>
    <w:r>
      <w:rPr>
        <w:noProof/>
      </w:rPr>
      <w:pict w14:anchorId="3F43A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jA3szQ1sjQ1NTRS0lEKTi0uzszPAykwqQUA3Y4/RCwAAAA="/>
  </w:docVars>
  <w:rsids>
    <w:rsidRoot w:val="00C53368"/>
    <w:rsid w:val="00020311"/>
    <w:rsid w:val="00031A48"/>
    <w:rsid w:val="0003752B"/>
    <w:rsid w:val="00042825"/>
    <w:rsid w:val="000977B9"/>
    <w:rsid w:val="00144A8E"/>
    <w:rsid w:val="0017388E"/>
    <w:rsid w:val="002401D4"/>
    <w:rsid w:val="002476A3"/>
    <w:rsid w:val="002B12D8"/>
    <w:rsid w:val="002B3878"/>
    <w:rsid w:val="002F4186"/>
    <w:rsid w:val="003077F1"/>
    <w:rsid w:val="00370804"/>
    <w:rsid w:val="00375B6F"/>
    <w:rsid w:val="00397ACC"/>
    <w:rsid w:val="003C1A60"/>
    <w:rsid w:val="003E5B7B"/>
    <w:rsid w:val="00473E9D"/>
    <w:rsid w:val="00495049"/>
    <w:rsid w:val="004C7411"/>
    <w:rsid w:val="004D2BFD"/>
    <w:rsid w:val="00557FE7"/>
    <w:rsid w:val="00561259"/>
    <w:rsid w:val="00562E6E"/>
    <w:rsid w:val="00570ECB"/>
    <w:rsid w:val="005966B7"/>
    <w:rsid w:val="005B1401"/>
    <w:rsid w:val="005C29B5"/>
    <w:rsid w:val="006047B8"/>
    <w:rsid w:val="00673969"/>
    <w:rsid w:val="0068058F"/>
    <w:rsid w:val="006C2177"/>
    <w:rsid w:val="006F49F3"/>
    <w:rsid w:val="00701037"/>
    <w:rsid w:val="007335E7"/>
    <w:rsid w:val="00775059"/>
    <w:rsid w:val="007A0E16"/>
    <w:rsid w:val="007B65EE"/>
    <w:rsid w:val="008064A0"/>
    <w:rsid w:val="00810A21"/>
    <w:rsid w:val="008B0CF2"/>
    <w:rsid w:val="008C2208"/>
    <w:rsid w:val="0094182F"/>
    <w:rsid w:val="00944835"/>
    <w:rsid w:val="009A5D37"/>
    <w:rsid w:val="00AA2D49"/>
    <w:rsid w:val="00AA6540"/>
    <w:rsid w:val="00AD7613"/>
    <w:rsid w:val="00B22CAD"/>
    <w:rsid w:val="00BB62FF"/>
    <w:rsid w:val="00BD18D6"/>
    <w:rsid w:val="00C53368"/>
    <w:rsid w:val="00C8276B"/>
    <w:rsid w:val="00CC14B3"/>
    <w:rsid w:val="00D01D3B"/>
    <w:rsid w:val="00D63B1D"/>
    <w:rsid w:val="00D809E2"/>
    <w:rsid w:val="00D93001"/>
    <w:rsid w:val="00DA16CB"/>
    <w:rsid w:val="00EC4BE4"/>
    <w:rsid w:val="00EE153C"/>
    <w:rsid w:val="00F133CB"/>
    <w:rsid w:val="00F348E4"/>
    <w:rsid w:val="00F87DED"/>
    <w:rsid w:val="00FB69C0"/>
    <w:rsid w:val="00FE46F0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BD135"/>
  <w15:chartTrackingRefBased/>
  <w15:docId w15:val="{0A6B53D3-5AA6-7049-96D4-F6276EF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44A8E"/>
  </w:style>
  <w:style w:type="paragraph" w:styleId="Header">
    <w:name w:val="header"/>
    <w:basedOn w:val="Normal"/>
    <w:link w:val="HeaderChar"/>
    <w:uiPriority w:val="99"/>
    <w:unhideWhenUsed/>
    <w:rsid w:val="005C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B5"/>
  </w:style>
  <w:style w:type="paragraph" w:styleId="Footer">
    <w:name w:val="footer"/>
    <w:basedOn w:val="Normal"/>
    <w:link w:val="FooterChar"/>
    <w:uiPriority w:val="99"/>
    <w:unhideWhenUsed/>
    <w:rsid w:val="005C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B5"/>
  </w:style>
  <w:style w:type="character" w:styleId="Emphasis">
    <w:name w:val="Emphasis"/>
    <w:basedOn w:val="DefaultParagraphFont"/>
    <w:uiPriority w:val="20"/>
    <w:qFormat/>
    <w:rsid w:val="002B12D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44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8E"/>
    <w:rPr>
      <w:rFonts w:ascii="Segoe UI" w:hAnsi="Segoe UI" w:cs="Segoe UI"/>
      <w:sz w:val="18"/>
      <w:szCs w:val="18"/>
    </w:rPr>
  </w:style>
  <w:style w:type="character" w:customStyle="1" w:styleId="s3">
    <w:name w:val="s3"/>
    <w:basedOn w:val="DefaultParagraphFont"/>
    <w:rsid w:val="0094182F"/>
  </w:style>
  <w:style w:type="character" w:customStyle="1" w:styleId="apple-converted-space">
    <w:name w:val="apple-converted-space"/>
    <w:basedOn w:val="DefaultParagraphFont"/>
    <w:rsid w:val="0094182F"/>
  </w:style>
  <w:style w:type="character" w:customStyle="1" w:styleId="s7">
    <w:name w:val="s7"/>
    <w:basedOn w:val="DefaultParagraphFont"/>
    <w:rsid w:val="009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A4906D-97BF-BC43-BE00-3587886170C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Jolley, Tiffany</dc:creator>
  <cp:keywords/>
  <dc:description/>
  <cp:lastModifiedBy>Burke, Jennifer</cp:lastModifiedBy>
  <cp:revision>2</cp:revision>
  <dcterms:created xsi:type="dcterms:W3CDTF">2023-03-16T19:47:00Z</dcterms:created>
  <dcterms:modified xsi:type="dcterms:W3CDTF">2023-03-16T19:47:00Z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documentId_6547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1d339726c08608e8757684a5f47194c607e39b5629b26ed69189f50ce8e8d000</vt:lpwstr>
  </property>
</Properties>
</file>