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72B9" w14:textId="4DBCBA8D" w:rsidR="00D41C84" w:rsidRPr="0022490E" w:rsidRDefault="00045F82" w:rsidP="006A74AE">
      <w:pPr>
        <w:autoSpaceDE w:val="0"/>
        <w:autoSpaceDN w:val="0"/>
        <w:adjustRightInd w:val="0"/>
        <w:spacing w:after="0" w:line="360" w:lineRule="auto"/>
        <w:jc w:val="both"/>
        <w:rPr>
          <w:rFonts w:ascii="Times New Roman" w:eastAsia="Odile-Book" w:hAnsi="Times New Roman" w:cs="Times New Roman"/>
          <w:b/>
          <w:bCs/>
          <w:sz w:val="24"/>
          <w:szCs w:val="24"/>
        </w:rPr>
      </w:pPr>
      <w:r w:rsidRPr="0022490E">
        <w:rPr>
          <w:rFonts w:ascii="Times New Roman" w:eastAsia="Odile-Book" w:hAnsi="Times New Roman" w:cs="Times New Roman"/>
          <w:sz w:val="24"/>
          <w:szCs w:val="24"/>
        </w:rPr>
        <w:t>U</w:t>
      </w:r>
      <w:r w:rsidR="006A74AE" w:rsidRPr="0022490E">
        <w:rPr>
          <w:rFonts w:ascii="Times New Roman" w:eastAsia="Odile-Book" w:hAnsi="Times New Roman" w:cs="Times New Roman"/>
          <w:sz w:val="24"/>
          <w:szCs w:val="24"/>
        </w:rPr>
        <w:t xml:space="preserve">niversity of </w:t>
      </w:r>
      <w:r w:rsidR="00876CEA" w:rsidRPr="0022490E">
        <w:rPr>
          <w:rFonts w:ascii="Times New Roman" w:eastAsia="Odile-Book" w:hAnsi="Times New Roman" w:cs="Times New Roman"/>
          <w:sz w:val="24"/>
          <w:szCs w:val="24"/>
        </w:rPr>
        <w:t>I</w:t>
      </w:r>
      <w:r w:rsidR="006A74AE" w:rsidRPr="0022490E">
        <w:rPr>
          <w:rFonts w:ascii="Times New Roman" w:eastAsia="Odile-Book" w:hAnsi="Times New Roman" w:cs="Times New Roman"/>
          <w:sz w:val="24"/>
          <w:szCs w:val="24"/>
        </w:rPr>
        <w:t>llinois</w:t>
      </w:r>
      <w:r w:rsidR="00D41C84"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 xml:space="preserve">is </w:t>
      </w:r>
      <w:r w:rsidR="00D41C84" w:rsidRPr="0022490E">
        <w:rPr>
          <w:rFonts w:ascii="Times New Roman" w:eastAsia="Odile-Book" w:hAnsi="Times New Roman" w:cs="Times New Roman"/>
          <w:sz w:val="24"/>
          <w:szCs w:val="24"/>
        </w:rPr>
        <w:t xml:space="preserve">a signatory to American Colleges and Universities Presidents Climate Commitment to reduce emission and reach carbon neutrality by 2050. </w:t>
      </w:r>
      <w:r w:rsidRPr="0022490E">
        <w:rPr>
          <w:rFonts w:ascii="Times New Roman" w:eastAsia="Odile-Book" w:hAnsi="Times New Roman" w:cs="Times New Roman"/>
          <w:sz w:val="24"/>
          <w:szCs w:val="24"/>
        </w:rPr>
        <w:t xml:space="preserve">Also, U of I is a signatory to </w:t>
      </w:r>
      <w:r w:rsidR="00CF4AE0" w:rsidRPr="0022490E">
        <w:rPr>
          <w:rFonts w:ascii="Times New Roman" w:eastAsia="Odile-Book" w:hAnsi="Times New Roman" w:cs="Times New Roman"/>
          <w:sz w:val="24"/>
          <w:szCs w:val="24"/>
        </w:rPr>
        <w:t>the Resilience</w:t>
      </w:r>
      <w:r w:rsidRPr="0022490E">
        <w:rPr>
          <w:rFonts w:ascii="Times New Roman" w:eastAsia="Odile-Book" w:hAnsi="Times New Roman" w:cs="Times New Roman"/>
          <w:sz w:val="24"/>
          <w:szCs w:val="24"/>
        </w:rPr>
        <w:t xml:space="preserve"> Commitment to help communities to adapt to the negative impacts of climate change. </w:t>
      </w:r>
      <w:r w:rsidR="00D41C84" w:rsidRPr="0022490E">
        <w:rPr>
          <w:rFonts w:ascii="Times New Roman" w:eastAsia="Odile-Book" w:hAnsi="Times New Roman" w:cs="Times New Roman"/>
          <w:sz w:val="24"/>
          <w:szCs w:val="24"/>
        </w:rPr>
        <w:t xml:space="preserve"> </w:t>
      </w:r>
      <w:r w:rsidR="006A74AE" w:rsidRPr="0022490E">
        <w:rPr>
          <w:rFonts w:ascii="Times New Roman" w:eastAsia="Odile-Book" w:hAnsi="Times New Roman" w:cs="Times New Roman"/>
          <w:sz w:val="24"/>
          <w:szCs w:val="24"/>
        </w:rPr>
        <w:t>UIUC</w:t>
      </w:r>
      <w:r w:rsidR="00D41C84" w:rsidRPr="0022490E">
        <w:rPr>
          <w:rFonts w:ascii="Times New Roman" w:eastAsia="Odile-Book" w:hAnsi="Times New Roman" w:cs="Times New Roman"/>
          <w:sz w:val="24"/>
          <w:szCs w:val="24"/>
        </w:rPr>
        <w:t xml:space="preserve"> strategy to reach carbon neutrality is</w:t>
      </w:r>
      <w:r w:rsidR="00DC76FE" w:rsidRPr="0022490E">
        <w:rPr>
          <w:rFonts w:ascii="Times New Roman" w:eastAsia="Odile-Book" w:hAnsi="Times New Roman" w:cs="Times New Roman"/>
          <w:sz w:val="24"/>
          <w:szCs w:val="24"/>
        </w:rPr>
        <w:t xml:space="preserve"> through</w:t>
      </w:r>
      <w:r w:rsidR="00D41C84" w:rsidRPr="0022490E">
        <w:rPr>
          <w:rFonts w:ascii="Times New Roman" w:eastAsia="Odile-Book" w:hAnsi="Times New Roman" w:cs="Times New Roman"/>
          <w:sz w:val="24"/>
          <w:szCs w:val="24"/>
        </w:rPr>
        <w:t xml:space="preserve"> energy conservation</w:t>
      </w:r>
      <w:r w:rsidR="0022490E">
        <w:rPr>
          <w:rFonts w:ascii="Times New Roman" w:eastAsia="Odile-Book" w:hAnsi="Times New Roman" w:cs="Times New Roman"/>
          <w:sz w:val="24"/>
          <w:szCs w:val="24"/>
        </w:rPr>
        <w:t xml:space="preserve"> and renewable energy</w:t>
      </w:r>
      <w:r w:rsidR="00D41C84" w:rsidRPr="0022490E">
        <w:rPr>
          <w:rFonts w:ascii="Times New Roman" w:eastAsia="Odile-Book" w:hAnsi="Times New Roman" w:cs="Times New Roman"/>
          <w:sz w:val="24"/>
          <w:szCs w:val="24"/>
        </w:rPr>
        <w:t xml:space="preserve">. Currently, </w:t>
      </w:r>
      <w:r w:rsidR="006A74AE" w:rsidRPr="0022490E">
        <w:rPr>
          <w:rFonts w:ascii="Times New Roman" w:eastAsia="Odile-Book" w:hAnsi="Times New Roman" w:cs="Times New Roman"/>
          <w:sz w:val="24"/>
          <w:szCs w:val="24"/>
        </w:rPr>
        <w:t>UIUC</w:t>
      </w:r>
      <w:r w:rsidR="00D41C84" w:rsidRPr="0022490E">
        <w:rPr>
          <w:rFonts w:ascii="Times New Roman" w:eastAsia="Odile-Book" w:hAnsi="Times New Roman" w:cs="Times New Roman"/>
          <w:sz w:val="24"/>
          <w:szCs w:val="24"/>
        </w:rPr>
        <w:t xml:space="preserve"> </w:t>
      </w:r>
      <w:r w:rsidR="006A74AE" w:rsidRPr="0022490E">
        <w:rPr>
          <w:rFonts w:ascii="Times New Roman" w:eastAsia="Odile-Book" w:hAnsi="Times New Roman" w:cs="Times New Roman"/>
          <w:sz w:val="24"/>
          <w:szCs w:val="24"/>
        </w:rPr>
        <w:t>campus has</w:t>
      </w:r>
      <w:r w:rsidR="00D41C84" w:rsidRPr="0022490E">
        <w:rPr>
          <w:rFonts w:ascii="Times New Roman" w:eastAsia="Odile-Book" w:hAnsi="Times New Roman" w:cs="Times New Roman"/>
          <w:sz w:val="24"/>
          <w:szCs w:val="24"/>
        </w:rPr>
        <w:t xml:space="preserve"> approximately 2million </w:t>
      </w:r>
      <w:proofErr w:type="spellStart"/>
      <w:r w:rsidR="00D41C84" w:rsidRPr="0022490E">
        <w:rPr>
          <w:rFonts w:ascii="Times New Roman" w:eastAsia="Odile-Book" w:hAnsi="Times New Roman" w:cs="Times New Roman"/>
          <w:sz w:val="24"/>
          <w:szCs w:val="24"/>
        </w:rPr>
        <w:t>sq</w:t>
      </w:r>
      <w:r w:rsidRPr="0022490E">
        <w:rPr>
          <w:rFonts w:ascii="Times New Roman" w:eastAsia="Odile-Book" w:hAnsi="Times New Roman" w:cs="Times New Roman"/>
          <w:sz w:val="24"/>
          <w:szCs w:val="24"/>
        </w:rPr>
        <w:t>.</w:t>
      </w:r>
      <w:r w:rsidR="00D41C84" w:rsidRPr="0022490E">
        <w:rPr>
          <w:rFonts w:ascii="Times New Roman" w:eastAsia="Odile-Book" w:hAnsi="Times New Roman" w:cs="Times New Roman"/>
          <w:sz w:val="24"/>
          <w:szCs w:val="24"/>
        </w:rPr>
        <w:t>ft</w:t>
      </w:r>
      <w:proofErr w:type="spellEnd"/>
      <w:r w:rsidRPr="0022490E">
        <w:rPr>
          <w:rFonts w:ascii="Times New Roman" w:eastAsia="Odile-Book" w:hAnsi="Times New Roman" w:cs="Times New Roman"/>
          <w:sz w:val="24"/>
          <w:szCs w:val="24"/>
        </w:rPr>
        <w:t>.</w:t>
      </w:r>
      <w:r w:rsidR="00D41C84" w:rsidRPr="0022490E">
        <w:rPr>
          <w:rFonts w:ascii="Times New Roman" w:eastAsia="Odile-Book" w:hAnsi="Times New Roman" w:cs="Times New Roman"/>
          <w:sz w:val="24"/>
          <w:szCs w:val="24"/>
        </w:rPr>
        <w:t xml:space="preserve"> of space that is LEED certified. </w:t>
      </w:r>
      <w:r w:rsidR="006A74AE" w:rsidRPr="0022490E">
        <w:rPr>
          <w:rFonts w:ascii="Times New Roman" w:eastAsia="Odile-Book" w:hAnsi="Times New Roman" w:cs="Times New Roman"/>
          <w:sz w:val="24"/>
          <w:szCs w:val="24"/>
        </w:rPr>
        <w:t>UIUC</w:t>
      </w:r>
      <w:r w:rsidR="00D41C84" w:rsidRPr="0022490E">
        <w:rPr>
          <w:rFonts w:ascii="Times New Roman" w:eastAsia="Odile-Book" w:hAnsi="Times New Roman" w:cs="Times New Roman"/>
          <w:sz w:val="24"/>
          <w:szCs w:val="24"/>
        </w:rPr>
        <w:t xml:space="preserve"> current construction standards exceed </w:t>
      </w:r>
      <w:r w:rsidR="00956C03" w:rsidRPr="0022490E">
        <w:rPr>
          <w:rFonts w:ascii="Times New Roman" w:eastAsia="Odile-Book" w:hAnsi="Times New Roman" w:cs="Times New Roman"/>
          <w:sz w:val="24"/>
          <w:szCs w:val="24"/>
        </w:rPr>
        <w:t xml:space="preserve">the </w:t>
      </w:r>
      <w:r w:rsidR="00D41C84" w:rsidRPr="0022490E">
        <w:rPr>
          <w:rFonts w:ascii="Times New Roman" w:eastAsia="Odile-Book" w:hAnsi="Times New Roman" w:cs="Times New Roman"/>
          <w:sz w:val="24"/>
          <w:szCs w:val="24"/>
        </w:rPr>
        <w:t xml:space="preserve">minimum state energy performance requirements.  </w:t>
      </w:r>
      <w:r w:rsidR="006A74AE" w:rsidRPr="0022490E">
        <w:rPr>
          <w:rFonts w:ascii="Times New Roman" w:eastAsia="Odile-Book" w:hAnsi="Times New Roman" w:cs="Times New Roman"/>
          <w:sz w:val="24"/>
          <w:szCs w:val="24"/>
        </w:rPr>
        <w:t>F&amp;S team at UIUC</w:t>
      </w:r>
      <w:r w:rsidR="00956C03" w:rsidRPr="0022490E">
        <w:rPr>
          <w:rFonts w:ascii="Times New Roman" w:eastAsia="Odile-Book" w:hAnsi="Times New Roman" w:cs="Times New Roman"/>
          <w:sz w:val="24"/>
          <w:szCs w:val="24"/>
        </w:rPr>
        <w:t xml:space="preserve"> undertook numerous </w:t>
      </w:r>
      <w:r w:rsidR="006A74AE" w:rsidRPr="0022490E">
        <w:rPr>
          <w:rFonts w:ascii="Times New Roman" w:eastAsia="Odile-Book" w:hAnsi="Times New Roman" w:cs="Times New Roman"/>
          <w:sz w:val="24"/>
          <w:szCs w:val="24"/>
        </w:rPr>
        <w:t>r</w:t>
      </w:r>
      <w:r w:rsidR="002B32DF" w:rsidRPr="0022490E">
        <w:rPr>
          <w:rFonts w:ascii="Times New Roman" w:eastAsia="Odile-Book" w:hAnsi="Times New Roman" w:cs="Times New Roman"/>
          <w:sz w:val="24"/>
          <w:szCs w:val="24"/>
        </w:rPr>
        <w:t>etro commissioning</w:t>
      </w:r>
      <w:r w:rsidR="00577F3B" w:rsidRPr="0022490E">
        <w:rPr>
          <w:rFonts w:ascii="Times New Roman" w:eastAsia="Odile-Book" w:hAnsi="Times New Roman" w:cs="Times New Roman"/>
          <w:sz w:val="24"/>
          <w:szCs w:val="24"/>
        </w:rPr>
        <w:t xml:space="preserve"> projects</w:t>
      </w:r>
      <w:r w:rsidR="00D41C84" w:rsidRPr="0022490E">
        <w:rPr>
          <w:rFonts w:ascii="Times New Roman" w:eastAsia="Odile-Book" w:hAnsi="Times New Roman" w:cs="Times New Roman"/>
          <w:sz w:val="24"/>
          <w:szCs w:val="24"/>
        </w:rPr>
        <w:t xml:space="preserve"> </w:t>
      </w:r>
      <w:r w:rsidR="00112957" w:rsidRPr="0022490E">
        <w:rPr>
          <w:rFonts w:ascii="Times New Roman" w:eastAsia="Odile-Book" w:hAnsi="Times New Roman" w:cs="Times New Roman"/>
          <w:sz w:val="24"/>
          <w:szCs w:val="24"/>
        </w:rPr>
        <w:t xml:space="preserve">to </w:t>
      </w:r>
      <w:r w:rsidR="00D41C84" w:rsidRPr="0022490E">
        <w:rPr>
          <w:rFonts w:ascii="Times New Roman" w:eastAsia="Odile-Book" w:hAnsi="Times New Roman" w:cs="Times New Roman"/>
          <w:sz w:val="24"/>
          <w:szCs w:val="24"/>
        </w:rPr>
        <w:t>maximize energy savings</w:t>
      </w:r>
      <w:r w:rsidR="008D32C8" w:rsidRPr="0022490E">
        <w:rPr>
          <w:rFonts w:ascii="Times New Roman" w:eastAsia="Odile-Book" w:hAnsi="Times New Roman" w:cs="Times New Roman"/>
          <w:sz w:val="24"/>
          <w:szCs w:val="24"/>
        </w:rPr>
        <w:t xml:space="preserve">. </w:t>
      </w:r>
      <w:r w:rsidR="006A74AE" w:rsidRPr="0022490E">
        <w:rPr>
          <w:rFonts w:ascii="Times New Roman" w:eastAsia="Odile-Book" w:hAnsi="Times New Roman" w:cs="Times New Roman"/>
          <w:sz w:val="24"/>
          <w:szCs w:val="24"/>
        </w:rPr>
        <w:t>UIUC</w:t>
      </w:r>
      <w:r w:rsidR="00956C03" w:rsidRPr="0022490E">
        <w:rPr>
          <w:rFonts w:ascii="Times New Roman" w:eastAsia="Odile-Book" w:hAnsi="Times New Roman" w:cs="Times New Roman"/>
          <w:sz w:val="24"/>
          <w:szCs w:val="24"/>
        </w:rPr>
        <w:t xml:space="preserve"> completed s</w:t>
      </w:r>
      <w:r w:rsidR="00D41C84" w:rsidRPr="0022490E">
        <w:rPr>
          <w:rFonts w:ascii="Times New Roman" w:eastAsia="Odile-Book" w:hAnsi="Times New Roman" w:cs="Times New Roman"/>
          <w:sz w:val="24"/>
          <w:szCs w:val="24"/>
        </w:rPr>
        <w:t>everal Energy Performance Contracting to design and implement projects</w:t>
      </w:r>
      <w:r w:rsidRPr="0022490E">
        <w:rPr>
          <w:rFonts w:ascii="Times New Roman" w:eastAsia="Odile-Book" w:hAnsi="Times New Roman" w:cs="Times New Roman"/>
          <w:sz w:val="24"/>
          <w:szCs w:val="24"/>
        </w:rPr>
        <w:t xml:space="preserve"> that saves energy</w:t>
      </w:r>
      <w:r w:rsidR="00D41C84" w:rsidRPr="0022490E">
        <w:rPr>
          <w:rFonts w:ascii="Times New Roman" w:eastAsia="Odile-Book" w:hAnsi="Times New Roman" w:cs="Times New Roman"/>
          <w:sz w:val="24"/>
          <w:szCs w:val="24"/>
        </w:rPr>
        <w:t xml:space="preserve">. All these efforts have succeeded to reduce energy consumption by </w:t>
      </w:r>
      <w:r w:rsidR="00DC76FE" w:rsidRPr="0022490E">
        <w:rPr>
          <w:rFonts w:ascii="Times New Roman" w:eastAsia="Odile-Book" w:hAnsi="Times New Roman" w:cs="Times New Roman"/>
          <w:sz w:val="24"/>
          <w:szCs w:val="24"/>
        </w:rPr>
        <w:t>approximately</w:t>
      </w:r>
      <w:r w:rsidR="00D41C84" w:rsidRPr="0022490E">
        <w:rPr>
          <w:rFonts w:ascii="Times New Roman" w:eastAsia="Odile-Book" w:hAnsi="Times New Roman" w:cs="Times New Roman"/>
          <w:sz w:val="24"/>
          <w:szCs w:val="24"/>
        </w:rPr>
        <w:t xml:space="preserve"> 40% since 2008</w:t>
      </w:r>
      <w:r w:rsidR="008D32C8" w:rsidRPr="0022490E">
        <w:rPr>
          <w:rFonts w:ascii="Times New Roman" w:eastAsia="Odile-Book" w:hAnsi="Times New Roman" w:cs="Times New Roman"/>
          <w:sz w:val="24"/>
          <w:szCs w:val="24"/>
        </w:rPr>
        <w:t xml:space="preserve"> baseline</w:t>
      </w:r>
      <w:r w:rsidR="00D41C84" w:rsidRPr="0022490E">
        <w:rPr>
          <w:rFonts w:ascii="Times New Roman" w:eastAsia="Odile-Book" w:hAnsi="Times New Roman" w:cs="Times New Roman"/>
          <w:sz w:val="24"/>
          <w:szCs w:val="24"/>
        </w:rPr>
        <w:t xml:space="preserve">. The other </w:t>
      </w:r>
      <w:r w:rsidR="00CF4AE0" w:rsidRPr="0022490E">
        <w:rPr>
          <w:rFonts w:ascii="Times New Roman" w:eastAsia="Odile-Book" w:hAnsi="Times New Roman" w:cs="Times New Roman"/>
          <w:sz w:val="24"/>
          <w:szCs w:val="24"/>
        </w:rPr>
        <w:t>strategy to meet</w:t>
      </w:r>
      <w:r w:rsidR="00041817" w:rsidRPr="0022490E">
        <w:rPr>
          <w:rFonts w:ascii="Times New Roman" w:eastAsia="Odile-Book" w:hAnsi="Times New Roman" w:cs="Times New Roman"/>
          <w:sz w:val="24"/>
          <w:szCs w:val="24"/>
        </w:rPr>
        <w:t xml:space="preserve"> </w:t>
      </w:r>
      <w:r w:rsidR="006A74AE" w:rsidRPr="0022490E">
        <w:rPr>
          <w:rFonts w:ascii="Times New Roman" w:eastAsia="Odile-Book" w:hAnsi="Times New Roman" w:cs="Times New Roman"/>
          <w:sz w:val="24"/>
          <w:szCs w:val="24"/>
        </w:rPr>
        <w:t>UIUC</w:t>
      </w:r>
      <w:r w:rsidR="00041817" w:rsidRPr="0022490E">
        <w:rPr>
          <w:rFonts w:ascii="Times New Roman" w:eastAsia="Odile-Book" w:hAnsi="Times New Roman" w:cs="Times New Roman"/>
          <w:sz w:val="24"/>
          <w:szCs w:val="24"/>
        </w:rPr>
        <w:t xml:space="preserve"> commitment is </w:t>
      </w:r>
      <w:r w:rsidR="00956C03" w:rsidRPr="0022490E">
        <w:rPr>
          <w:rFonts w:ascii="Times New Roman" w:eastAsia="Odile-Book" w:hAnsi="Times New Roman" w:cs="Times New Roman"/>
          <w:sz w:val="24"/>
          <w:szCs w:val="24"/>
        </w:rPr>
        <w:t>to</w:t>
      </w:r>
      <w:r w:rsidR="00112957" w:rsidRPr="0022490E">
        <w:rPr>
          <w:rFonts w:ascii="Times New Roman" w:eastAsia="Odile-Book" w:hAnsi="Times New Roman" w:cs="Times New Roman"/>
          <w:sz w:val="24"/>
          <w:szCs w:val="24"/>
        </w:rPr>
        <w:t xml:space="preserve"> </w:t>
      </w:r>
      <w:r w:rsidR="00956C03" w:rsidRPr="0022490E">
        <w:rPr>
          <w:rFonts w:ascii="Times New Roman" w:eastAsia="Odile-Book" w:hAnsi="Times New Roman" w:cs="Times New Roman"/>
          <w:sz w:val="24"/>
          <w:szCs w:val="24"/>
        </w:rPr>
        <w:t>generate</w:t>
      </w:r>
      <w:r w:rsidR="00041817" w:rsidRPr="0022490E">
        <w:rPr>
          <w:rFonts w:ascii="Times New Roman" w:eastAsia="Odile-Book" w:hAnsi="Times New Roman" w:cs="Times New Roman"/>
          <w:sz w:val="24"/>
          <w:szCs w:val="24"/>
        </w:rPr>
        <w:t xml:space="preserve"> renewable energ</w:t>
      </w:r>
      <w:r w:rsidR="00DC76FE" w:rsidRPr="0022490E">
        <w:rPr>
          <w:rFonts w:ascii="Times New Roman" w:eastAsia="Odile-Book" w:hAnsi="Times New Roman" w:cs="Times New Roman"/>
          <w:sz w:val="24"/>
          <w:szCs w:val="24"/>
        </w:rPr>
        <w:t>y</w:t>
      </w:r>
      <w:r w:rsidR="006A74AE" w:rsidRPr="0022490E">
        <w:rPr>
          <w:rFonts w:ascii="Times New Roman" w:eastAsia="Odile-Book" w:hAnsi="Times New Roman" w:cs="Times New Roman"/>
          <w:sz w:val="24"/>
          <w:szCs w:val="24"/>
        </w:rPr>
        <w:t>. UIUC</w:t>
      </w:r>
      <w:r w:rsidR="00D41C84" w:rsidRPr="0022490E">
        <w:rPr>
          <w:rFonts w:ascii="Times New Roman" w:eastAsia="Odile-Book" w:hAnsi="Times New Roman" w:cs="Times New Roman"/>
          <w:sz w:val="24"/>
          <w:szCs w:val="24"/>
        </w:rPr>
        <w:t xml:space="preserve"> built Solar Farm</w:t>
      </w:r>
      <w:r w:rsidR="0041711C" w:rsidRPr="0022490E">
        <w:rPr>
          <w:rFonts w:ascii="Times New Roman" w:eastAsia="Odile-Book" w:hAnsi="Times New Roman" w:cs="Times New Roman"/>
          <w:sz w:val="24"/>
          <w:szCs w:val="24"/>
        </w:rPr>
        <w:t>s</w:t>
      </w:r>
      <w:r w:rsidR="00D41C84" w:rsidRPr="0022490E">
        <w:rPr>
          <w:rFonts w:ascii="Times New Roman" w:eastAsia="Odile-Book" w:hAnsi="Times New Roman" w:cs="Times New Roman"/>
          <w:sz w:val="24"/>
          <w:szCs w:val="24"/>
        </w:rPr>
        <w:t xml:space="preserve"> 1</w:t>
      </w:r>
      <w:r w:rsidR="0041711C" w:rsidRPr="0022490E">
        <w:rPr>
          <w:rFonts w:ascii="Times New Roman" w:eastAsia="Odile-Book" w:hAnsi="Times New Roman" w:cs="Times New Roman"/>
          <w:sz w:val="24"/>
          <w:szCs w:val="24"/>
        </w:rPr>
        <w:t xml:space="preserve"> </w:t>
      </w:r>
      <w:r w:rsidR="008851AB" w:rsidRPr="0022490E">
        <w:rPr>
          <w:rFonts w:ascii="Times New Roman" w:eastAsia="Odile-Book" w:hAnsi="Times New Roman" w:cs="Times New Roman"/>
          <w:sz w:val="24"/>
          <w:szCs w:val="24"/>
        </w:rPr>
        <w:t>&amp;</w:t>
      </w:r>
      <w:r w:rsidR="0041711C" w:rsidRPr="0022490E">
        <w:rPr>
          <w:rFonts w:ascii="Times New Roman" w:eastAsia="Odile-Book" w:hAnsi="Times New Roman" w:cs="Times New Roman"/>
          <w:sz w:val="24"/>
          <w:szCs w:val="24"/>
        </w:rPr>
        <w:t xml:space="preserve"> 2</w:t>
      </w:r>
      <w:r w:rsidR="00041817" w:rsidRPr="0022490E">
        <w:rPr>
          <w:rFonts w:ascii="Times New Roman" w:eastAsia="Odile-Book" w:hAnsi="Times New Roman" w:cs="Times New Roman"/>
          <w:sz w:val="24"/>
          <w:szCs w:val="24"/>
        </w:rPr>
        <w:t xml:space="preserve"> </w:t>
      </w:r>
      <w:r w:rsidR="00CF4AE0" w:rsidRPr="0022490E">
        <w:rPr>
          <w:rFonts w:ascii="Times New Roman" w:eastAsia="Odile-Book" w:hAnsi="Times New Roman" w:cs="Times New Roman"/>
          <w:sz w:val="24"/>
          <w:szCs w:val="24"/>
        </w:rPr>
        <w:t xml:space="preserve">that </w:t>
      </w:r>
      <w:r w:rsidR="0041711C" w:rsidRPr="0022490E">
        <w:rPr>
          <w:rFonts w:ascii="Times New Roman" w:eastAsia="Odile-Book" w:hAnsi="Times New Roman" w:cs="Times New Roman"/>
          <w:sz w:val="24"/>
          <w:szCs w:val="24"/>
        </w:rPr>
        <w:t>generate approximately 25,000 MWh and</w:t>
      </w:r>
      <w:r w:rsidR="00D41C84" w:rsidRPr="0022490E">
        <w:rPr>
          <w:rFonts w:ascii="Times New Roman" w:eastAsia="Odile-Book" w:hAnsi="Times New Roman" w:cs="Times New Roman"/>
          <w:sz w:val="24"/>
          <w:szCs w:val="24"/>
        </w:rPr>
        <w:t xml:space="preserve"> </w:t>
      </w:r>
      <w:r w:rsidR="0022490E" w:rsidRPr="0022490E">
        <w:rPr>
          <w:rFonts w:ascii="Times New Roman" w:eastAsia="Odile-Book" w:hAnsi="Times New Roman" w:cs="Times New Roman"/>
          <w:sz w:val="24"/>
          <w:szCs w:val="24"/>
        </w:rPr>
        <w:t>purchased 25,000</w:t>
      </w:r>
      <w:r w:rsidR="00D41C84" w:rsidRPr="0022490E">
        <w:rPr>
          <w:rFonts w:ascii="Times New Roman" w:eastAsia="Odile-Book" w:hAnsi="Times New Roman" w:cs="Times New Roman"/>
          <w:sz w:val="24"/>
          <w:szCs w:val="24"/>
        </w:rPr>
        <w:t xml:space="preserve"> MWh wind generated power from Prairieland Energy. </w:t>
      </w:r>
    </w:p>
    <w:p w14:paraId="0376E33A" w14:textId="76DFBBDC" w:rsidR="006A74AE" w:rsidRPr="0022490E" w:rsidRDefault="006A74AE" w:rsidP="0022490E">
      <w:pPr>
        <w:autoSpaceDE w:val="0"/>
        <w:autoSpaceDN w:val="0"/>
        <w:adjustRightInd w:val="0"/>
        <w:spacing w:after="0" w:line="240" w:lineRule="auto"/>
        <w:jc w:val="both"/>
        <w:rPr>
          <w:rFonts w:ascii="Times New Roman" w:eastAsia="Odile-Book" w:hAnsi="Times New Roman" w:cs="Times New Roman"/>
          <w:sz w:val="24"/>
          <w:szCs w:val="24"/>
        </w:rPr>
      </w:pPr>
    </w:p>
    <w:p w14:paraId="4FE92E2A" w14:textId="5018475A" w:rsidR="00D4401E" w:rsidRPr="0022490E" w:rsidRDefault="006A74AE" w:rsidP="008478FF">
      <w:pPr>
        <w:autoSpaceDE w:val="0"/>
        <w:autoSpaceDN w:val="0"/>
        <w:adjustRightInd w:val="0"/>
        <w:spacing w:after="0"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sz w:val="24"/>
          <w:szCs w:val="24"/>
        </w:rPr>
        <w:t>T</w:t>
      </w:r>
      <w:r w:rsidR="00041817" w:rsidRPr="0022490E">
        <w:rPr>
          <w:rFonts w:ascii="Times New Roman" w:eastAsia="Odile-Book" w:hAnsi="Times New Roman" w:cs="Times New Roman"/>
          <w:sz w:val="24"/>
          <w:szCs w:val="24"/>
        </w:rPr>
        <w:t xml:space="preserve">o meet </w:t>
      </w:r>
      <w:r w:rsidRPr="0022490E">
        <w:rPr>
          <w:rFonts w:ascii="Times New Roman" w:eastAsia="Odile-Book" w:hAnsi="Times New Roman" w:cs="Times New Roman"/>
          <w:sz w:val="24"/>
          <w:szCs w:val="24"/>
        </w:rPr>
        <w:t>the university’s</w:t>
      </w:r>
      <w:r w:rsidR="00041817" w:rsidRPr="0022490E">
        <w:rPr>
          <w:rFonts w:ascii="Times New Roman" w:eastAsia="Odile-Book" w:hAnsi="Times New Roman" w:cs="Times New Roman"/>
          <w:sz w:val="24"/>
          <w:szCs w:val="24"/>
        </w:rPr>
        <w:t xml:space="preserve"> carbon neutrality goals, there is an important milestone to achieve</w:t>
      </w:r>
      <w:r w:rsidR="008851AB" w:rsidRPr="0022490E">
        <w:rPr>
          <w:rFonts w:ascii="Times New Roman" w:eastAsia="Odile-Book" w:hAnsi="Times New Roman" w:cs="Times New Roman"/>
          <w:sz w:val="24"/>
          <w:szCs w:val="24"/>
        </w:rPr>
        <w:t>,</w:t>
      </w:r>
      <w:r w:rsidR="00041817" w:rsidRPr="0022490E">
        <w:rPr>
          <w:rFonts w:ascii="Times New Roman" w:eastAsia="Odile-Book" w:hAnsi="Times New Roman" w:cs="Times New Roman"/>
          <w:sz w:val="24"/>
          <w:szCs w:val="24"/>
        </w:rPr>
        <w:t xml:space="preserve"> which is adding anothe</w:t>
      </w:r>
      <w:r w:rsidR="00E03B4C" w:rsidRPr="0022490E">
        <w:rPr>
          <w:rFonts w:ascii="Times New Roman" w:eastAsia="Odile-Book" w:hAnsi="Times New Roman" w:cs="Times New Roman"/>
          <w:sz w:val="24"/>
          <w:szCs w:val="24"/>
        </w:rPr>
        <w:t>r</w:t>
      </w:r>
      <w:r w:rsidR="00041817" w:rsidRPr="0022490E">
        <w:rPr>
          <w:rFonts w:ascii="Times New Roman" w:eastAsia="Odile-Book" w:hAnsi="Times New Roman" w:cs="Times New Roman"/>
          <w:sz w:val="24"/>
          <w:szCs w:val="24"/>
        </w:rPr>
        <w:t xml:space="preserve"> </w:t>
      </w:r>
      <w:r w:rsidR="00D41C84" w:rsidRPr="0022490E">
        <w:rPr>
          <w:rFonts w:ascii="Times New Roman" w:eastAsia="Odile-Book" w:hAnsi="Times New Roman" w:cs="Times New Roman"/>
          <w:sz w:val="24"/>
          <w:szCs w:val="24"/>
        </w:rPr>
        <w:t xml:space="preserve">90,000MWh to bring the total energy from </w:t>
      </w:r>
      <w:r w:rsidR="00112957" w:rsidRPr="0022490E">
        <w:rPr>
          <w:rFonts w:ascii="Times New Roman" w:eastAsia="Odile-Book" w:hAnsi="Times New Roman" w:cs="Times New Roman"/>
          <w:sz w:val="24"/>
          <w:szCs w:val="24"/>
        </w:rPr>
        <w:t xml:space="preserve">renewable </w:t>
      </w:r>
      <w:r w:rsidR="007977CD" w:rsidRPr="0022490E">
        <w:rPr>
          <w:rFonts w:ascii="Times New Roman" w:eastAsia="Odile-Book" w:hAnsi="Times New Roman" w:cs="Times New Roman"/>
          <w:sz w:val="24"/>
          <w:szCs w:val="24"/>
        </w:rPr>
        <w:t>sources</w:t>
      </w:r>
      <w:r w:rsidR="00D41C84" w:rsidRPr="0022490E">
        <w:rPr>
          <w:rFonts w:ascii="Times New Roman" w:eastAsia="Odile-Book" w:hAnsi="Times New Roman" w:cs="Times New Roman"/>
          <w:sz w:val="24"/>
          <w:szCs w:val="24"/>
        </w:rPr>
        <w:t xml:space="preserve"> </w:t>
      </w:r>
      <w:r w:rsidR="007977CD" w:rsidRPr="0022490E">
        <w:rPr>
          <w:rFonts w:ascii="Times New Roman" w:eastAsia="Odile-Book" w:hAnsi="Times New Roman" w:cs="Times New Roman"/>
          <w:sz w:val="24"/>
          <w:szCs w:val="24"/>
        </w:rPr>
        <w:t xml:space="preserve">to </w:t>
      </w:r>
      <w:r w:rsidR="00D41C84" w:rsidRPr="0022490E">
        <w:rPr>
          <w:rFonts w:ascii="Times New Roman" w:eastAsia="Odile-Book" w:hAnsi="Times New Roman" w:cs="Times New Roman"/>
          <w:sz w:val="24"/>
          <w:szCs w:val="24"/>
        </w:rPr>
        <w:t>1</w:t>
      </w:r>
      <w:r w:rsidR="007977CD" w:rsidRPr="0022490E">
        <w:rPr>
          <w:rFonts w:ascii="Times New Roman" w:eastAsia="Odile-Book" w:hAnsi="Times New Roman" w:cs="Times New Roman"/>
          <w:sz w:val="24"/>
          <w:szCs w:val="24"/>
        </w:rPr>
        <w:t>40</w:t>
      </w:r>
      <w:r w:rsidR="00D41C84" w:rsidRPr="0022490E">
        <w:rPr>
          <w:rFonts w:ascii="Times New Roman" w:eastAsia="Odile-Book" w:hAnsi="Times New Roman" w:cs="Times New Roman"/>
          <w:sz w:val="24"/>
          <w:szCs w:val="24"/>
        </w:rPr>
        <w:t>,000MWhr</w:t>
      </w:r>
      <w:r w:rsidR="00956C03" w:rsidRPr="0022490E">
        <w:rPr>
          <w:rFonts w:ascii="Times New Roman" w:eastAsia="Odile-Book" w:hAnsi="Times New Roman" w:cs="Times New Roman"/>
          <w:sz w:val="24"/>
          <w:szCs w:val="24"/>
        </w:rPr>
        <w:t xml:space="preserve"> by 2025</w:t>
      </w:r>
      <w:r w:rsidR="00ED1896" w:rsidRPr="0022490E">
        <w:rPr>
          <w:rFonts w:ascii="Times New Roman" w:eastAsia="Odile-Book" w:hAnsi="Times New Roman" w:cs="Times New Roman"/>
          <w:sz w:val="24"/>
          <w:szCs w:val="24"/>
        </w:rPr>
        <w:t>.</w:t>
      </w:r>
      <w:r w:rsidR="00866E0E"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 xml:space="preserve">F&amp;S team collaborated with UIC </w:t>
      </w:r>
      <w:r w:rsidR="00E03B4C" w:rsidRPr="0022490E">
        <w:rPr>
          <w:rFonts w:ascii="Times New Roman" w:eastAsia="Odile-Book" w:hAnsi="Times New Roman" w:cs="Times New Roman"/>
          <w:sz w:val="24"/>
          <w:szCs w:val="24"/>
        </w:rPr>
        <w:t xml:space="preserve">(UIC need 80,000MWh to meet their commitment) </w:t>
      </w:r>
      <w:r w:rsidRPr="0022490E">
        <w:rPr>
          <w:rFonts w:ascii="Times New Roman" w:eastAsia="Odile-Book" w:hAnsi="Times New Roman" w:cs="Times New Roman"/>
          <w:sz w:val="24"/>
          <w:szCs w:val="24"/>
        </w:rPr>
        <w:t>and the System Office to engage</w:t>
      </w:r>
      <w:r w:rsidR="00D41C84" w:rsidRPr="0022490E">
        <w:rPr>
          <w:rFonts w:ascii="Times New Roman" w:eastAsia="Odile-Book" w:hAnsi="Times New Roman" w:cs="Times New Roman"/>
          <w:sz w:val="24"/>
          <w:szCs w:val="24"/>
        </w:rPr>
        <w:t xml:space="preserve"> </w:t>
      </w:r>
      <w:r w:rsidR="008851AB" w:rsidRPr="0022490E">
        <w:rPr>
          <w:rFonts w:ascii="Times New Roman" w:eastAsia="Odile-Book" w:hAnsi="Times New Roman" w:cs="Times New Roman"/>
          <w:sz w:val="24"/>
          <w:szCs w:val="24"/>
        </w:rPr>
        <w:t>COHO</w:t>
      </w:r>
      <w:r w:rsidR="00EE262D" w:rsidRPr="0022490E">
        <w:rPr>
          <w:rFonts w:ascii="Times New Roman" w:eastAsia="Odile-Book" w:hAnsi="Times New Roman" w:cs="Times New Roman"/>
          <w:sz w:val="24"/>
          <w:szCs w:val="24"/>
        </w:rPr>
        <w:t xml:space="preserve">, a </w:t>
      </w:r>
      <w:r w:rsidR="008851AB" w:rsidRPr="0022490E">
        <w:rPr>
          <w:rFonts w:ascii="Times New Roman" w:eastAsia="Odile-Book" w:hAnsi="Times New Roman" w:cs="Times New Roman"/>
          <w:sz w:val="24"/>
          <w:szCs w:val="24"/>
        </w:rPr>
        <w:t xml:space="preserve">reputable </w:t>
      </w:r>
      <w:r w:rsidR="00EE262D" w:rsidRPr="0022490E">
        <w:rPr>
          <w:rFonts w:ascii="Times New Roman" w:eastAsia="Odile-Book" w:hAnsi="Times New Roman" w:cs="Times New Roman"/>
          <w:sz w:val="24"/>
          <w:szCs w:val="24"/>
        </w:rPr>
        <w:t xml:space="preserve">market energy consultant to develop this comprehensive study to </w:t>
      </w:r>
      <w:r w:rsidR="00D8581B" w:rsidRPr="0022490E">
        <w:rPr>
          <w:rFonts w:ascii="Times New Roman" w:eastAsia="Odile-Book" w:hAnsi="Times New Roman" w:cs="Times New Roman"/>
          <w:sz w:val="24"/>
          <w:szCs w:val="24"/>
        </w:rPr>
        <w:t xml:space="preserve">identify and </w:t>
      </w:r>
      <w:r w:rsidR="00EE262D" w:rsidRPr="0022490E">
        <w:rPr>
          <w:rFonts w:ascii="Times New Roman" w:eastAsia="Odile-Book" w:hAnsi="Times New Roman" w:cs="Times New Roman"/>
          <w:sz w:val="24"/>
          <w:szCs w:val="24"/>
        </w:rPr>
        <w:t>evaluate options to me</w:t>
      </w:r>
      <w:r w:rsidR="002B32DF" w:rsidRPr="0022490E">
        <w:rPr>
          <w:rFonts w:ascii="Times New Roman" w:eastAsia="Odile-Book" w:hAnsi="Times New Roman" w:cs="Times New Roman"/>
          <w:sz w:val="24"/>
          <w:szCs w:val="24"/>
        </w:rPr>
        <w:t>et</w:t>
      </w:r>
      <w:r w:rsidR="00EE262D" w:rsidRPr="0022490E">
        <w:rPr>
          <w:rFonts w:ascii="Times New Roman" w:eastAsia="Odile-Book" w:hAnsi="Times New Roman" w:cs="Times New Roman"/>
          <w:sz w:val="24"/>
          <w:szCs w:val="24"/>
        </w:rPr>
        <w:t xml:space="preserve"> </w:t>
      </w:r>
      <w:r w:rsidR="00F02261" w:rsidRPr="0022490E">
        <w:rPr>
          <w:rFonts w:ascii="Times New Roman" w:eastAsia="Odile-Book" w:hAnsi="Times New Roman" w:cs="Times New Roman"/>
          <w:sz w:val="24"/>
          <w:szCs w:val="24"/>
        </w:rPr>
        <w:t>the university goals</w:t>
      </w:r>
      <w:r w:rsidR="00EE262D" w:rsidRPr="0022490E">
        <w:rPr>
          <w:rFonts w:ascii="Times New Roman" w:eastAsia="Odile-Book" w:hAnsi="Times New Roman" w:cs="Times New Roman"/>
          <w:sz w:val="24"/>
          <w:szCs w:val="24"/>
        </w:rPr>
        <w:t xml:space="preserve">. </w:t>
      </w:r>
      <w:r w:rsidR="00D4401E" w:rsidRPr="0022490E">
        <w:rPr>
          <w:rFonts w:ascii="Times New Roman" w:eastAsia="Odile-Book" w:hAnsi="Times New Roman" w:cs="Times New Roman"/>
          <w:sz w:val="24"/>
          <w:szCs w:val="24"/>
        </w:rPr>
        <w:t xml:space="preserve">The following are some terminologies that will be used throughout the </w:t>
      </w:r>
      <w:r w:rsidR="00E03B4C" w:rsidRPr="0022490E">
        <w:rPr>
          <w:rFonts w:ascii="Times New Roman" w:eastAsia="Odile-Book" w:hAnsi="Times New Roman" w:cs="Times New Roman"/>
          <w:sz w:val="24"/>
          <w:szCs w:val="24"/>
        </w:rPr>
        <w:t>COHO’s report and our presentation:</w:t>
      </w:r>
    </w:p>
    <w:p w14:paraId="7E77A8D7" w14:textId="77777777" w:rsidR="008478FF" w:rsidRPr="0022490E" w:rsidRDefault="008478FF" w:rsidP="008478FF">
      <w:pPr>
        <w:autoSpaceDE w:val="0"/>
        <w:autoSpaceDN w:val="0"/>
        <w:adjustRightInd w:val="0"/>
        <w:spacing w:after="0" w:line="240" w:lineRule="auto"/>
        <w:jc w:val="both"/>
        <w:rPr>
          <w:rFonts w:ascii="Times New Roman" w:eastAsia="Odile-Book" w:hAnsi="Times New Roman" w:cs="Times New Roman"/>
          <w:sz w:val="24"/>
          <w:szCs w:val="24"/>
        </w:rPr>
      </w:pPr>
    </w:p>
    <w:p w14:paraId="26476BC5" w14:textId="56CE2947" w:rsidR="005202C0" w:rsidRPr="0022490E" w:rsidRDefault="005202C0" w:rsidP="006A74AE">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b/>
          <w:bCs/>
          <w:sz w:val="24"/>
          <w:szCs w:val="24"/>
        </w:rPr>
        <w:t>REC</w:t>
      </w:r>
      <w:r w:rsidR="00D4401E"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stands for Renewable Energy Certificates</w:t>
      </w:r>
      <w:r w:rsidR="00D8581B" w:rsidRPr="0022490E">
        <w:rPr>
          <w:rFonts w:ascii="Times New Roman" w:eastAsia="Odile-Book" w:hAnsi="Times New Roman" w:cs="Times New Roman"/>
          <w:sz w:val="24"/>
          <w:szCs w:val="24"/>
        </w:rPr>
        <w:t xml:space="preserve"> </w:t>
      </w:r>
      <w:r w:rsidR="008E2248" w:rsidRPr="0022490E">
        <w:rPr>
          <w:rFonts w:ascii="Times New Roman" w:eastAsia="Odile-Book" w:hAnsi="Times New Roman" w:cs="Times New Roman"/>
          <w:sz w:val="24"/>
          <w:szCs w:val="24"/>
        </w:rPr>
        <w:t>and sometimes it is called</w:t>
      </w:r>
      <w:r w:rsidR="00D8581B"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Renewable Energy Credits</w:t>
      </w:r>
      <w:r w:rsidR="008E2248" w:rsidRPr="0022490E">
        <w:rPr>
          <w:rFonts w:ascii="Times New Roman" w:eastAsia="Odile-Book" w:hAnsi="Times New Roman" w:cs="Times New Roman"/>
          <w:sz w:val="24"/>
          <w:szCs w:val="24"/>
        </w:rPr>
        <w:t>. Each REC</w:t>
      </w:r>
      <w:r w:rsidRPr="0022490E">
        <w:rPr>
          <w:rFonts w:ascii="Times New Roman" w:eastAsia="Odile-Book" w:hAnsi="Times New Roman" w:cs="Times New Roman"/>
          <w:sz w:val="24"/>
          <w:szCs w:val="24"/>
        </w:rPr>
        <w:t xml:space="preserve"> represent</w:t>
      </w:r>
      <w:r w:rsidR="008E2248" w:rsidRPr="0022490E">
        <w:rPr>
          <w:rFonts w:ascii="Times New Roman" w:eastAsia="Odile-Book" w:hAnsi="Times New Roman" w:cs="Times New Roman"/>
          <w:sz w:val="24"/>
          <w:szCs w:val="24"/>
        </w:rPr>
        <w:t>s</w:t>
      </w:r>
      <w:r w:rsidRPr="0022490E">
        <w:rPr>
          <w:rFonts w:ascii="Times New Roman" w:eastAsia="Odile-Book" w:hAnsi="Times New Roman" w:cs="Times New Roman"/>
          <w:sz w:val="24"/>
          <w:szCs w:val="24"/>
        </w:rPr>
        <w:t xml:space="preserve"> the production of one megawatt-hour of renewable power added to the electric grid</w:t>
      </w:r>
      <w:r w:rsidR="00D8581B" w:rsidRPr="0022490E">
        <w:rPr>
          <w:rFonts w:ascii="Times New Roman" w:eastAsia="Odile-Book" w:hAnsi="Times New Roman" w:cs="Times New Roman"/>
          <w:sz w:val="24"/>
          <w:szCs w:val="24"/>
        </w:rPr>
        <w:t>, so each Mega What hour equals one REC.</w:t>
      </w:r>
      <w:r w:rsidRPr="0022490E">
        <w:rPr>
          <w:rFonts w:ascii="Times New Roman" w:eastAsia="Odile-Book" w:hAnsi="Times New Roman" w:cs="Times New Roman"/>
          <w:sz w:val="24"/>
          <w:szCs w:val="24"/>
        </w:rPr>
        <w:t xml:space="preserve"> This is an accounting methodology </w:t>
      </w:r>
      <w:r w:rsidR="00876CEA" w:rsidRPr="0022490E">
        <w:rPr>
          <w:rFonts w:ascii="Times New Roman" w:eastAsia="Odile-Book" w:hAnsi="Times New Roman" w:cs="Times New Roman"/>
          <w:sz w:val="24"/>
          <w:szCs w:val="24"/>
        </w:rPr>
        <w:t>that</w:t>
      </w:r>
      <w:r w:rsidRPr="0022490E">
        <w:rPr>
          <w:rFonts w:ascii="Times New Roman" w:eastAsia="Odile-Book" w:hAnsi="Times New Roman" w:cs="Times New Roman"/>
          <w:sz w:val="24"/>
          <w:szCs w:val="24"/>
        </w:rPr>
        <w:t xml:space="preserve"> provides</w:t>
      </w:r>
      <w:r w:rsidR="00876CEA" w:rsidRPr="0022490E">
        <w:rPr>
          <w:rFonts w:ascii="Times New Roman" w:eastAsia="Odile-Book" w:hAnsi="Times New Roman" w:cs="Times New Roman"/>
          <w:sz w:val="24"/>
          <w:szCs w:val="24"/>
        </w:rPr>
        <w:t xml:space="preserve"> the</w:t>
      </w:r>
      <w:r w:rsidRPr="0022490E">
        <w:rPr>
          <w:rFonts w:ascii="Times New Roman" w:eastAsia="Odile-Book" w:hAnsi="Times New Roman" w:cs="Times New Roman"/>
          <w:sz w:val="24"/>
          <w:szCs w:val="24"/>
        </w:rPr>
        <w:t xml:space="preserve"> institution the </w:t>
      </w:r>
      <w:r w:rsidR="00876CEA" w:rsidRPr="0022490E">
        <w:rPr>
          <w:rFonts w:ascii="Times New Roman" w:eastAsia="Odile-Book" w:hAnsi="Times New Roman" w:cs="Times New Roman"/>
          <w:sz w:val="24"/>
          <w:szCs w:val="24"/>
        </w:rPr>
        <w:t xml:space="preserve">legal </w:t>
      </w:r>
      <w:r w:rsidRPr="0022490E">
        <w:rPr>
          <w:rFonts w:ascii="Times New Roman" w:eastAsia="Odile-Book" w:hAnsi="Times New Roman" w:cs="Times New Roman"/>
          <w:sz w:val="24"/>
          <w:szCs w:val="24"/>
        </w:rPr>
        <w:t xml:space="preserve">right to claim </w:t>
      </w:r>
      <w:r w:rsidR="00D8581B" w:rsidRPr="0022490E">
        <w:rPr>
          <w:rFonts w:ascii="Times New Roman" w:eastAsia="Odile-Book" w:hAnsi="Times New Roman" w:cs="Times New Roman"/>
          <w:sz w:val="24"/>
          <w:szCs w:val="24"/>
        </w:rPr>
        <w:t xml:space="preserve">the </w:t>
      </w:r>
      <w:r w:rsidRPr="0022490E">
        <w:rPr>
          <w:rFonts w:ascii="Times New Roman" w:eastAsia="Odile-Book" w:hAnsi="Times New Roman" w:cs="Times New Roman"/>
          <w:sz w:val="24"/>
          <w:szCs w:val="24"/>
        </w:rPr>
        <w:t>usage of Renewable Energy.</w:t>
      </w:r>
    </w:p>
    <w:p w14:paraId="3F7DDD07" w14:textId="01F7BF95" w:rsidR="00CD3142" w:rsidRDefault="005202C0" w:rsidP="006A74AE">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b/>
          <w:bCs/>
          <w:sz w:val="24"/>
          <w:szCs w:val="24"/>
        </w:rPr>
        <w:t>PPA</w:t>
      </w:r>
      <w:r w:rsidRPr="0022490E">
        <w:rPr>
          <w:rFonts w:ascii="Times New Roman" w:eastAsia="Odile-Book" w:hAnsi="Times New Roman" w:cs="Times New Roman"/>
          <w:sz w:val="24"/>
          <w:szCs w:val="24"/>
        </w:rPr>
        <w:t xml:space="preserve"> </w:t>
      </w:r>
      <w:r w:rsidR="00D4401E" w:rsidRPr="0022490E">
        <w:rPr>
          <w:rFonts w:ascii="Times New Roman" w:eastAsia="Odile-Book" w:hAnsi="Times New Roman" w:cs="Times New Roman"/>
          <w:sz w:val="24"/>
          <w:szCs w:val="24"/>
        </w:rPr>
        <w:t>s</w:t>
      </w:r>
      <w:r w:rsidRPr="0022490E">
        <w:rPr>
          <w:rFonts w:ascii="Times New Roman" w:eastAsia="Odile-Book" w:hAnsi="Times New Roman" w:cs="Times New Roman"/>
          <w:sz w:val="24"/>
          <w:szCs w:val="24"/>
        </w:rPr>
        <w:t xml:space="preserve">tands for Power Purchase </w:t>
      </w:r>
      <w:proofErr w:type="gramStart"/>
      <w:r w:rsidRPr="0022490E">
        <w:rPr>
          <w:rFonts w:ascii="Times New Roman" w:eastAsia="Odile-Book" w:hAnsi="Times New Roman" w:cs="Times New Roman"/>
          <w:sz w:val="24"/>
          <w:szCs w:val="24"/>
        </w:rPr>
        <w:t>Agreement</w:t>
      </w:r>
      <w:proofErr w:type="gramEnd"/>
      <w:r w:rsidRPr="0022490E">
        <w:rPr>
          <w:rFonts w:ascii="Times New Roman" w:eastAsia="Odile-Book" w:hAnsi="Times New Roman" w:cs="Times New Roman"/>
          <w:sz w:val="24"/>
          <w:szCs w:val="24"/>
        </w:rPr>
        <w:t xml:space="preserve"> and it is a contract to buy electricity and </w:t>
      </w:r>
      <w:r w:rsidR="00CD3142" w:rsidRPr="0022490E">
        <w:rPr>
          <w:rFonts w:ascii="Times New Roman" w:eastAsia="Odile-Book" w:hAnsi="Times New Roman" w:cs="Times New Roman"/>
          <w:sz w:val="24"/>
          <w:szCs w:val="24"/>
        </w:rPr>
        <w:t xml:space="preserve">receive </w:t>
      </w:r>
      <w:proofErr w:type="spellStart"/>
      <w:r w:rsidR="00CD3142" w:rsidRPr="0022490E">
        <w:rPr>
          <w:rFonts w:ascii="Times New Roman" w:eastAsia="Odile-Book" w:hAnsi="Times New Roman" w:cs="Times New Roman"/>
          <w:sz w:val="24"/>
          <w:szCs w:val="24"/>
        </w:rPr>
        <w:t>RECs.</w:t>
      </w:r>
      <w:proofErr w:type="spellEnd"/>
      <w:r w:rsidR="00CD3142" w:rsidRPr="0022490E">
        <w:rPr>
          <w:rFonts w:ascii="Times New Roman" w:hAnsi="Times New Roman" w:cs="Times New Roman"/>
          <w:sz w:val="20"/>
          <w:szCs w:val="20"/>
        </w:rPr>
        <w:t xml:space="preserve"> </w:t>
      </w:r>
      <w:r w:rsidR="00CD3142" w:rsidRPr="0022490E">
        <w:rPr>
          <w:rFonts w:ascii="Times New Roman" w:eastAsia="Odile-Book" w:hAnsi="Times New Roman" w:cs="Times New Roman"/>
          <w:sz w:val="24"/>
          <w:szCs w:val="24"/>
        </w:rPr>
        <w:t xml:space="preserve">In this type of agreements, </w:t>
      </w:r>
      <w:r w:rsidR="00475B5E" w:rsidRPr="0022490E">
        <w:rPr>
          <w:rFonts w:ascii="Times New Roman" w:eastAsia="Odile-Book" w:hAnsi="Times New Roman" w:cs="Times New Roman"/>
          <w:sz w:val="24"/>
          <w:szCs w:val="24"/>
        </w:rPr>
        <w:t>an</w:t>
      </w:r>
      <w:r w:rsidR="00CD3142" w:rsidRPr="0022490E">
        <w:rPr>
          <w:rFonts w:ascii="Times New Roman" w:eastAsia="Odile-Book" w:hAnsi="Times New Roman" w:cs="Times New Roman"/>
          <w:sz w:val="24"/>
          <w:szCs w:val="24"/>
        </w:rPr>
        <w:t xml:space="preserve"> </w:t>
      </w:r>
      <w:r w:rsidR="008851AB" w:rsidRPr="0022490E">
        <w:rPr>
          <w:rFonts w:ascii="Times New Roman" w:eastAsia="Odile-Book" w:hAnsi="Times New Roman" w:cs="Times New Roman"/>
          <w:sz w:val="24"/>
          <w:szCs w:val="24"/>
        </w:rPr>
        <w:t>institution guarantees</w:t>
      </w:r>
      <w:r w:rsidR="00CD3142" w:rsidRPr="0022490E">
        <w:rPr>
          <w:rFonts w:ascii="Times New Roman" w:eastAsia="Odile-Book" w:hAnsi="Times New Roman" w:cs="Times New Roman"/>
          <w:sz w:val="24"/>
          <w:szCs w:val="24"/>
        </w:rPr>
        <w:t xml:space="preserve"> fixed price for electricity generated from new-buil</w:t>
      </w:r>
      <w:r w:rsidR="00D4401E" w:rsidRPr="0022490E">
        <w:rPr>
          <w:rFonts w:ascii="Times New Roman" w:eastAsia="Odile-Book" w:hAnsi="Times New Roman" w:cs="Times New Roman"/>
          <w:sz w:val="24"/>
          <w:szCs w:val="24"/>
        </w:rPr>
        <w:t>t</w:t>
      </w:r>
      <w:r w:rsidR="00CD3142" w:rsidRPr="0022490E">
        <w:rPr>
          <w:rFonts w:ascii="Times New Roman" w:eastAsia="Odile-Book" w:hAnsi="Times New Roman" w:cs="Times New Roman"/>
          <w:sz w:val="24"/>
          <w:szCs w:val="24"/>
        </w:rPr>
        <w:t xml:space="preserve"> Renewable Energy project, then consume or sell some of this electricity back to the </w:t>
      </w:r>
      <w:proofErr w:type="gramStart"/>
      <w:r w:rsidR="00923F8D" w:rsidRPr="0022490E">
        <w:rPr>
          <w:rFonts w:ascii="Times New Roman" w:eastAsia="Odile-Book" w:hAnsi="Times New Roman" w:cs="Times New Roman"/>
          <w:sz w:val="24"/>
          <w:szCs w:val="24"/>
        </w:rPr>
        <w:t>grid, and</w:t>
      </w:r>
      <w:proofErr w:type="gramEnd"/>
      <w:r w:rsidR="00CD3142" w:rsidRPr="0022490E">
        <w:rPr>
          <w:rFonts w:ascii="Times New Roman" w:eastAsia="Odile-Book" w:hAnsi="Times New Roman" w:cs="Times New Roman"/>
          <w:sz w:val="24"/>
          <w:szCs w:val="24"/>
        </w:rPr>
        <w:t xml:space="preserve"> receive RECs as a result of this investment.</w:t>
      </w:r>
    </w:p>
    <w:p w14:paraId="1B61B129" w14:textId="7007A9C5" w:rsidR="0022490E" w:rsidRPr="0022490E" w:rsidRDefault="0022490E" w:rsidP="0022490E">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b/>
          <w:bCs/>
          <w:sz w:val="24"/>
          <w:szCs w:val="24"/>
        </w:rPr>
        <w:t>NPV</w:t>
      </w:r>
      <w:r w:rsidRPr="0022490E">
        <w:rPr>
          <w:rFonts w:ascii="Times New Roman" w:eastAsia="Odile-Book" w:hAnsi="Times New Roman" w:cs="Times New Roman"/>
          <w:sz w:val="24"/>
          <w:szCs w:val="24"/>
        </w:rPr>
        <w:t xml:space="preserve"> stands for Net Present Value which is the todays value of the estimated cost over the 15-year period which is the term of the agreement, with a discount rate of 5%.</w:t>
      </w:r>
    </w:p>
    <w:p w14:paraId="5C8DFCEA" w14:textId="14F4B4D6" w:rsidR="005202C0" w:rsidRPr="0022490E" w:rsidRDefault="005202C0" w:rsidP="006A74AE">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b/>
          <w:bCs/>
          <w:sz w:val="24"/>
          <w:szCs w:val="24"/>
        </w:rPr>
        <w:lastRenderedPageBreak/>
        <w:t>BAU</w:t>
      </w:r>
      <w:r w:rsidR="00D4401E" w:rsidRPr="0022490E">
        <w:rPr>
          <w:rFonts w:ascii="Times New Roman" w:eastAsia="Odile-Book" w:hAnsi="Times New Roman" w:cs="Times New Roman"/>
          <w:sz w:val="24"/>
          <w:szCs w:val="24"/>
        </w:rPr>
        <w:t xml:space="preserve"> s</w:t>
      </w:r>
      <w:r w:rsidRPr="0022490E">
        <w:rPr>
          <w:rFonts w:ascii="Times New Roman" w:eastAsia="Odile-Book" w:hAnsi="Times New Roman" w:cs="Times New Roman"/>
          <w:sz w:val="24"/>
          <w:szCs w:val="24"/>
        </w:rPr>
        <w:t xml:space="preserve">tand for Business as Usual which represents power production using the current co-generation power plants, on-site </w:t>
      </w:r>
      <w:r w:rsidR="00D8581B" w:rsidRPr="0022490E">
        <w:rPr>
          <w:rFonts w:ascii="Times New Roman" w:eastAsia="Odile-Book" w:hAnsi="Times New Roman" w:cs="Times New Roman"/>
          <w:sz w:val="24"/>
          <w:szCs w:val="24"/>
        </w:rPr>
        <w:t>two solar farms we currently have,</w:t>
      </w:r>
      <w:r w:rsidRPr="0022490E">
        <w:rPr>
          <w:rFonts w:ascii="Times New Roman" w:eastAsia="Odile-Book" w:hAnsi="Times New Roman" w:cs="Times New Roman"/>
          <w:sz w:val="24"/>
          <w:szCs w:val="24"/>
        </w:rPr>
        <w:t xml:space="preserve"> the wind P</w:t>
      </w:r>
      <w:r w:rsidR="00D8581B" w:rsidRPr="0022490E">
        <w:rPr>
          <w:rFonts w:ascii="Times New Roman" w:eastAsia="Odile-Book" w:hAnsi="Times New Roman" w:cs="Times New Roman"/>
          <w:sz w:val="24"/>
          <w:szCs w:val="24"/>
        </w:rPr>
        <w:t xml:space="preserve">ower </w:t>
      </w:r>
      <w:r w:rsidRPr="0022490E">
        <w:rPr>
          <w:rFonts w:ascii="Times New Roman" w:eastAsia="Odile-Book" w:hAnsi="Times New Roman" w:cs="Times New Roman"/>
          <w:sz w:val="24"/>
          <w:szCs w:val="24"/>
        </w:rPr>
        <w:t>P</w:t>
      </w:r>
      <w:r w:rsidR="00D8581B" w:rsidRPr="0022490E">
        <w:rPr>
          <w:rFonts w:ascii="Times New Roman" w:eastAsia="Odile-Book" w:hAnsi="Times New Roman" w:cs="Times New Roman"/>
          <w:sz w:val="24"/>
          <w:szCs w:val="24"/>
        </w:rPr>
        <w:t xml:space="preserve">urchase </w:t>
      </w:r>
      <w:r w:rsidRPr="0022490E">
        <w:rPr>
          <w:rFonts w:ascii="Times New Roman" w:eastAsia="Odile-Book" w:hAnsi="Times New Roman" w:cs="Times New Roman"/>
          <w:sz w:val="24"/>
          <w:szCs w:val="24"/>
        </w:rPr>
        <w:t>A</w:t>
      </w:r>
      <w:r w:rsidR="00D8581B" w:rsidRPr="0022490E">
        <w:rPr>
          <w:rFonts w:ascii="Times New Roman" w:eastAsia="Odile-Book" w:hAnsi="Times New Roman" w:cs="Times New Roman"/>
          <w:sz w:val="24"/>
          <w:szCs w:val="24"/>
        </w:rPr>
        <w:t>greement</w:t>
      </w:r>
      <w:r w:rsidRPr="0022490E">
        <w:rPr>
          <w:rFonts w:ascii="Times New Roman" w:eastAsia="Odile-Book" w:hAnsi="Times New Roman" w:cs="Times New Roman"/>
          <w:sz w:val="24"/>
          <w:szCs w:val="24"/>
        </w:rPr>
        <w:t xml:space="preserve">, and </w:t>
      </w:r>
      <w:r w:rsidR="00D8581B" w:rsidRPr="0022490E">
        <w:rPr>
          <w:rFonts w:ascii="Times New Roman" w:eastAsia="Odile-Book" w:hAnsi="Times New Roman" w:cs="Times New Roman"/>
          <w:sz w:val="24"/>
          <w:szCs w:val="24"/>
        </w:rPr>
        <w:t xml:space="preserve">what we purchase from the grid on the floating </w:t>
      </w:r>
      <w:r w:rsidRPr="0022490E">
        <w:rPr>
          <w:rFonts w:ascii="Times New Roman" w:eastAsia="Odile-Book" w:hAnsi="Times New Roman" w:cs="Times New Roman"/>
          <w:sz w:val="24"/>
          <w:szCs w:val="24"/>
        </w:rPr>
        <w:t>market p</w:t>
      </w:r>
      <w:r w:rsidR="00D8581B" w:rsidRPr="0022490E">
        <w:rPr>
          <w:rFonts w:ascii="Times New Roman" w:eastAsia="Odile-Book" w:hAnsi="Times New Roman" w:cs="Times New Roman"/>
          <w:sz w:val="24"/>
          <w:szCs w:val="24"/>
        </w:rPr>
        <w:t>rice</w:t>
      </w:r>
      <w:r w:rsidRPr="0022490E">
        <w:rPr>
          <w:rFonts w:ascii="Times New Roman" w:eastAsia="Odile-Book" w:hAnsi="Times New Roman" w:cs="Times New Roman"/>
          <w:sz w:val="24"/>
          <w:szCs w:val="24"/>
        </w:rPr>
        <w:t>.</w:t>
      </w:r>
    </w:p>
    <w:p w14:paraId="3C7634A8" w14:textId="1CA6924A" w:rsidR="00CD3142" w:rsidRPr="0022490E" w:rsidRDefault="00E3148F" w:rsidP="006A74AE">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b/>
          <w:bCs/>
          <w:sz w:val="24"/>
          <w:szCs w:val="24"/>
        </w:rPr>
        <w:t>MISO</w:t>
      </w:r>
      <w:r w:rsidR="00D4401E" w:rsidRPr="0022490E">
        <w:rPr>
          <w:rFonts w:ascii="Times New Roman" w:eastAsia="Odile-Book" w:hAnsi="Times New Roman" w:cs="Times New Roman"/>
          <w:sz w:val="24"/>
          <w:szCs w:val="24"/>
        </w:rPr>
        <w:t xml:space="preserve"> </w:t>
      </w:r>
      <w:r w:rsidR="00FC5D0B" w:rsidRPr="0022490E">
        <w:rPr>
          <w:rFonts w:ascii="Times New Roman" w:eastAsia="Odile-Book" w:hAnsi="Times New Roman" w:cs="Times New Roman"/>
          <w:sz w:val="24"/>
          <w:szCs w:val="24"/>
        </w:rPr>
        <w:t>stands</w:t>
      </w:r>
      <w:r w:rsidR="008851AB" w:rsidRPr="0022490E">
        <w:rPr>
          <w:rFonts w:ascii="Times New Roman" w:eastAsia="Odile-Book" w:hAnsi="Times New Roman" w:cs="Times New Roman"/>
          <w:sz w:val="24"/>
          <w:szCs w:val="24"/>
        </w:rPr>
        <w:t xml:space="preserve"> for</w:t>
      </w:r>
      <w:r w:rsidR="00FC5D0B" w:rsidRPr="0022490E">
        <w:rPr>
          <w:rFonts w:ascii="Times New Roman" w:eastAsia="Odile-Book" w:hAnsi="Times New Roman" w:cs="Times New Roman"/>
          <w:sz w:val="24"/>
          <w:szCs w:val="24"/>
        </w:rPr>
        <w:t xml:space="preserve"> Midcontinent</w:t>
      </w:r>
      <w:r w:rsidRPr="0022490E">
        <w:rPr>
          <w:rFonts w:ascii="Times New Roman" w:eastAsia="Odile-Book" w:hAnsi="Times New Roman" w:cs="Times New Roman"/>
          <w:sz w:val="24"/>
          <w:szCs w:val="24"/>
        </w:rPr>
        <w:t xml:space="preserve"> Independent System Operator.</w:t>
      </w:r>
      <w:r w:rsidR="00CD3142" w:rsidRPr="0022490E">
        <w:rPr>
          <w:rFonts w:ascii="Times New Roman" w:hAnsi="Times New Roman" w:cs="Times New Roman"/>
          <w:sz w:val="20"/>
          <w:szCs w:val="20"/>
        </w:rPr>
        <w:t xml:space="preserve"> </w:t>
      </w:r>
      <w:r w:rsidR="00CD3142" w:rsidRPr="0022490E">
        <w:rPr>
          <w:rFonts w:ascii="Times New Roman" w:eastAsia="Odile-Book" w:hAnsi="Times New Roman" w:cs="Times New Roman"/>
          <w:sz w:val="24"/>
          <w:szCs w:val="24"/>
        </w:rPr>
        <w:t>MISO Manages the generation and transmission of high-voltage electricity across 15 states</w:t>
      </w:r>
      <w:r w:rsidR="00D4401E" w:rsidRPr="0022490E">
        <w:rPr>
          <w:rFonts w:ascii="Times New Roman" w:eastAsia="Odile-Book" w:hAnsi="Times New Roman" w:cs="Times New Roman"/>
          <w:sz w:val="24"/>
          <w:szCs w:val="24"/>
        </w:rPr>
        <w:t xml:space="preserve">, </w:t>
      </w:r>
      <w:r w:rsidR="00CD3142" w:rsidRPr="0022490E">
        <w:rPr>
          <w:rFonts w:ascii="Times New Roman" w:eastAsia="Odile-Book" w:hAnsi="Times New Roman" w:cs="Times New Roman"/>
          <w:sz w:val="24"/>
          <w:szCs w:val="24"/>
        </w:rPr>
        <w:t>mostly in the Midwest region</w:t>
      </w:r>
      <w:r w:rsidR="00D4401E" w:rsidRPr="0022490E">
        <w:rPr>
          <w:rFonts w:ascii="Times New Roman" w:eastAsia="Odile-Book" w:hAnsi="Times New Roman" w:cs="Times New Roman"/>
          <w:sz w:val="24"/>
          <w:szCs w:val="24"/>
        </w:rPr>
        <w:t>,</w:t>
      </w:r>
      <w:r w:rsidR="00CD3142" w:rsidRPr="0022490E">
        <w:rPr>
          <w:rFonts w:ascii="Times New Roman" w:eastAsia="Odile-Book" w:hAnsi="Times New Roman" w:cs="Times New Roman"/>
          <w:sz w:val="24"/>
          <w:szCs w:val="24"/>
        </w:rPr>
        <w:t xml:space="preserve"> and the Canadian province of Manitoba</w:t>
      </w:r>
      <w:r w:rsidR="00F36EDE" w:rsidRPr="0022490E">
        <w:rPr>
          <w:rFonts w:ascii="Times New Roman" w:eastAsia="Odile-Book" w:hAnsi="Times New Roman" w:cs="Times New Roman"/>
          <w:sz w:val="24"/>
          <w:szCs w:val="24"/>
        </w:rPr>
        <w:t xml:space="preserve"> for more than 42 million people including central Illinois region. </w:t>
      </w:r>
    </w:p>
    <w:p w14:paraId="06695E18" w14:textId="0ABAA8D0" w:rsidR="00CD087F" w:rsidRPr="0022490E" w:rsidRDefault="00D4401E" w:rsidP="006A74AE">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sz w:val="24"/>
          <w:szCs w:val="24"/>
        </w:rPr>
        <w:t xml:space="preserve">To conduct this study, </w:t>
      </w:r>
      <w:proofErr w:type="gramStart"/>
      <w:r w:rsidR="005202C0" w:rsidRPr="0022490E">
        <w:rPr>
          <w:rFonts w:ascii="Times New Roman" w:eastAsia="Odile-Book" w:hAnsi="Times New Roman" w:cs="Times New Roman"/>
          <w:sz w:val="24"/>
          <w:szCs w:val="24"/>
        </w:rPr>
        <w:t>It</w:t>
      </w:r>
      <w:proofErr w:type="gramEnd"/>
      <w:r w:rsidR="005202C0" w:rsidRPr="0022490E">
        <w:rPr>
          <w:rFonts w:ascii="Times New Roman" w:eastAsia="Odile-Book" w:hAnsi="Times New Roman" w:cs="Times New Roman"/>
          <w:sz w:val="24"/>
          <w:szCs w:val="24"/>
        </w:rPr>
        <w:t xml:space="preserve"> </w:t>
      </w:r>
      <w:r w:rsidR="0022490E">
        <w:rPr>
          <w:rFonts w:ascii="Times New Roman" w:eastAsia="Odile-Book" w:hAnsi="Times New Roman" w:cs="Times New Roman"/>
          <w:sz w:val="24"/>
          <w:szCs w:val="24"/>
        </w:rPr>
        <w:t>was</w:t>
      </w:r>
      <w:r w:rsidR="005202C0"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essential</w:t>
      </w:r>
      <w:r w:rsidR="005202C0" w:rsidRPr="0022490E">
        <w:rPr>
          <w:rFonts w:ascii="Times New Roman" w:eastAsia="Odile-Book" w:hAnsi="Times New Roman" w:cs="Times New Roman"/>
          <w:sz w:val="24"/>
          <w:szCs w:val="24"/>
        </w:rPr>
        <w:t xml:space="preserve"> first </w:t>
      </w:r>
      <w:r w:rsidR="00876CEA" w:rsidRPr="0022490E">
        <w:rPr>
          <w:rFonts w:ascii="Times New Roman" w:eastAsia="Odile-Book" w:hAnsi="Times New Roman" w:cs="Times New Roman"/>
          <w:sz w:val="24"/>
          <w:szCs w:val="24"/>
        </w:rPr>
        <w:t>to</w:t>
      </w:r>
      <w:r w:rsidR="005202C0"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study the University</w:t>
      </w:r>
      <w:r w:rsidR="005202C0" w:rsidRPr="0022490E">
        <w:rPr>
          <w:rFonts w:ascii="Times New Roman" w:eastAsia="Odile-Book" w:hAnsi="Times New Roman" w:cs="Times New Roman"/>
          <w:sz w:val="24"/>
          <w:szCs w:val="24"/>
        </w:rPr>
        <w:t xml:space="preserve"> current energy </w:t>
      </w:r>
      <w:r w:rsidR="0022490E">
        <w:rPr>
          <w:rFonts w:ascii="Times New Roman" w:eastAsia="Odile-Book" w:hAnsi="Times New Roman" w:cs="Times New Roman"/>
          <w:sz w:val="24"/>
          <w:szCs w:val="24"/>
        </w:rPr>
        <w:t>profile</w:t>
      </w:r>
      <w:r w:rsidR="005202C0"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UIUC</w:t>
      </w:r>
      <w:r w:rsidR="005202C0" w:rsidRPr="0022490E">
        <w:rPr>
          <w:rFonts w:ascii="Times New Roman" w:eastAsia="Odile-Book" w:hAnsi="Times New Roman" w:cs="Times New Roman"/>
          <w:sz w:val="24"/>
          <w:szCs w:val="24"/>
        </w:rPr>
        <w:t xml:space="preserve"> currently produce </w:t>
      </w:r>
      <w:r w:rsidR="00475B5E" w:rsidRPr="0022490E">
        <w:rPr>
          <w:rFonts w:ascii="Times New Roman" w:eastAsia="Odile-Book" w:hAnsi="Times New Roman" w:cs="Times New Roman"/>
          <w:sz w:val="24"/>
          <w:szCs w:val="24"/>
        </w:rPr>
        <w:t>electricity from</w:t>
      </w:r>
      <w:r w:rsidR="005202C0" w:rsidRPr="0022490E">
        <w:rPr>
          <w:rFonts w:ascii="Times New Roman" w:eastAsia="Odile-Book" w:hAnsi="Times New Roman" w:cs="Times New Roman"/>
          <w:sz w:val="24"/>
          <w:szCs w:val="24"/>
        </w:rPr>
        <w:t xml:space="preserve"> three main sources, </w:t>
      </w:r>
      <w:proofErr w:type="gramStart"/>
      <w:r w:rsidR="005202C0" w:rsidRPr="0022490E">
        <w:rPr>
          <w:rFonts w:ascii="Times New Roman" w:eastAsia="Odile-Book" w:hAnsi="Times New Roman" w:cs="Times New Roman"/>
          <w:b/>
          <w:bCs/>
          <w:sz w:val="24"/>
          <w:szCs w:val="24"/>
        </w:rPr>
        <w:t>Abbot  Power</w:t>
      </w:r>
      <w:proofErr w:type="gramEnd"/>
      <w:r w:rsidR="005202C0" w:rsidRPr="0022490E">
        <w:rPr>
          <w:rFonts w:ascii="Times New Roman" w:eastAsia="Odile-Book" w:hAnsi="Times New Roman" w:cs="Times New Roman"/>
          <w:b/>
          <w:bCs/>
          <w:sz w:val="24"/>
          <w:szCs w:val="24"/>
        </w:rPr>
        <w:t xml:space="preserve"> Plant</w:t>
      </w:r>
      <w:r w:rsidR="005202C0" w:rsidRPr="0022490E">
        <w:rPr>
          <w:rFonts w:ascii="Times New Roman" w:eastAsia="Odile-Book" w:hAnsi="Times New Roman" w:cs="Times New Roman"/>
          <w:sz w:val="24"/>
          <w:szCs w:val="24"/>
        </w:rPr>
        <w:t xml:space="preserve"> where we mainly use natural gas to produce electricity</w:t>
      </w:r>
      <w:r w:rsidR="005202C0" w:rsidRPr="0022490E">
        <w:rPr>
          <w:rFonts w:ascii="Times New Roman" w:eastAsia="Odile-Book" w:hAnsi="Times New Roman" w:cs="Times New Roman"/>
          <w:b/>
          <w:bCs/>
          <w:sz w:val="24"/>
          <w:szCs w:val="24"/>
        </w:rPr>
        <w:t xml:space="preserve">, Solar Farms 1 </w:t>
      </w:r>
      <w:r w:rsidR="00475B5E" w:rsidRPr="0022490E">
        <w:rPr>
          <w:rFonts w:ascii="Times New Roman" w:eastAsia="Odile-Book" w:hAnsi="Times New Roman" w:cs="Times New Roman"/>
          <w:b/>
          <w:bCs/>
          <w:sz w:val="24"/>
          <w:szCs w:val="24"/>
        </w:rPr>
        <w:t>&amp;</w:t>
      </w:r>
      <w:r w:rsidR="005202C0" w:rsidRPr="0022490E">
        <w:rPr>
          <w:rFonts w:ascii="Times New Roman" w:eastAsia="Odile-Book" w:hAnsi="Times New Roman" w:cs="Times New Roman"/>
          <w:b/>
          <w:bCs/>
          <w:sz w:val="24"/>
          <w:szCs w:val="24"/>
        </w:rPr>
        <w:t xml:space="preserve"> 2</w:t>
      </w:r>
      <w:r w:rsidR="005202C0" w:rsidRPr="0022490E">
        <w:rPr>
          <w:rFonts w:ascii="Times New Roman" w:eastAsia="Odile-Book" w:hAnsi="Times New Roman" w:cs="Times New Roman"/>
          <w:sz w:val="24"/>
          <w:szCs w:val="24"/>
        </w:rPr>
        <w:t xml:space="preserve">, and a </w:t>
      </w:r>
      <w:r w:rsidR="005202C0" w:rsidRPr="0022490E">
        <w:rPr>
          <w:rFonts w:ascii="Times New Roman" w:eastAsia="Odile-Book" w:hAnsi="Times New Roman" w:cs="Times New Roman"/>
          <w:b/>
          <w:bCs/>
          <w:sz w:val="24"/>
          <w:szCs w:val="24"/>
        </w:rPr>
        <w:t>Wind Farm</w:t>
      </w:r>
      <w:r w:rsidR="005202C0" w:rsidRPr="0022490E">
        <w:rPr>
          <w:rFonts w:ascii="Times New Roman" w:eastAsia="Odile-Book" w:hAnsi="Times New Roman" w:cs="Times New Roman"/>
          <w:sz w:val="24"/>
          <w:szCs w:val="24"/>
        </w:rPr>
        <w:t xml:space="preserve"> through </w:t>
      </w:r>
      <w:r w:rsidR="0022490E">
        <w:rPr>
          <w:rFonts w:ascii="Times New Roman" w:eastAsia="Odile-Book" w:hAnsi="Times New Roman" w:cs="Times New Roman"/>
          <w:sz w:val="24"/>
          <w:szCs w:val="24"/>
        </w:rPr>
        <w:t>P</w:t>
      </w:r>
      <w:r w:rsidR="005202C0" w:rsidRPr="0022490E">
        <w:rPr>
          <w:rFonts w:ascii="Times New Roman" w:eastAsia="Odile-Book" w:hAnsi="Times New Roman" w:cs="Times New Roman"/>
          <w:sz w:val="24"/>
          <w:szCs w:val="24"/>
        </w:rPr>
        <w:t xml:space="preserve">ower Purchase Agreement. The balance between what we </w:t>
      </w:r>
      <w:r w:rsidR="00665ADB" w:rsidRPr="0022490E">
        <w:rPr>
          <w:rFonts w:ascii="Times New Roman" w:eastAsia="Odile-Book" w:hAnsi="Times New Roman" w:cs="Times New Roman"/>
          <w:sz w:val="24"/>
          <w:szCs w:val="24"/>
        </w:rPr>
        <w:t>produce</w:t>
      </w:r>
      <w:r w:rsidR="0022490E">
        <w:rPr>
          <w:rFonts w:ascii="Times New Roman" w:eastAsia="Odile-Book" w:hAnsi="Times New Roman" w:cs="Times New Roman"/>
          <w:sz w:val="24"/>
          <w:szCs w:val="24"/>
        </w:rPr>
        <w:t xml:space="preserve">, </w:t>
      </w:r>
      <w:r w:rsidR="00665ADB" w:rsidRPr="0022490E">
        <w:rPr>
          <w:rFonts w:ascii="Times New Roman" w:eastAsia="Odile-Book" w:hAnsi="Times New Roman" w:cs="Times New Roman"/>
          <w:sz w:val="24"/>
          <w:szCs w:val="24"/>
        </w:rPr>
        <w:t>which is approximately 282k MW</w:t>
      </w:r>
      <w:r w:rsidR="0022490E">
        <w:rPr>
          <w:rFonts w:ascii="Times New Roman" w:eastAsia="Odile-Book" w:hAnsi="Times New Roman" w:cs="Times New Roman"/>
          <w:sz w:val="24"/>
          <w:szCs w:val="24"/>
        </w:rPr>
        <w:t>h,</w:t>
      </w:r>
      <w:r w:rsidR="00665ADB" w:rsidRPr="0022490E">
        <w:rPr>
          <w:rFonts w:ascii="Times New Roman" w:eastAsia="Odile-Book" w:hAnsi="Times New Roman" w:cs="Times New Roman"/>
          <w:sz w:val="24"/>
          <w:szCs w:val="24"/>
        </w:rPr>
        <w:t xml:space="preserve"> and what we consume</w:t>
      </w:r>
      <w:r w:rsidR="0022490E">
        <w:rPr>
          <w:rFonts w:ascii="Times New Roman" w:eastAsia="Odile-Book" w:hAnsi="Times New Roman" w:cs="Times New Roman"/>
          <w:sz w:val="24"/>
          <w:szCs w:val="24"/>
        </w:rPr>
        <w:t xml:space="preserve">, </w:t>
      </w:r>
      <w:r w:rsidR="00D12430" w:rsidRPr="0022490E">
        <w:rPr>
          <w:rFonts w:ascii="Times New Roman" w:eastAsia="Odile-Book" w:hAnsi="Times New Roman" w:cs="Times New Roman"/>
          <w:sz w:val="24"/>
          <w:szCs w:val="24"/>
        </w:rPr>
        <w:t xml:space="preserve">which </w:t>
      </w:r>
      <w:r w:rsidR="00665ADB" w:rsidRPr="0022490E">
        <w:rPr>
          <w:rFonts w:ascii="Times New Roman" w:eastAsia="Odile-Book" w:hAnsi="Times New Roman" w:cs="Times New Roman"/>
          <w:sz w:val="24"/>
          <w:szCs w:val="24"/>
        </w:rPr>
        <w:t>is approximately 392k MW</w:t>
      </w:r>
      <w:r w:rsidR="0022490E">
        <w:rPr>
          <w:rFonts w:ascii="Times New Roman" w:eastAsia="Odile-Book" w:hAnsi="Times New Roman" w:cs="Times New Roman"/>
          <w:sz w:val="24"/>
          <w:szCs w:val="24"/>
        </w:rPr>
        <w:t>h</w:t>
      </w:r>
      <w:r w:rsidR="00665ADB" w:rsidRPr="0022490E">
        <w:rPr>
          <w:rFonts w:ascii="Times New Roman" w:eastAsia="Odile-Book" w:hAnsi="Times New Roman" w:cs="Times New Roman"/>
          <w:sz w:val="24"/>
          <w:szCs w:val="24"/>
        </w:rPr>
        <w:t xml:space="preserve"> is</w:t>
      </w:r>
      <w:r w:rsidR="005202C0" w:rsidRPr="0022490E">
        <w:rPr>
          <w:rFonts w:ascii="Times New Roman" w:eastAsia="Odile-Book" w:hAnsi="Times New Roman" w:cs="Times New Roman"/>
          <w:sz w:val="24"/>
          <w:szCs w:val="24"/>
        </w:rPr>
        <w:t xml:space="preserve"> purchase</w:t>
      </w:r>
      <w:r w:rsidR="00665ADB" w:rsidRPr="0022490E">
        <w:rPr>
          <w:rFonts w:ascii="Times New Roman" w:eastAsia="Odile-Book" w:hAnsi="Times New Roman" w:cs="Times New Roman"/>
          <w:sz w:val="24"/>
          <w:szCs w:val="24"/>
        </w:rPr>
        <w:t>d</w:t>
      </w:r>
      <w:r w:rsidR="005202C0" w:rsidRPr="0022490E">
        <w:rPr>
          <w:rFonts w:ascii="Times New Roman" w:eastAsia="Odile-Book" w:hAnsi="Times New Roman" w:cs="Times New Roman"/>
          <w:sz w:val="24"/>
          <w:szCs w:val="24"/>
        </w:rPr>
        <w:t xml:space="preserve"> from the </w:t>
      </w:r>
      <w:r w:rsidR="0022490E">
        <w:rPr>
          <w:rFonts w:ascii="Times New Roman" w:eastAsia="Odile-Book" w:hAnsi="Times New Roman" w:cs="Times New Roman"/>
          <w:sz w:val="24"/>
          <w:szCs w:val="24"/>
        </w:rPr>
        <w:t>g</w:t>
      </w:r>
      <w:r w:rsidR="005202C0" w:rsidRPr="0022490E">
        <w:rPr>
          <w:rFonts w:ascii="Times New Roman" w:eastAsia="Odile-Book" w:hAnsi="Times New Roman" w:cs="Times New Roman"/>
          <w:sz w:val="24"/>
          <w:szCs w:val="24"/>
        </w:rPr>
        <w:t xml:space="preserve">rid. </w:t>
      </w:r>
      <w:r w:rsidR="0022490E">
        <w:rPr>
          <w:rFonts w:ascii="Times New Roman" w:eastAsia="Odile-Book" w:hAnsi="Times New Roman" w:cs="Times New Roman"/>
          <w:sz w:val="24"/>
          <w:szCs w:val="24"/>
        </w:rPr>
        <w:t>About</w:t>
      </w:r>
      <w:r w:rsidR="00913EE1" w:rsidRPr="0022490E">
        <w:rPr>
          <w:rFonts w:ascii="Times New Roman" w:eastAsia="Odile-Book" w:hAnsi="Times New Roman" w:cs="Times New Roman"/>
          <w:sz w:val="24"/>
          <w:szCs w:val="24"/>
        </w:rPr>
        <w:t xml:space="preserve"> 60% of </w:t>
      </w:r>
      <w:r w:rsidRPr="0022490E">
        <w:rPr>
          <w:rFonts w:ascii="Times New Roman" w:eastAsia="Odile-Book" w:hAnsi="Times New Roman" w:cs="Times New Roman"/>
          <w:sz w:val="24"/>
          <w:szCs w:val="24"/>
        </w:rPr>
        <w:t>UIUC</w:t>
      </w:r>
      <w:r w:rsidR="00913EE1" w:rsidRPr="0022490E">
        <w:rPr>
          <w:rFonts w:ascii="Times New Roman" w:eastAsia="Odile-Book" w:hAnsi="Times New Roman" w:cs="Times New Roman"/>
          <w:sz w:val="24"/>
          <w:szCs w:val="24"/>
        </w:rPr>
        <w:t xml:space="preserve"> electrical demand </w:t>
      </w:r>
      <w:r w:rsidR="009F108F" w:rsidRPr="0022490E">
        <w:rPr>
          <w:rFonts w:ascii="Times New Roman" w:eastAsia="Odile-Book" w:hAnsi="Times New Roman" w:cs="Times New Roman"/>
          <w:sz w:val="24"/>
          <w:szCs w:val="24"/>
        </w:rPr>
        <w:t>is produced</w:t>
      </w:r>
      <w:r w:rsidR="00913EE1" w:rsidRPr="0022490E">
        <w:rPr>
          <w:rFonts w:ascii="Times New Roman" w:eastAsia="Odile-Book" w:hAnsi="Times New Roman" w:cs="Times New Roman"/>
          <w:sz w:val="24"/>
          <w:szCs w:val="24"/>
        </w:rPr>
        <w:t xml:space="preserve"> at Abbott Power Plant</w:t>
      </w:r>
      <w:r w:rsidR="0022490E">
        <w:rPr>
          <w:rFonts w:ascii="Times New Roman" w:eastAsia="Odile-Book" w:hAnsi="Times New Roman" w:cs="Times New Roman"/>
          <w:sz w:val="24"/>
          <w:szCs w:val="24"/>
        </w:rPr>
        <w:t>,</w:t>
      </w:r>
      <w:r w:rsidR="00913EE1" w:rsidRPr="0022490E">
        <w:rPr>
          <w:rFonts w:ascii="Times New Roman" w:eastAsia="Odile-Book" w:hAnsi="Times New Roman" w:cs="Times New Roman"/>
          <w:sz w:val="24"/>
          <w:szCs w:val="24"/>
        </w:rPr>
        <w:t xml:space="preserve"> 7% of </w:t>
      </w:r>
      <w:r w:rsidRPr="0022490E">
        <w:rPr>
          <w:rFonts w:ascii="Times New Roman" w:eastAsia="Odile-Book" w:hAnsi="Times New Roman" w:cs="Times New Roman"/>
          <w:sz w:val="24"/>
          <w:szCs w:val="24"/>
        </w:rPr>
        <w:t>UIUC</w:t>
      </w:r>
      <w:r w:rsidR="00913EE1" w:rsidRPr="0022490E">
        <w:rPr>
          <w:rFonts w:ascii="Times New Roman" w:eastAsia="Odile-Book" w:hAnsi="Times New Roman" w:cs="Times New Roman"/>
          <w:sz w:val="24"/>
          <w:szCs w:val="24"/>
        </w:rPr>
        <w:t xml:space="preserve"> electrical demand is from solar farm 1 </w:t>
      </w:r>
      <w:r w:rsidR="007777E4" w:rsidRPr="0022490E">
        <w:rPr>
          <w:rFonts w:ascii="Times New Roman" w:eastAsia="Odile-Book" w:hAnsi="Times New Roman" w:cs="Times New Roman"/>
          <w:sz w:val="24"/>
          <w:szCs w:val="24"/>
        </w:rPr>
        <w:t>&amp;</w:t>
      </w:r>
      <w:r w:rsidR="00913EE1" w:rsidRPr="0022490E">
        <w:rPr>
          <w:rFonts w:ascii="Times New Roman" w:eastAsia="Odile-Book" w:hAnsi="Times New Roman" w:cs="Times New Roman"/>
          <w:sz w:val="24"/>
          <w:szCs w:val="24"/>
        </w:rPr>
        <w:t xml:space="preserve"> 2, a</w:t>
      </w:r>
      <w:r w:rsidR="0022490E">
        <w:rPr>
          <w:rFonts w:ascii="Times New Roman" w:eastAsia="Odile-Book" w:hAnsi="Times New Roman" w:cs="Times New Roman"/>
          <w:sz w:val="24"/>
          <w:szCs w:val="24"/>
        </w:rPr>
        <w:t>nd</w:t>
      </w:r>
      <w:r w:rsidR="00913EE1" w:rsidRPr="0022490E">
        <w:rPr>
          <w:rFonts w:ascii="Times New Roman" w:eastAsia="Odile-Book" w:hAnsi="Times New Roman" w:cs="Times New Roman"/>
          <w:sz w:val="24"/>
          <w:szCs w:val="24"/>
        </w:rPr>
        <w:t xml:space="preserve"> 6% from Wind</w:t>
      </w:r>
      <w:r w:rsidR="007777E4" w:rsidRPr="0022490E">
        <w:rPr>
          <w:rFonts w:ascii="Times New Roman" w:eastAsia="Odile-Book" w:hAnsi="Times New Roman" w:cs="Times New Roman"/>
          <w:sz w:val="24"/>
          <w:szCs w:val="24"/>
        </w:rPr>
        <w:t xml:space="preserve">. </w:t>
      </w:r>
      <w:r w:rsidR="00913EE1" w:rsidRPr="0022490E">
        <w:rPr>
          <w:rFonts w:ascii="Times New Roman" w:eastAsia="Odile-Book" w:hAnsi="Times New Roman" w:cs="Times New Roman"/>
          <w:sz w:val="24"/>
          <w:szCs w:val="24"/>
        </w:rPr>
        <w:t xml:space="preserve">The remaining 28% </w:t>
      </w:r>
      <w:r w:rsidR="007777E4" w:rsidRPr="0022490E">
        <w:rPr>
          <w:rFonts w:ascii="Times New Roman" w:eastAsia="Odile-Book" w:hAnsi="Times New Roman" w:cs="Times New Roman"/>
          <w:sz w:val="24"/>
          <w:szCs w:val="24"/>
        </w:rPr>
        <w:t>is</w:t>
      </w:r>
      <w:r w:rsidR="00913EE1" w:rsidRPr="0022490E">
        <w:rPr>
          <w:rFonts w:ascii="Times New Roman" w:eastAsia="Odile-Book" w:hAnsi="Times New Roman" w:cs="Times New Roman"/>
          <w:sz w:val="24"/>
          <w:szCs w:val="24"/>
        </w:rPr>
        <w:t xml:space="preserve"> purchased from the </w:t>
      </w:r>
      <w:r w:rsidR="0022490E">
        <w:rPr>
          <w:rFonts w:ascii="Times New Roman" w:eastAsia="Odile-Book" w:hAnsi="Times New Roman" w:cs="Times New Roman"/>
          <w:sz w:val="24"/>
          <w:szCs w:val="24"/>
        </w:rPr>
        <w:t>g</w:t>
      </w:r>
      <w:r w:rsidR="00913EE1" w:rsidRPr="0022490E">
        <w:rPr>
          <w:rFonts w:ascii="Times New Roman" w:eastAsia="Odile-Book" w:hAnsi="Times New Roman" w:cs="Times New Roman"/>
          <w:sz w:val="24"/>
          <w:szCs w:val="24"/>
        </w:rPr>
        <w:t xml:space="preserve">rid. </w:t>
      </w:r>
      <w:r w:rsidR="00C739C5" w:rsidRPr="0022490E">
        <w:rPr>
          <w:rFonts w:ascii="Times New Roman" w:eastAsia="Odile-Book" w:hAnsi="Times New Roman" w:cs="Times New Roman"/>
          <w:sz w:val="24"/>
          <w:szCs w:val="24"/>
        </w:rPr>
        <w:t xml:space="preserve">For the purpose of this </w:t>
      </w:r>
      <w:r w:rsidRPr="0022490E">
        <w:rPr>
          <w:rFonts w:ascii="Times New Roman" w:eastAsia="Odile-Book" w:hAnsi="Times New Roman" w:cs="Times New Roman"/>
          <w:sz w:val="24"/>
          <w:szCs w:val="24"/>
        </w:rPr>
        <w:t>study,</w:t>
      </w:r>
      <w:r w:rsidR="00C739C5"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 xml:space="preserve">this is called </w:t>
      </w:r>
      <w:r w:rsidR="00C739C5" w:rsidRPr="0022490E">
        <w:rPr>
          <w:rFonts w:ascii="Times New Roman" w:eastAsia="Odile-Book" w:hAnsi="Times New Roman" w:cs="Times New Roman"/>
          <w:sz w:val="24"/>
          <w:szCs w:val="24"/>
        </w:rPr>
        <w:t xml:space="preserve">Business </w:t>
      </w:r>
      <w:proofErr w:type="gramStart"/>
      <w:r w:rsidR="00C739C5" w:rsidRPr="0022490E">
        <w:rPr>
          <w:rFonts w:ascii="Times New Roman" w:eastAsia="Odile-Book" w:hAnsi="Times New Roman" w:cs="Times New Roman"/>
          <w:sz w:val="24"/>
          <w:szCs w:val="24"/>
        </w:rPr>
        <w:t>As</w:t>
      </w:r>
      <w:proofErr w:type="gramEnd"/>
      <w:r w:rsidR="00C739C5" w:rsidRPr="0022490E">
        <w:rPr>
          <w:rFonts w:ascii="Times New Roman" w:eastAsia="Odile-Book" w:hAnsi="Times New Roman" w:cs="Times New Roman"/>
          <w:sz w:val="24"/>
          <w:szCs w:val="24"/>
        </w:rPr>
        <w:t xml:space="preserve"> Usual because all the </w:t>
      </w:r>
      <w:r w:rsidRPr="0022490E">
        <w:rPr>
          <w:rFonts w:ascii="Times New Roman" w:eastAsia="Odile-Book" w:hAnsi="Times New Roman" w:cs="Times New Roman"/>
          <w:sz w:val="24"/>
          <w:szCs w:val="24"/>
        </w:rPr>
        <w:t xml:space="preserve">considered </w:t>
      </w:r>
      <w:r w:rsidR="00C739C5" w:rsidRPr="0022490E">
        <w:rPr>
          <w:rFonts w:ascii="Times New Roman" w:eastAsia="Odile-Book" w:hAnsi="Times New Roman" w:cs="Times New Roman"/>
          <w:sz w:val="24"/>
          <w:szCs w:val="24"/>
        </w:rPr>
        <w:t>options</w:t>
      </w:r>
      <w:r w:rsidR="00665ADB" w:rsidRPr="0022490E">
        <w:rPr>
          <w:rFonts w:ascii="Times New Roman" w:eastAsia="Odile-Book" w:hAnsi="Times New Roman" w:cs="Times New Roman"/>
          <w:sz w:val="24"/>
          <w:szCs w:val="24"/>
        </w:rPr>
        <w:t>,</w:t>
      </w:r>
      <w:r w:rsidR="00C739C5" w:rsidRPr="0022490E">
        <w:rPr>
          <w:rFonts w:ascii="Times New Roman" w:eastAsia="Odile-Book" w:hAnsi="Times New Roman" w:cs="Times New Roman"/>
          <w:sz w:val="24"/>
          <w:szCs w:val="24"/>
        </w:rPr>
        <w:t xml:space="preserve"> to achieve </w:t>
      </w:r>
      <w:r w:rsidRPr="0022490E">
        <w:rPr>
          <w:rFonts w:ascii="Times New Roman" w:eastAsia="Odile-Book" w:hAnsi="Times New Roman" w:cs="Times New Roman"/>
          <w:sz w:val="24"/>
          <w:szCs w:val="24"/>
        </w:rPr>
        <w:t>the university</w:t>
      </w:r>
      <w:r w:rsidR="00C739C5" w:rsidRPr="0022490E">
        <w:rPr>
          <w:rFonts w:ascii="Times New Roman" w:eastAsia="Odile-Book" w:hAnsi="Times New Roman" w:cs="Times New Roman"/>
          <w:sz w:val="24"/>
          <w:szCs w:val="24"/>
        </w:rPr>
        <w:t xml:space="preserve"> </w:t>
      </w:r>
      <w:r w:rsidR="00665ADB" w:rsidRPr="0022490E">
        <w:rPr>
          <w:rFonts w:ascii="Times New Roman" w:eastAsia="Odile-Book" w:hAnsi="Times New Roman" w:cs="Times New Roman"/>
          <w:sz w:val="24"/>
          <w:szCs w:val="24"/>
        </w:rPr>
        <w:t xml:space="preserve">sustainability </w:t>
      </w:r>
      <w:r w:rsidR="00C739C5" w:rsidRPr="0022490E">
        <w:rPr>
          <w:rFonts w:ascii="Times New Roman" w:eastAsia="Odile-Book" w:hAnsi="Times New Roman" w:cs="Times New Roman"/>
          <w:sz w:val="24"/>
          <w:szCs w:val="24"/>
        </w:rPr>
        <w:t>goal</w:t>
      </w:r>
      <w:r w:rsidR="00665ADB" w:rsidRPr="0022490E">
        <w:rPr>
          <w:rFonts w:ascii="Times New Roman" w:eastAsia="Odile-Book" w:hAnsi="Times New Roman" w:cs="Times New Roman"/>
          <w:sz w:val="24"/>
          <w:szCs w:val="24"/>
        </w:rPr>
        <w:t>s</w:t>
      </w:r>
      <w:r w:rsidR="00C739C5" w:rsidRPr="0022490E">
        <w:rPr>
          <w:rFonts w:ascii="Times New Roman" w:eastAsia="Odile-Book" w:hAnsi="Times New Roman" w:cs="Times New Roman"/>
          <w:sz w:val="24"/>
          <w:szCs w:val="24"/>
        </w:rPr>
        <w:t>, are compared to this baseline if you well.</w:t>
      </w:r>
      <w:bookmarkStart w:id="0" w:name="_Hlk115374924"/>
    </w:p>
    <w:bookmarkEnd w:id="0"/>
    <w:p w14:paraId="07916786" w14:textId="35D286E4" w:rsidR="00CD087F" w:rsidRPr="0022490E" w:rsidRDefault="009F108F" w:rsidP="006A74AE">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sz w:val="24"/>
          <w:szCs w:val="24"/>
        </w:rPr>
        <w:t>T</w:t>
      </w:r>
      <w:r w:rsidR="00913EE1" w:rsidRPr="0022490E">
        <w:rPr>
          <w:rFonts w:ascii="Times New Roman" w:eastAsia="Odile-Book" w:hAnsi="Times New Roman" w:cs="Times New Roman"/>
          <w:sz w:val="24"/>
          <w:szCs w:val="24"/>
        </w:rPr>
        <w:t xml:space="preserve">o meet </w:t>
      </w:r>
      <w:r w:rsidR="004D0EE8" w:rsidRPr="0022490E">
        <w:rPr>
          <w:rFonts w:ascii="Times New Roman" w:eastAsia="Odile-Book" w:hAnsi="Times New Roman" w:cs="Times New Roman"/>
          <w:sz w:val="24"/>
          <w:szCs w:val="24"/>
        </w:rPr>
        <w:t xml:space="preserve">the </w:t>
      </w:r>
      <w:r w:rsidR="00913EE1" w:rsidRPr="0022490E">
        <w:rPr>
          <w:rFonts w:ascii="Times New Roman" w:eastAsia="Odile-Book" w:hAnsi="Times New Roman" w:cs="Times New Roman"/>
          <w:sz w:val="24"/>
          <w:szCs w:val="24"/>
        </w:rPr>
        <w:t xml:space="preserve">next commitment </w:t>
      </w:r>
      <w:r w:rsidR="001A519C" w:rsidRPr="0022490E">
        <w:rPr>
          <w:rFonts w:ascii="Times New Roman" w:eastAsia="Odile-Book" w:hAnsi="Times New Roman" w:cs="Times New Roman"/>
          <w:sz w:val="24"/>
          <w:szCs w:val="24"/>
        </w:rPr>
        <w:t xml:space="preserve">milestone, </w:t>
      </w:r>
      <w:r w:rsidR="00913EE1" w:rsidRPr="0022490E">
        <w:rPr>
          <w:rFonts w:ascii="Times New Roman" w:eastAsia="Odile-Book" w:hAnsi="Times New Roman" w:cs="Times New Roman"/>
          <w:sz w:val="24"/>
          <w:szCs w:val="24"/>
        </w:rPr>
        <w:t xml:space="preserve">which is </w:t>
      </w:r>
      <w:r w:rsidRPr="0022490E">
        <w:rPr>
          <w:rFonts w:ascii="Times New Roman" w:eastAsia="Odile-Book" w:hAnsi="Times New Roman" w:cs="Times New Roman"/>
          <w:sz w:val="24"/>
          <w:szCs w:val="24"/>
        </w:rPr>
        <w:t>adding</w:t>
      </w:r>
      <w:r w:rsidR="00913EE1" w:rsidRPr="0022490E">
        <w:rPr>
          <w:rFonts w:ascii="Times New Roman" w:eastAsia="Odile-Book" w:hAnsi="Times New Roman" w:cs="Times New Roman"/>
          <w:sz w:val="24"/>
          <w:szCs w:val="24"/>
        </w:rPr>
        <w:t xml:space="preserve"> </w:t>
      </w:r>
      <w:r w:rsidRPr="0022490E">
        <w:rPr>
          <w:rFonts w:ascii="Times New Roman" w:eastAsia="Odile-Book" w:hAnsi="Times New Roman" w:cs="Times New Roman"/>
          <w:sz w:val="24"/>
          <w:szCs w:val="24"/>
        </w:rPr>
        <w:t>90</w:t>
      </w:r>
      <w:r w:rsidR="00913EE1" w:rsidRPr="0022490E">
        <w:rPr>
          <w:rFonts w:ascii="Times New Roman" w:eastAsia="Odile-Book" w:hAnsi="Times New Roman" w:cs="Times New Roman"/>
          <w:sz w:val="24"/>
          <w:szCs w:val="24"/>
        </w:rPr>
        <w:t xml:space="preserve">,000 </w:t>
      </w:r>
      <w:proofErr w:type="spellStart"/>
      <w:r w:rsidR="00913EE1" w:rsidRPr="0022490E">
        <w:rPr>
          <w:rFonts w:ascii="Times New Roman" w:eastAsia="Odile-Book" w:hAnsi="Times New Roman" w:cs="Times New Roman"/>
          <w:sz w:val="24"/>
          <w:szCs w:val="24"/>
        </w:rPr>
        <w:t>MWHr</w:t>
      </w:r>
      <w:proofErr w:type="spellEnd"/>
      <w:r w:rsidR="004D0EE8" w:rsidRPr="0022490E">
        <w:rPr>
          <w:rFonts w:ascii="Times New Roman" w:eastAsia="Odile-Book" w:hAnsi="Times New Roman" w:cs="Times New Roman"/>
          <w:sz w:val="24"/>
          <w:szCs w:val="24"/>
        </w:rPr>
        <w:t xml:space="preserve"> for UIUC and 80,000MWHr for UIC,</w:t>
      </w:r>
      <w:r w:rsidR="00D12430" w:rsidRPr="0022490E">
        <w:rPr>
          <w:rFonts w:ascii="Times New Roman" w:eastAsia="Odile-Book" w:hAnsi="Times New Roman" w:cs="Times New Roman"/>
          <w:sz w:val="24"/>
          <w:szCs w:val="24"/>
        </w:rPr>
        <w:t xml:space="preserve"> from renewable sources</w:t>
      </w:r>
      <w:r w:rsidRPr="0022490E">
        <w:rPr>
          <w:rFonts w:ascii="Times New Roman" w:eastAsia="Odile-Book" w:hAnsi="Times New Roman" w:cs="Times New Roman"/>
          <w:sz w:val="24"/>
          <w:szCs w:val="24"/>
        </w:rPr>
        <w:t>,</w:t>
      </w:r>
      <w:r w:rsidR="00CD087F" w:rsidRPr="0022490E">
        <w:rPr>
          <w:rFonts w:ascii="Times New Roman" w:eastAsia="Odile-Book" w:hAnsi="Times New Roman" w:cs="Times New Roman"/>
          <w:sz w:val="24"/>
          <w:szCs w:val="24"/>
        </w:rPr>
        <w:t xml:space="preserve"> C</w:t>
      </w:r>
      <w:r w:rsidRPr="0022490E">
        <w:rPr>
          <w:rFonts w:ascii="Times New Roman" w:eastAsia="Odile-Book" w:hAnsi="Times New Roman" w:cs="Times New Roman"/>
          <w:sz w:val="24"/>
          <w:szCs w:val="24"/>
        </w:rPr>
        <w:t>OHO</w:t>
      </w:r>
      <w:r w:rsidR="00CD087F" w:rsidRPr="0022490E">
        <w:rPr>
          <w:rFonts w:ascii="Times New Roman" w:eastAsia="Odile-Book" w:hAnsi="Times New Roman" w:cs="Times New Roman"/>
          <w:sz w:val="24"/>
          <w:szCs w:val="24"/>
        </w:rPr>
        <w:t xml:space="preserve"> </w:t>
      </w:r>
      <w:r w:rsidR="00C739C5" w:rsidRPr="0022490E">
        <w:rPr>
          <w:rFonts w:ascii="Times New Roman" w:eastAsia="Odile-Book" w:hAnsi="Times New Roman" w:cs="Times New Roman"/>
          <w:sz w:val="24"/>
          <w:szCs w:val="24"/>
        </w:rPr>
        <w:t xml:space="preserve">identified and </w:t>
      </w:r>
      <w:r w:rsidR="00CD087F" w:rsidRPr="0022490E">
        <w:rPr>
          <w:rFonts w:ascii="Times New Roman" w:eastAsia="Odile-Book" w:hAnsi="Times New Roman" w:cs="Times New Roman"/>
          <w:sz w:val="24"/>
          <w:szCs w:val="24"/>
        </w:rPr>
        <w:t>evaluated several options</w:t>
      </w:r>
      <w:r w:rsidR="004D0EE8" w:rsidRPr="0022490E">
        <w:rPr>
          <w:rFonts w:ascii="Times New Roman" w:eastAsia="Odile-Book" w:hAnsi="Times New Roman" w:cs="Times New Roman"/>
          <w:sz w:val="24"/>
          <w:szCs w:val="24"/>
        </w:rPr>
        <w:t xml:space="preserve">. </w:t>
      </w:r>
      <w:r w:rsidR="00AE32A9" w:rsidRPr="0022490E">
        <w:rPr>
          <w:rFonts w:ascii="Times New Roman" w:eastAsia="Odile-Book" w:hAnsi="Times New Roman" w:cs="Times New Roman"/>
          <w:sz w:val="24"/>
          <w:szCs w:val="24"/>
        </w:rPr>
        <w:t>Those option</w:t>
      </w:r>
      <w:r w:rsidR="00405355" w:rsidRPr="0022490E">
        <w:rPr>
          <w:rFonts w:ascii="Times New Roman" w:eastAsia="Odile-Book" w:hAnsi="Times New Roman" w:cs="Times New Roman"/>
          <w:sz w:val="24"/>
          <w:szCs w:val="24"/>
        </w:rPr>
        <w:t>s</w:t>
      </w:r>
      <w:r w:rsidR="00AE32A9" w:rsidRPr="0022490E">
        <w:rPr>
          <w:rFonts w:ascii="Times New Roman" w:eastAsia="Odile-Book" w:hAnsi="Times New Roman" w:cs="Times New Roman"/>
          <w:sz w:val="24"/>
          <w:szCs w:val="24"/>
        </w:rPr>
        <w:t xml:space="preserve"> were evaluated based</w:t>
      </w:r>
      <w:r w:rsidR="00CD087F" w:rsidRPr="0022490E">
        <w:rPr>
          <w:rFonts w:ascii="Times New Roman" w:eastAsia="Odile-Book" w:hAnsi="Times New Roman" w:cs="Times New Roman"/>
          <w:sz w:val="24"/>
          <w:szCs w:val="24"/>
        </w:rPr>
        <w:t xml:space="preserve"> on </w:t>
      </w:r>
      <w:r w:rsidR="00CD087F" w:rsidRPr="0022490E">
        <w:rPr>
          <w:rFonts w:ascii="Times New Roman" w:eastAsia="Odile-Book" w:hAnsi="Times New Roman" w:cs="Times New Roman"/>
          <w:b/>
          <w:bCs/>
          <w:sz w:val="24"/>
          <w:szCs w:val="24"/>
        </w:rPr>
        <w:t>economics</w:t>
      </w:r>
      <w:r w:rsidR="00CD087F" w:rsidRPr="0022490E">
        <w:rPr>
          <w:rFonts w:ascii="Times New Roman" w:eastAsia="Odile-Book" w:hAnsi="Times New Roman" w:cs="Times New Roman"/>
          <w:sz w:val="24"/>
          <w:szCs w:val="24"/>
        </w:rPr>
        <w:t xml:space="preserve">, wither </w:t>
      </w:r>
      <w:r w:rsidR="00541DAA" w:rsidRPr="0022490E">
        <w:rPr>
          <w:rFonts w:ascii="Times New Roman" w:eastAsia="Odile-Book" w:hAnsi="Times New Roman" w:cs="Times New Roman"/>
          <w:sz w:val="24"/>
          <w:szCs w:val="24"/>
        </w:rPr>
        <w:t>achieve</w:t>
      </w:r>
      <w:r w:rsidR="0008167A" w:rsidRPr="0022490E">
        <w:rPr>
          <w:rFonts w:ascii="Times New Roman" w:eastAsia="Odile-Book" w:hAnsi="Times New Roman" w:cs="Times New Roman"/>
          <w:sz w:val="24"/>
          <w:szCs w:val="24"/>
        </w:rPr>
        <w:t xml:space="preserve"> savings</w:t>
      </w:r>
      <w:r w:rsidR="00CD087F" w:rsidRPr="0022490E">
        <w:rPr>
          <w:rFonts w:ascii="Times New Roman" w:eastAsia="Odile-Book" w:hAnsi="Times New Roman" w:cs="Times New Roman"/>
          <w:sz w:val="24"/>
          <w:szCs w:val="24"/>
        </w:rPr>
        <w:t xml:space="preserve"> or incur premiums</w:t>
      </w:r>
      <w:r w:rsidR="0008167A" w:rsidRPr="0022490E">
        <w:rPr>
          <w:rFonts w:ascii="Times New Roman" w:eastAsia="Odile-Book" w:hAnsi="Times New Roman" w:cs="Times New Roman"/>
          <w:sz w:val="24"/>
          <w:szCs w:val="24"/>
        </w:rPr>
        <w:t xml:space="preserve">, </w:t>
      </w:r>
      <w:r w:rsidR="0008167A" w:rsidRPr="0022490E">
        <w:rPr>
          <w:rFonts w:ascii="Times New Roman" w:eastAsia="Odile-Book" w:hAnsi="Times New Roman" w:cs="Times New Roman"/>
          <w:b/>
          <w:bCs/>
          <w:sz w:val="24"/>
          <w:szCs w:val="24"/>
        </w:rPr>
        <w:t>environmental impact</w:t>
      </w:r>
      <w:r w:rsidR="0008167A" w:rsidRPr="0022490E">
        <w:rPr>
          <w:rFonts w:ascii="Times New Roman" w:eastAsia="Odile-Book" w:hAnsi="Times New Roman" w:cs="Times New Roman"/>
          <w:sz w:val="24"/>
          <w:szCs w:val="24"/>
        </w:rPr>
        <w:t xml:space="preserve"> to maximize avoided grid emissions</w:t>
      </w:r>
      <w:r w:rsidR="001B7D29" w:rsidRPr="0022490E">
        <w:rPr>
          <w:rFonts w:ascii="Times New Roman" w:eastAsia="Odile-Book" w:hAnsi="Times New Roman" w:cs="Times New Roman"/>
          <w:sz w:val="24"/>
          <w:szCs w:val="24"/>
        </w:rPr>
        <w:t xml:space="preserve">, </w:t>
      </w:r>
      <w:r w:rsidR="00CD087F" w:rsidRPr="0022490E">
        <w:rPr>
          <w:rFonts w:ascii="Times New Roman" w:eastAsia="Odile-Book" w:hAnsi="Times New Roman" w:cs="Times New Roman"/>
          <w:b/>
          <w:bCs/>
          <w:sz w:val="24"/>
          <w:szCs w:val="24"/>
        </w:rPr>
        <w:t>Risks</w:t>
      </w:r>
      <w:r w:rsidR="00CD087F" w:rsidRPr="0022490E">
        <w:rPr>
          <w:rFonts w:ascii="Times New Roman" w:eastAsia="Odile-Book" w:hAnsi="Times New Roman" w:cs="Times New Roman"/>
          <w:sz w:val="24"/>
          <w:szCs w:val="24"/>
        </w:rPr>
        <w:t xml:space="preserve"> associated with each option, </w:t>
      </w:r>
      <w:r w:rsidR="00B9524D">
        <w:rPr>
          <w:rFonts w:ascii="Times New Roman" w:eastAsia="Odile-Book" w:hAnsi="Times New Roman" w:cs="Times New Roman"/>
          <w:sz w:val="24"/>
          <w:szCs w:val="24"/>
        </w:rPr>
        <w:t xml:space="preserve">and </w:t>
      </w:r>
      <w:r w:rsidR="00CD087F" w:rsidRPr="0022490E">
        <w:rPr>
          <w:rFonts w:ascii="Times New Roman" w:eastAsia="Odile-Book" w:hAnsi="Times New Roman" w:cs="Times New Roman"/>
          <w:b/>
          <w:bCs/>
          <w:sz w:val="24"/>
          <w:szCs w:val="24"/>
        </w:rPr>
        <w:t>ease of implementation</w:t>
      </w:r>
      <w:r w:rsidR="00CD087F" w:rsidRPr="0022490E">
        <w:rPr>
          <w:rFonts w:ascii="Times New Roman" w:eastAsia="Odile-Book" w:hAnsi="Times New Roman" w:cs="Times New Roman"/>
          <w:sz w:val="24"/>
          <w:szCs w:val="24"/>
        </w:rPr>
        <w:t xml:space="preserve"> </w:t>
      </w:r>
      <w:r w:rsidR="004D0EE8" w:rsidRPr="0022490E">
        <w:rPr>
          <w:rFonts w:ascii="Times New Roman" w:eastAsia="Odile-Book" w:hAnsi="Times New Roman" w:cs="Times New Roman"/>
          <w:sz w:val="24"/>
          <w:szCs w:val="24"/>
        </w:rPr>
        <w:t xml:space="preserve">during contract execution and </w:t>
      </w:r>
      <w:r w:rsidR="00454465" w:rsidRPr="0022490E">
        <w:rPr>
          <w:rFonts w:ascii="Times New Roman" w:eastAsia="Odile-Book" w:hAnsi="Times New Roman" w:cs="Times New Roman"/>
          <w:sz w:val="24"/>
          <w:szCs w:val="24"/>
        </w:rPr>
        <w:t>post contract execution management</w:t>
      </w:r>
      <w:r w:rsidR="004D0EE8" w:rsidRPr="0022490E">
        <w:rPr>
          <w:rFonts w:ascii="Times New Roman" w:eastAsia="Odile-Book" w:hAnsi="Times New Roman" w:cs="Times New Roman"/>
          <w:sz w:val="24"/>
          <w:szCs w:val="24"/>
        </w:rPr>
        <w:t>.</w:t>
      </w:r>
    </w:p>
    <w:p w14:paraId="049A787C" w14:textId="181DC3F4" w:rsidR="003371EA" w:rsidRPr="0022490E" w:rsidRDefault="00665ADB" w:rsidP="004D0EE8">
      <w:pPr>
        <w:pStyle w:val="ListParagraph"/>
        <w:numPr>
          <w:ilvl w:val="0"/>
          <w:numId w:val="3"/>
        </w:numPr>
        <w:spacing w:line="360" w:lineRule="auto"/>
        <w:jc w:val="both"/>
        <w:rPr>
          <w:rFonts w:eastAsia="Odile-Book"/>
        </w:rPr>
      </w:pPr>
      <w:r w:rsidRPr="0022490E">
        <w:rPr>
          <w:rFonts w:eastAsia="Odile-Book"/>
        </w:rPr>
        <w:t>The first option is</w:t>
      </w:r>
      <w:r w:rsidR="00E612F4" w:rsidRPr="0022490E">
        <w:rPr>
          <w:rFonts w:eastAsia="Odile-Book"/>
        </w:rPr>
        <w:t xml:space="preserve"> unbundled</w:t>
      </w:r>
      <w:r w:rsidR="00D12430" w:rsidRPr="0022490E">
        <w:rPr>
          <w:rFonts w:eastAsia="Odile-Book"/>
        </w:rPr>
        <w:t xml:space="preserve"> REC</w:t>
      </w:r>
      <w:r w:rsidR="009F108F" w:rsidRPr="0022490E">
        <w:rPr>
          <w:rFonts w:eastAsia="Odile-Book"/>
        </w:rPr>
        <w:t>s</w:t>
      </w:r>
      <w:r w:rsidR="00B9524D">
        <w:rPr>
          <w:rFonts w:eastAsia="Odile-Book"/>
        </w:rPr>
        <w:t>, where</w:t>
      </w:r>
      <w:r w:rsidR="003371EA" w:rsidRPr="0022490E">
        <w:rPr>
          <w:rFonts w:eastAsia="Odile-Book"/>
        </w:rPr>
        <w:t xml:space="preserve"> U of I </w:t>
      </w:r>
      <w:proofErr w:type="gramStart"/>
      <w:r w:rsidR="003371EA" w:rsidRPr="0022490E">
        <w:rPr>
          <w:rFonts w:eastAsia="Odile-Book"/>
        </w:rPr>
        <w:t>pays</w:t>
      </w:r>
      <w:proofErr w:type="gramEnd"/>
      <w:r w:rsidR="003371EA" w:rsidRPr="0022490E">
        <w:rPr>
          <w:rFonts w:eastAsia="Odile-Book"/>
        </w:rPr>
        <w:t xml:space="preserve"> </w:t>
      </w:r>
      <w:r w:rsidR="009F108F" w:rsidRPr="0022490E">
        <w:rPr>
          <w:rFonts w:eastAsia="Odile-Book"/>
        </w:rPr>
        <w:t>a fixed</w:t>
      </w:r>
      <w:r w:rsidR="003371EA" w:rsidRPr="0022490E">
        <w:rPr>
          <w:rFonts w:eastAsia="Odile-Book"/>
        </w:rPr>
        <w:t xml:space="preserve"> dollar amount per MWh for </w:t>
      </w:r>
      <w:r w:rsidR="00541DAA" w:rsidRPr="0022490E">
        <w:rPr>
          <w:rFonts w:eastAsia="Odile-Book"/>
        </w:rPr>
        <w:t xml:space="preserve">each </w:t>
      </w:r>
      <w:r w:rsidR="003371EA" w:rsidRPr="0022490E">
        <w:rPr>
          <w:rFonts w:eastAsia="Odile-Book"/>
        </w:rPr>
        <w:t xml:space="preserve">REC on the national market, to legally claim the use of renewable energy. </w:t>
      </w:r>
      <w:r w:rsidR="004D0EE8" w:rsidRPr="0022490E">
        <w:rPr>
          <w:rFonts w:eastAsia="Odile-Book"/>
        </w:rPr>
        <w:t xml:space="preserve">In this case, </w:t>
      </w:r>
      <w:r w:rsidR="006C551B" w:rsidRPr="0022490E">
        <w:rPr>
          <w:rFonts w:eastAsia="Odile-Book"/>
        </w:rPr>
        <w:t>UIUC and UI</w:t>
      </w:r>
      <w:r w:rsidR="004E044E" w:rsidRPr="0022490E">
        <w:rPr>
          <w:rFonts w:eastAsia="Odile-Book"/>
        </w:rPr>
        <w:t>C</w:t>
      </w:r>
      <w:r w:rsidR="006C551B" w:rsidRPr="0022490E">
        <w:rPr>
          <w:rFonts w:eastAsia="Odile-Book"/>
        </w:rPr>
        <w:t xml:space="preserve"> are just acquiring the RECs but </w:t>
      </w:r>
      <w:r w:rsidR="00D12430" w:rsidRPr="0022490E">
        <w:rPr>
          <w:rFonts w:eastAsia="Odile-Book"/>
        </w:rPr>
        <w:t>n</w:t>
      </w:r>
      <w:r w:rsidR="003371EA" w:rsidRPr="0022490E">
        <w:rPr>
          <w:rFonts w:eastAsia="Odile-Book"/>
        </w:rPr>
        <w:t>o electricity from renewable sources is purchased</w:t>
      </w:r>
      <w:r w:rsidR="00D935D5" w:rsidRPr="0022490E">
        <w:rPr>
          <w:rFonts w:eastAsia="Odile-Book"/>
        </w:rPr>
        <w:t xml:space="preserve"> by U of I</w:t>
      </w:r>
      <w:r w:rsidR="003371EA" w:rsidRPr="0022490E">
        <w:rPr>
          <w:rFonts w:eastAsia="Odile-Book"/>
        </w:rPr>
        <w:t xml:space="preserve"> </w:t>
      </w:r>
      <w:r w:rsidR="00B9524D">
        <w:rPr>
          <w:rFonts w:eastAsia="Odile-Book"/>
        </w:rPr>
        <w:t>and no</w:t>
      </w:r>
      <w:r w:rsidR="00D935D5" w:rsidRPr="0022490E">
        <w:rPr>
          <w:rFonts w:eastAsia="Odile-Book"/>
        </w:rPr>
        <w:t xml:space="preserve"> additional renewable electricity will be produced</w:t>
      </w:r>
      <w:r w:rsidR="00541DAA" w:rsidRPr="0022490E">
        <w:rPr>
          <w:rFonts w:eastAsia="Odile-Book"/>
        </w:rPr>
        <w:t xml:space="preserve"> or added to the </w:t>
      </w:r>
      <w:r w:rsidR="00E612F4" w:rsidRPr="0022490E">
        <w:rPr>
          <w:rFonts w:eastAsia="Odile-Book"/>
        </w:rPr>
        <w:t xml:space="preserve">regional or </w:t>
      </w:r>
      <w:r w:rsidR="00541DAA" w:rsidRPr="0022490E">
        <w:rPr>
          <w:rFonts w:eastAsia="Odile-Book"/>
        </w:rPr>
        <w:t>national power grid</w:t>
      </w:r>
      <w:r w:rsidR="00D935D5" w:rsidRPr="0022490E">
        <w:rPr>
          <w:rFonts w:eastAsia="Odile-Book"/>
        </w:rPr>
        <w:t xml:space="preserve">. </w:t>
      </w:r>
      <w:r w:rsidR="003371EA" w:rsidRPr="0022490E">
        <w:rPr>
          <w:rFonts w:eastAsia="Odile-Book"/>
        </w:rPr>
        <w:t xml:space="preserve"> </w:t>
      </w:r>
      <w:r w:rsidR="00D935D5" w:rsidRPr="0022490E">
        <w:rPr>
          <w:rFonts w:eastAsia="Odile-Book"/>
        </w:rPr>
        <w:t xml:space="preserve">The estimated total cost to UIUC over 15 years is about $2.3M. The Net Present Value for this contract is $1.7M. </w:t>
      </w:r>
      <w:r w:rsidR="00B9524D">
        <w:rPr>
          <w:rFonts w:eastAsia="Odile-Book"/>
        </w:rPr>
        <w:t>This is the</w:t>
      </w:r>
      <w:r w:rsidR="00D935D5" w:rsidRPr="0022490E">
        <w:rPr>
          <w:rFonts w:eastAsia="Odile-Book"/>
        </w:rPr>
        <w:t xml:space="preserve"> easiest </w:t>
      </w:r>
      <w:r w:rsidR="00E612F4" w:rsidRPr="0022490E">
        <w:rPr>
          <w:rFonts w:eastAsia="Odile-Book"/>
        </w:rPr>
        <w:t xml:space="preserve">option to implement </w:t>
      </w:r>
      <w:r w:rsidR="00B9524D">
        <w:rPr>
          <w:rFonts w:eastAsia="Odile-Book"/>
        </w:rPr>
        <w:t>both in</w:t>
      </w:r>
      <w:r w:rsidR="00D935D5" w:rsidRPr="0022490E">
        <w:rPr>
          <w:rFonts w:eastAsia="Odile-Book"/>
        </w:rPr>
        <w:t xml:space="preserve"> procurement and negotiation</w:t>
      </w:r>
      <w:r w:rsidR="00E612F4" w:rsidRPr="0022490E">
        <w:rPr>
          <w:rFonts w:eastAsia="Odile-Book"/>
        </w:rPr>
        <w:t>,</w:t>
      </w:r>
      <w:r w:rsidR="00D935D5" w:rsidRPr="0022490E">
        <w:rPr>
          <w:rFonts w:eastAsia="Odile-Book"/>
        </w:rPr>
        <w:t xml:space="preserve"> or the</w:t>
      </w:r>
      <w:r w:rsidR="00B9524D">
        <w:rPr>
          <w:rFonts w:eastAsia="Odile-Book"/>
        </w:rPr>
        <w:t xml:space="preserve"> in the</w:t>
      </w:r>
      <w:r w:rsidR="00D935D5" w:rsidRPr="0022490E">
        <w:rPr>
          <w:rFonts w:eastAsia="Odile-Book"/>
        </w:rPr>
        <w:t xml:space="preserve"> post contract management. </w:t>
      </w:r>
      <w:r w:rsidR="00E612F4" w:rsidRPr="0022490E">
        <w:rPr>
          <w:rFonts w:eastAsia="Odile-Book"/>
        </w:rPr>
        <w:t>In terms of risks, the price of RECs is highly volatile</w:t>
      </w:r>
      <w:r w:rsidR="004D0EE8" w:rsidRPr="0022490E">
        <w:rPr>
          <w:rFonts w:eastAsia="Odile-Book"/>
        </w:rPr>
        <w:t>.</w:t>
      </w:r>
      <w:r w:rsidR="00E612F4" w:rsidRPr="0022490E">
        <w:rPr>
          <w:rFonts w:eastAsia="Odile-Book"/>
        </w:rPr>
        <w:t xml:space="preserve"> </w:t>
      </w:r>
      <w:r w:rsidR="004D0EE8" w:rsidRPr="0022490E">
        <w:rPr>
          <w:rFonts w:eastAsia="Odile-Book"/>
        </w:rPr>
        <w:t>F</w:t>
      </w:r>
      <w:r w:rsidR="00E612F4" w:rsidRPr="0022490E">
        <w:rPr>
          <w:rFonts w:eastAsia="Odile-Book"/>
        </w:rPr>
        <w:t xml:space="preserve">or </w:t>
      </w:r>
      <w:r w:rsidR="00B9524D" w:rsidRPr="0022490E">
        <w:rPr>
          <w:rFonts w:eastAsia="Odile-Book"/>
        </w:rPr>
        <w:t>example,</w:t>
      </w:r>
      <w:r w:rsidR="00E612F4" w:rsidRPr="0022490E">
        <w:rPr>
          <w:rFonts w:eastAsia="Odile-Book"/>
        </w:rPr>
        <w:t xml:space="preserve"> the current REC price is $3 while </w:t>
      </w:r>
      <w:r w:rsidR="006C551B" w:rsidRPr="0022490E">
        <w:rPr>
          <w:rFonts w:eastAsia="Odile-Book"/>
        </w:rPr>
        <w:t xml:space="preserve">it </w:t>
      </w:r>
      <w:r w:rsidR="00E612F4" w:rsidRPr="0022490E">
        <w:rPr>
          <w:rFonts w:eastAsia="Odile-Book"/>
        </w:rPr>
        <w:t xml:space="preserve">was $7 last year. The university can mitigate this risk by locking in REC pricing for up to 5 years, but this comes with significant premium. </w:t>
      </w:r>
    </w:p>
    <w:p w14:paraId="23746A5A" w14:textId="5CEF687B" w:rsidR="00DD0FA0" w:rsidRPr="0022490E" w:rsidRDefault="00587094" w:rsidP="000D493C">
      <w:pPr>
        <w:pStyle w:val="ListParagraph"/>
        <w:numPr>
          <w:ilvl w:val="0"/>
          <w:numId w:val="3"/>
        </w:numPr>
        <w:spacing w:line="360" w:lineRule="auto"/>
        <w:jc w:val="both"/>
        <w:rPr>
          <w:rFonts w:eastAsia="Odile-Book"/>
          <w:b/>
          <w:bCs/>
        </w:rPr>
      </w:pPr>
      <w:r w:rsidRPr="0022490E">
        <w:rPr>
          <w:rFonts w:eastAsia="Odile-Book"/>
        </w:rPr>
        <w:lastRenderedPageBreak/>
        <w:t xml:space="preserve">The second option is to build </w:t>
      </w:r>
      <w:r w:rsidR="004D0EE8" w:rsidRPr="0022490E">
        <w:rPr>
          <w:rFonts w:eastAsia="Odile-Book"/>
        </w:rPr>
        <w:t xml:space="preserve">an </w:t>
      </w:r>
      <w:r w:rsidRPr="0022490E">
        <w:rPr>
          <w:rFonts w:eastAsia="Odile-Book"/>
        </w:rPr>
        <w:t xml:space="preserve">onsite solar </w:t>
      </w:r>
      <w:r w:rsidR="004D0EE8" w:rsidRPr="0022490E">
        <w:rPr>
          <w:rFonts w:eastAsia="Odile-Book"/>
        </w:rPr>
        <w:t>f</w:t>
      </w:r>
      <w:r w:rsidRPr="0022490E">
        <w:rPr>
          <w:rFonts w:eastAsia="Odile-Book"/>
        </w:rPr>
        <w:t xml:space="preserve">arm. </w:t>
      </w:r>
      <w:proofErr w:type="gramStart"/>
      <w:r w:rsidR="00D935D5" w:rsidRPr="0022490E">
        <w:rPr>
          <w:rFonts w:eastAsia="Odile-Book"/>
        </w:rPr>
        <w:t>Similar to</w:t>
      </w:r>
      <w:proofErr w:type="gramEnd"/>
      <w:r w:rsidR="00D935D5" w:rsidRPr="0022490E">
        <w:rPr>
          <w:rFonts w:eastAsia="Odile-Book"/>
        </w:rPr>
        <w:t xml:space="preserve"> </w:t>
      </w:r>
      <w:r w:rsidR="00173C56" w:rsidRPr="0022490E">
        <w:rPr>
          <w:rFonts w:eastAsia="Odile-Book"/>
        </w:rPr>
        <w:t>solar farm</w:t>
      </w:r>
      <w:r w:rsidR="00DF22B0" w:rsidRPr="0022490E">
        <w:rPr>
          <w:rFonts w:eastAsia="Odile-Book"/>
        </w:rPr>
        <w:t xml:space="preserve"> 1 and 2</w:t>
      </w:r>
      <w:r w:rsidR="00173C56" w:rsidRPr="0022490E">
        <w:rPr>
          <w:rFonts w:eastAsia="Odile-Book"/>
        </w:rPr>
        <w:t>, UIUC and UIC pay fixed price per MWh for electricity generated from new-buil</w:t>
      </w:r>
      <w:r w:rsidR="004D0EE8" w:rsidRPr="0022490E">
        <w:rPr>
          <w:rFonts w:eastAsia="Odile-Book"/>
        </w:rPr>
        <w:t>t</w:t>
      </w:r>
      <w:r w:rsidR="00173C56" w:rsidRPr="0022490E">
        <w:rPr>
          <w:rFonts w:eastAsia="Odile-Book"/>
        </w:rPr>
        <w:t xml:space="preserve"> solar project on UIUC campus </w:t>
      </w:r>
      <w:r w:rsidR="00DF22B0" w:rsidRPr="0022490E">
        <w:rPr>
          <w:rFonts w:eastAsia="Odile-Book"/>
        </w:rPr>
        <w:t>or nearby land</w:t>
      </w:r>
      <w:r w:rsidR="004D0EE8" w:rsidRPr="0022490E">
        <w:rPr>
          <w:rFonts w:eastAsia="Odile-Book"/>
        </w:rPr>
        <w:t>. T</w:t>
      </w:r>
      <w:r w:rsidR="001550F2" w:rsidRPr="0022490E">
        <w:rPr>
          <w:rFonts w:eastAsia="Odile-Book"/>
        </w:rPr>
        <w:t>he University</w:t>
      </w:r>
      <w:r w:rsidR="00173C56" w:rsidRPr="0022490E">
        <w:rPr>
          <w:rFonts w:eastAsia="Odile-Book"/>
        </w:rPr>
        <w:t xml:space="preserve"> receive</w:t>
      </w:r>
      <w:r w:rsidR="001550F2" w:rsidRPr="0022490E">
        <w:rPr>
          <w:rFonts w:eastAsia="Odile-Book"/>
        </w:rPr>
        <w:t>s</w:t>
      </w:r>
      <w:r w:rsidR="00173C56" w:rsidRPr="0022490E">
        <w:rPr>
          <w:rFonts w:eastAsia="Odile-Book"/>
        </w:rPr>
        <w:t xml:space="preserve"> RECs</w:t>
      </w:r>
      <w:r w:rsidR="001550F2" w:rsidRPr="0022490E">
        <w:rPr>
          <w:rFonts w:eastAsia="Odile-Book"/>
        </w:rPr>
        <w:t>, 90</w:t>
      </w:r>
      <w:r w:rsidR="00774F30">
        <w:rPr>
          <w:rFonts w:eastAsia="Odile-Book"/>
        </w:rPr>
        <w:t>k</w:t>
      </w:r>
      <w:r w:rsidR="001550F2" w:rsidRPr="0022490E">
        <w:rPr>
          <w:rFonts w:eastAsia="Odile-Book"/>
        </w:rPr>
        <w:t xml:space="preserve"> for UIUC, and 80</w:t>
      </w:r>
      <w:r w:rsidR="00774F30">
        <w:rPr>
          <w:rFonts w:eastAsia="Odile-Book"/>
        </w:rPr>
        <w:t xml:space="preserve">k </w:t>
      </w:r>
      <w:r w:rsidR="001550F2" w:rsidRPr="0022490E">
        <w:rPr>
          <w:rFonts w:eastAsia="Odile-Book"/>
        </w:rPr>
        <w:t>for UIC</w:t>
      </w:r>
      <w:r w:rsidR="00173C56" w:rsidRPr="0022490E">
        <w:rPr>
          <w:rFonts w:eastAsia="Odile-Book"/>
        </w:rPr>
        <w:t>. Some of this electricity will be consumed on</w:t>
      </w:r>
      <w:r w:rsidR="00774F30">
        <w:rPr>
          <w:rFonts w:eastAsia="Odile-Book"/>
        </w:rPr>
        <w:t xml:space="preserve"> </w:t>
      </w:r>
      <w:r w:rsidRPr="0022490E">
        <w:rPr>
          <w:rFonts w:eastAsia="Odile-Book"/>
        </w:rPr>
        <w:t>UIUC</w:t>
      </w:r>
      <w:r w:rsidR="00774F30">
        <w:rPr>
          <w:rFonts w:eastAsia="Odile-Book"/>
        </w:rPr>
        <w:t xml:space="preserve"> campus</w:t>
      </w:r>
      <w:r w:rsidR="00173C56" w:rsidRPr="0022490E">
        <w:rPr>
          <w:rFonts w:eastAsia="Odile-Book"/>
        </w:rPr>
        <w:t xml:space="preserve"> and the </w:t>
      </w:r>
      <w:r w:rsidR="00DF22B0" w:rsidRPr="0022490E">
        <w:rPr>
          <w:rFonts w:eastAsia="Odile-Book"/>
        </w:rPr>
        <w:t xml:space="preserve">remaining </w:t>
      </w:r>
      <w:r w:rsidRPr="0022490E">
        <w:rPr>
          <w:rFonts w:eastAsia="Odile-Book"/>
        </w:rPr>
        <w:t>will</w:t>
      </w:r>
      <w:r w:rsidR="00DF22B0" w:rsidRPr="0022490E">
        <w:rPr>
          <w:rFonts w:eastAsia="Odile-Book"/>
        </w:rPr>
        <w:t xml:space="preserve"> </w:t>
      </w:r>
      <w:r w:rsidR="00173C56" w:rsidRPr="0022490E">
        <w:rPr>
          <w:rFonts w:eastAsia="Odile-Book"/>
        </w:rPr>
        <w:t xml:space="preserve">be sold to the grid at floating wholesale market rate. The estimated </w:t>
      </w:r>
      <w:r w:rsidR="004D0EE8" w:rsidRPr="0022490E">
        <w:rPr>
          <w:rFonts w:eastAsia="Odile-Book"/>
        </w:rPr>
        <w:t>premium cost</w:t>
      </w:r>
      <w:r w:rsidR="00173C56" w:rsidRPr="0022490E">
        <w:rPr>
          <w:rFonts w:eastAsia="Odile-Book"/>
        </w:rPr>
        <w:t xml:space="preserve"> to UIUC is about $16.6M. The N</w:t>
      </w:r>
      <w:r w:rsidR="00774F30">
        <w:rPr>
          <w:rFonts w:eastAsia="Odile-Book"/>
        </w:rPr>
        <w:t>PV</w:t>
      </w:r>
      <w:r w:rsidR="00173C56" w:rsidRPr="0022490E">
        <w:rPr>
          <w:rFonts w:eastAsia="Odile-Book"/>
        </w:rPr>
        <w:t xml:space="preserve"> for this </w:t>
      </w:r>
      <w:r w:rsidRPr="0022490E">
        <w:rPr>
          <w:rFonts w:eastAsia="Odile-Book"/>
        </w:rPr>
        <w:t>amount</w:t>
      </w:r>
      <w:r w:rsidR="00173C56" w:rsidRPr="0022490E">
        <w:rPr>
          <w:rFonts w:eastAsia="Odile-Book"/>
        </w:rPr>
        <w:t xml:space="preserve"> is $9.9M. In addition, </w:t>
      </w:r>
      <w:r w:rsidR="00774F30">
        <w:rPr>
          <w:rFonts w:eastAsia="Odile-Book"/>
        </w:rPr>
        <w:t>b</w:t>
      </w:r>
      <w:r w:rsidR="00173C56" w:rsidRPr="0022490E">
        <w:rPr>
          <w:rFonts w:eastAsia="Odile-Book"/>
        </w:rPr>
        <w:t xml:space="preserve">uilding such a massive 170,000MWh solar farm will need between 350 to 500 acres of land and the estimated </w:t>
      </w:r>
      <w:r w:rsidR="004D0EE8" w:rsidRPr="0022490E">
        <w:rPr>
          <w:rFonts w:eastAsia="Odile-Book"/>
        </w:rPr>
        <w:t xml:space="preserve">leasing </w:t>
      </w:r>
      <w:r w:rsidR="00173C56" w:rsidRPr="0022490E">
        <w:rPr>
          <w:rFonts w:eastAsia="Odile-Book"/>
        </w:rPr>
        <w:t>cost is $</w:t>
      </w:r>
      <w:r w:rsidR="00541DAA" w:rsidRPr="0022490E">
        <w:rPr>
          <w:rFonts w:eastAsia="Odile-Book"/>
        </w:rPr>
        <w:t>4.5</w:t>
      </w:r>
      <w:r w:rsidR="00173C56" w:rsidRPr="0022490E">
        <w:rPr>
          <w:rFonts w:eastAsia="Odile-Book"/>
        </w:rPr>
        <w:t xml:space="preserve">M </w:t>
      </w:r>
      <w:r w:rsidR="00DD0FA0" w:rsidRPr="0022490E">
        <w:rPr>
          <w:rFonts w:eastAsia="Odile-Book"/>
        </w:rPr>
        <w:t xml:space="preserve">to </w:t>
      </w:r>
      <w:r w:rsidR="00541DAA" w:rsidRPr="0022490E">
        <w:rPr>
          <w:rFonts w:eastAsia="Odile-Book"/>
        </w:rPr>
        <w:t>6.4</w:t>
      </w:r>
      <w:r w:rsidR="00173C56" w:rsidRPr="0022490E">
        <w:rPr>
          <w:rFonts w:eastAsia="Odile-Book"/>
        </w:rPr>
        <w:t xml:space="preserve">M over a </w:t>
      </w:r>
      <w:r w:rsidR="00541DAA" w:rsidRPr="0022490E">
        <w:rPr>
          <w:rFonts w:eastAsia="Odile-Book"/>
        </w:rPr>
        <w:t>15</w:t>
      </w:r>
      <w:r w:rsidR="00173C56" w:rsidRPr="0022490E">
        <w:rPr>
          <w:rFonts w:eastAsia="Odile-Book"/>
        </w:rPr>
        <w:t xml:space="preserve"> </w:t>
      </w:r>
      <w:proofErr w:type="gramStart"/>
      <w:r w:rsidR="00173C56" w:rsidRPr="0022490E">
        <w:rPr>
          <w:rFonts w:eastAsia="Odile-Book"/>
        </w:rPr>
        <w:t>year</w:t>
      </w:r>
      <w:r w:rsidR="00541DAA" w:rsidRPr="0022490E">
        <w:rPr>
          <w:rFonts w:eastAsia="Odile-Book"/>
        </w:rPr>
        <w:t>s</w:t>
      </w:r>
      <w:proofErr w:type="gramEnd"/>
      <w:r w:rsidR="00173C56" w:rsidRPr="0022490E">
        <w:rPr>
          <w:rFonts w:eastAsia="Odile-Book"/>
        </w:rPr>
        <w:t xml:space="preserve"> term. </w:t>
      </w:r>
      <w:r w:rsidR="00467A4B" w:rsidRPr="0022490E">
        <w:rPr>
          <w:rFonts w:eastAsia="Odile-Book"/>
        </w:rPr>
        <w:t>This option requires UIUC to acquire the land, a competitive RFP</w:t>
      </w:r>
      <w:r w:rsidR="00DF22B0" w:rsidRPr="0022490E">
        <w:rPr>
          <w:rFonts w:eastAsia="Odile-Book"/>
        </w:rPr>
        <w:t xml:space="preserve"> process,</w:t>
      </w:r>
      <w:r w:rsidR="00467A4B" w:rsidRPr="0022490E">
        <w:rPr>
          <w:rFonts w:eastAsia="Odile-Book"/>
        </w:rPr>
        <w:t xml:space="preserve"> and 4-6 month of negotiation. The selected developer will be responsible for </w:t>
      </w:r>
      <w:r w:rsidRPr="0022490E">
        <w:rPr>
          <w:rFonts w:eastAsia="Odile-Book"/>
        </w:rPr>
        <w:t xml:space="preserve">the </w:t>
      </w:r>
      <w:r w:rsidR="00467A4B" w:rsidRPr="0022490E">
        <w:rPr>
          <w:rFonts w:eastAsia="Odile-Book"/>
        </w:rPr>
        <w:t>develop</w:t>
      </w:r>
      <w:r w:rsidRPr="0022490E">
        <w:rPr>
          <w:rFonts w:eastAsia="Odile-Book"/>
        </w:rPr>
        <w:t>ment</w:t>
      </w:r>
      <w:r w:rsidR="00467A4B" w:rsidRPr="0022490E">
        <w:rPr>
          <w:rFonts w:eastAsia="Odile-Book"/>
        </w:rPr>
        <w:t xml:space="preserve"> and </w:t>
      </w:r>
      <w:r w:rsidRPr="0022490E">
        <w:rPr>
          <w:rFonts w:eastAsia="Odile-Book"/>
        </w:rPr>
        <w:t xml:space="preserve">the </w:t>
      </w:r>
      <w:r w:rsidR="00467A4B" w:rsidRPr="0022490E">
        <w:rPr>
          <w:rFonts w:eastAsia="Odile-Book"/>
        </w:rPr>
        <w:t xml:space="preserve">operation </w:t>
      </w:r>
      <w:r w:rsidRPr="0022490E">
        <w:rPr>
          <w:rFonts w:eastAsia="Odile-Book"/>
        </w:rPr>
        <w:t>of the solar farm</w:t>
      </w:r>
      <w:r w:rsidR="00DF22B0" w:rsidRPr="0022490E">
        <w:rPr>
          <w:rFonts w:eastAsia="Odile-Book"/>
        </w:rPr>
        <w:t xml:space="preserve"> throughout the 15 years term.</w:t>
      </w:r>
      <w:r w:rsidR="006C551B" w:rsidRPr="0022490E">
        <w:rPr>
          <w:rFonts w:eastAsia="Odile-Book"/>
        </w:rPr>
        <w:t xml:space="preserve"> </w:t>
      </w:r>
      <w:r w:rsidR="00DF22B0" w:rsidRPr="0022490E">
        <w:rPr>
          <w:rFonts w:eastAsia="Odile-Book"/>
        </w:rPr>
        <w:t xml:space="preserve"> </w:t>
      </w:r>
      <w:r w:rsidR="00774F30" w:rsidRPr="0022490E">
        <w:rPr>
          <w:rFonts w:eastAsia="Odile-Book"/>
        </w:rPr>
        <w:t>Because the</w:t>
      </w:r>
      <w:r w:rsidR="00DD0FA0" w:rsidRPr="0022490E">
        <w:rPr>
          <w:rFonts w:eastAsia="Odile-Book"/>
        </w:rPr>
        <w:t xml:space="preserve"> University </w:t>
      </w:r>
      <w:r w:rsidR="00DF22B0" w:rsidRPr="0022490E">
        <w:rPr>
          <w:rFonts w:eastAsia="Odile-Book"/>
        </w:rPr>
        <w:t>commit</w:t>
      </w:r>
      <w:r w:rsidR="00DD0FA0" w:rsidRPr="0022490E">
        <w:rPr>
          <w:rFonts w:eastAsia="Odile-Book"/>
        </w:rPr>
        <w:t>s</w:t>
      </w:r>
      <w:r w:rsidR="00DF22B0" w:rsidRPr="0022490E">
        <w:rPr>
          <w:rFonts w:eastAsia="Odile-Book"/>
        </w:rPr>
        <w:t xml:space="preserve"> a fixed price</w:t>
      </w:r>
      <w:r w:rsidR="00BB7999" w:rsidRPr="0022490E">
        <w:rPr>
          <w:rFonts w:eastAsia="Odile-Book"/>
        </w:rPr>
        <w:t xml:space="preserve"> per MW</w:t>
      </w:r>
      <w:r w:rsidR="00774F30">
        <w:rPr>
          <w:rFonts w:eastAsia="Odile-Book"/>
        </w:rPr>
        <w:t>h</w:t>
      </w:r>
      <w:r w:rsidR="00DF22B0" w:rsidRPr="0022490E">
        <w:rPr>
          <w:rFonts w:eastAsia="Odile-Book"/>
        </w:rPr>
        <w:t xml:space="preserve"> to a developer for 15 years, potential price fluctuations </w:t>
      </w:r>
      <w:r w:rsidR="00BB7999" w:rsidRPr="0022490E">
        <w:rPr>
          <w:rFonts w:eastAsia="Odile-Book"/>
        </w:rPr>
        <w:t xml:space="preserve">constitutes a </w:t>
      </w:r>
      <w:r w:rsidR="00DD0FA0" w:rsidRPr="0022490E">
        <w:rPr>
          <w:rFonts w:eastAsia="Odile-Book"/>
        </w:rPr>
        <w:t xml:space="preserve">downside </w:t>
      </w:r>
      <w:proofErr w:type="gramStart"/>
      <w:r w:rsidR="00DF22B0" w:rsidRPr="0022490E">
        <w:rPr>
          <w:rFonts w:eastAsia="Odile-Book"/>
        </w:rPr>
        <w:t>risk</w:t>
      </w:r>
      <w:r w:rsidR="00BB7999" w:rsidRPr="0022490E">
        <w:rPr>
          <w:rFonts w:eastAsia="Odile-Book"/>
        </w:rPr>
        <w:t xml:space="preserve"> </w:t>
      </w:r>
      <w:r w:rsidR="00DF22B0" w:rsidRPr="0022490E">
        <w:rPr>
          <w:rFonts w:eastAsia="Odile-Book"/>
        </w:rPr>
        <w:t xml:space="preserve"> if</w:t>
      </w:r>
      <w:proofErr w:type="gramEnd"/>
      <w:r w:rsidR="00DF22B0" w:rsidRPr="0022490E">
        <w:rPr>
          <w:rFonts w:eastAsia="Odile-Book"/>
        </w:rPr>
        <w:t xml:space="preserve"> the wholesale market price at the time the electricity is generated</w:t>
      </w:r>
      <w:r w:rsidR="00DD0FA0" w:rsidRPr="0022490E">
        <w:rPr>
          <w:rFonts w:eastAsia="Odile-Book"/>
        </w:rPr>
        <w:t xml:space="preserve"> is less than the fixed price in the PPA</w:t>
      </w:r>
      <w:bookmarkStart w:id="1" w:name="_Hlk115535461"/>
      <w:r w:rsidR="00DD0FA0" w:rsidRPr="0022490E">
        <w:rPr>
          <w:rFonts w:eastAsia="Odile-Book"/>
        </w:rPr>
        <w:t>.</w:t>
      </w:r>
    </w:p>
    <w:bookmarkEnd w:id="1"/>
    <w:p w14:paraId="75284D77" w14:textId="23B8FC1B" w:rsidR="001F6106" w:rsidRPr="0022490E" w:rsidRDefault="00587094" w:rsidP="006A74AE">
      <w:pPr>
        <w:pStyle w:val="ListParagraph"/>
        <w:numPr>
          <w:ilvl w:val="0"/>
          <w:numId w:val="3"/>
        </w:numPr>
        <w:spacing w:line="360" w:lineRule="auto"/>
        <w:jc w:val="both"/>
        <w:rPr>
          <w:rFonts w:eastAsia="Odile-Book"/>
          <w:b/>
          <w:bCs/>
        </w:rPr>
      </w:pPr>
      <w:r w:rsidRPr="0022490E">
        <w:rPr>
          <w:rFonts w:eastAsiaTheme="minorEastAsia"/>
          <w:color w:val="000000" w:themeColor="text1"/>
          <w:kern w:val="24"/>
        </w:rPr>
        <w:t xml:space="preserve">The third option is </w:t>
      </w:r>
      <w:r w:rsidR="00BB7999" w:rsidRPr="0022490E">
        <w:rPr>
          <w:rFonts w:eastAsiaTheme="minorEastAsia"/>
          <w:color w:val="000000" w:themeColor="text1"/>
          <w:kern w:val="24"/>
        </w:rPr>
        <w:t>Indirect P</w:t>
      </w:r>
      <w:r w:rsidR="00BB6FA5">
        <w:rPr>
          <w:rFonts w:eastAsiaTheme="minorEastAsia"/>
          <w:color w:val="000000" w:themeColor="text1"/>
          <w:kern w:val="24"/>
        </w:rPr>
        <w:t>PA</w:t>
      </w:r>
      <w:r w:rsidR="00BB7999" w:rsidRPr="0022490E">
        <w:rPr>
          <w:rFonts w:eastAsiaTheme="minorEastAsia"/>
          <w:color w:val="000000" w:themeColor="text1"/>
          <w:kern w:val="24"/>
        </w:rPr>
        <w:t xml:space="preserve">. </w:t>
      </w:r>
      <w:r w:rsidR="00467A4B" w:rsidRPr="0022490E">
        <w:rPr>
          <w:rFonts w:eastAsiaTheme="minorEastAsia"/>
          <w:color w:val="000000" w:themeColor="text1"/>
          <w:kern w:val="24"/>
        </w:rPr>
        <w:t xml:space="preserve">In this method, U of I </w:t>
      </w:r>
      <w:r w:rsidR="0022490E" w:rsidRPr="0022490E">
        <w:rPr>
          <w:rFonts w:eastAsiaTheme="minorEastAsia"/>
          <w:color w:val="000000" w:themeColor="text1"/>
          <w:kern w:val="24"/>
        </w:rPr>
        <w:t>guarantee</w:t>
      </w:r>
      <w:r w:rsidR="00467A4B" w:rsidRPr="0022490E">
        <w:rPr>
          <w:rFonts w:eastAsiaTheme="minorEastAsia"/>
          <w:color w:val="000000" w:themeColor="text1"/>
          <w:kern w:val="24"/>
        </w:rPr>
        <w:t xml:space="preserve"> fixed price for electricity generated from new-buil</w:t>
      </w:r>
      <w:r w:rsidR="00DD0FA0" w:rsidRPr="0022490E">
        <w:rPr>
          <w:rFonts w:eastAsiaTheme="minorEastAsia"/>
          <w:color w:val="000000" w:themeColor="text1"/>
          <w:kern w:val="24"/>
        </w:rPr>
        <w:t>t</w:t>
      </w:r>
      <w:r w:rsidR="00467A4B" w:rsidRPr="0022490E">
        <w:rPr>
          <w:rFonts w:eastAsiaTheme="minorEastAsia"/>
          <w:color w:val="000000" w:themeColor="text1"/>
          <w:kern w:val="24"/>
        </w:rPr>
        <w:t xml:space="preserve"> </w:t>
      </w:r>
      <w:r w:rsidR="00F307CA" w:rsidRPr="0022490E">
        <w:rPr>
          <w:rFonts w:eastAsiaTheme="minorEastAsia"/>
          <w:color w:val="000000" w:themeColor="text1"/>
          <w:kern w:val="24"/>
        </w:rPr>
        <w:t xml:space="preserve">Renewable </w:t>
      </w:r>
      <w:r w:rsidR="00467A4B" w:rsidRPr="0022490E">
        <w:rPr>
          <w:rFonts w:eastAsiaTheme="minorEastAsia"/>
          <w:color w:val="000000" w:themeColor="text1"/>
          <w:kern w:val="24"/>
        </w:rPr>
        <w:t>E</w:t>
      </w:r>
      <w:r w:rsidR="00F307CA" w:rsidRPr="0022490E">
        <w:rPr>
          <w:rFonts w:eastAsiaTheme="minorEastAsia"/>
          <w:color w:val="000000" w:themeColor="text1"/>
          <w:kern w:val="24"/>
        </w:rPr>
        <w:t>nergy</w:t>
      </w:r>
      <w:r w:rsidR="00467A4B" w:rsidRPr="0022490E">
        <w:rPr>
          <w:rFonts w:eastAsiaTheme="minorEastAsia"/>
          <w:color w:val="000000" w:themeColor="text1"/>
          <w:kern w:val="24"/>
        </w:rPr>
        <w:t xml:space="preserve"> project</w:t>
      </w:r>
      <w:r w:rsidR="00DD0FA0" w:rsidRPr="0022490E">
        <w:rPr>
          <w:rFonts w:eastAsiaTheme="minorEastAsia"/>
          <w:color w:val="000000" w:themeColor="text1"/>
          <w:kern w:val="24"/>
        </w:rPr>
        <w:t>.</w:t>
      </w:r>
      <w:r w:rsidR="00467A4B" w:rsidRPr="0022490E">
        <w:rPr>
          <w:rFonts w:eastAsiaTheme="minorEastAsia"/>
          <w:color w:val="000000" w:themeColor="text1"/>
          <w:kern w:val="24"/>
        </w:rPr>
        <w:t xml:space="preserve"> The</w:t>
      </w:r>
      <w:r w:rsidR="00BB7999" w:rsidRPr="0022490E">
        <w:rPr>
          <w:sz w:val="20"/>
          <w:szCs w:val="20"/>
        </w:rPr>
        <w:t xml:space="preserve"> </w:t>
      </w:r>
      <w:r w:rsidR="00BB7999" w:rsidRPr="0022490E">
        <w:rPr>
          <w:rFonts w:eastAsiaTheme="minorEastAsia"/>
          <w:color w:val="000000" w:themeColor="text1"/>
          <w:kern w:val="24"/>
        </w:rPr>
        <w:t>generated electricity will not be delivered to the campus and will be</w:t>
      </w:r>
      <w:r w:rsidR="00467A4B" w:rsidRPr="0022490E">
        <w:rPr>
          <w:rFonts w:eastAsiaTheme="minorEastAsia"/>
          <w:color w:val="000000" w:themeColor="text1"/>
          <w:kern w:val="24"/>
        </w:rPr>
        <w:t xml:space="preserve"> sold directly to the local grid at floating wholesale market price</w:t>
      </w:r>
      <w:r w:rsidR="00004F4C" w:rsidRPr="0022490E">
        <w:rPr>
          <w:rFonts w:eastAsiaTheme="minorEastAsia"/>
          <w:color w:val="000000" w:themeColor="text1"/>
          <w:kern w:val="24"/>
        </w:rPr>
        <w:t>.</w:t>
      </w:r>
      <w:bookmarkStart w:id="2" w:name="_Hlk115537950"/>
      <w:r w:rsidR="00BB7999" w:rsidRPr="0022490E">
        <w:rPr>
          <w:rFonts w:eastAsiaTheme="minorEastAsia"/>
          <w:color w:val="000000" w:themeColor="text1"/>
          <w:kern w:val="24"/>
        </w:rPr>
        <w:t xml:space="preserve"> Similar to onsite solar farm, the Downside Risk </w:t>
      </w:r>
      <w:proofErr w:type="gramStart"/>
      <w:r w:rsidR="00BB7999" w:rsidRPr="0022490E">
        <w:rPr>
          <w:rFonts w:eastAsiaTheme="minorEastAsia"/>
          <w:color w:val="000000" w:themeColor="text1"/>
          <w:kern w:val="24"/>
        </w:rPr>
        <w:t>exists</w:t>
      </w:r>
      <w:r w:rsidR="00973158" w:rsidRPr="0022490E">
        <w:rPr>
          <w:rFonts w:eastAsiaTheme="minorEastAsia"/>
          <w:kern w:val="24"/>
        </w:rPr>
        <w:t xml:space="preserve"> </w:t>
      </w:r>
      <w:r w:rsidR="001F6106" w:rsidRPr="0022490E">
        <w:t xml:space="preserve"> </w:t>
      </w:r>
      <w:bookmarkEnd w:id="2"/>
      <w:r w:rsidR="001F6106" w:rsidRPr="0022490E">
        <w:t>The</w:t>
      </w:r>
      <w:proofErr w:type="gramEnd"/>
      <w:r w:rsidR="001F6106" w:rsidRPr="0022490E">
        <w:t xml:space="preserve"> new solar farm </w:t>
      </w:r>
      <w:r w:rsidR="001F6106" w:rsidRPr="0022490E">
        <w:rPr>
          <w:rFonts w:eastAsiaTheme="minorEastAsia"/>
          <w:kern w:val="24"/>
        </w:rPr>
        <w:t>c</w:t>
      </w:r>
      <w:r w:rsidR="00467A4B" w:rsidRPr="0022490E">
        <w:rPr>
          <w:rFonts w:eastAsiaTheme="minorEastAsia"/>
          <w:kern w:val="24"/>
        </w:rPr>
        <w:t xml:space="preserve">an </w:t>
      </w:r>
      <w:r w:rsidR="00467A4B" w:rsidRPr="0022490E">
        <w:rPr>
          <w:rFonts w:eastAsiaTheme="minorEastAsia"/>
          <w:color w:val="000000" w:themeColor="text1"/>
          <w:kern w:val="24"/>
        </w:rPr>
        <w:t xml:space="preserve">be located anywhere </w:t>
      </w:r>
      <w:r w:rsidR="001F6106" w:rsidRPr="0022490E">
        <w:rPr>
          <w:rFonts w:eastAsiaTheme="minorEastAsia"/>
          <w:color w:val="000000" w:themeColor="text1"/>
          <w:kern w:val="24"/>
        </w:rPr>
        <w:t xml:space="preserve">in </w:t>
      </w:r>
      <w:r w:rsidR="00BB6FA5">
        <w:rPr>
          <w:rFonts w:eastAsiaTheme="minorEastAsia"/>
          <w:color w:val="000000" w:themeColor="text1"/>
          <w:kern w:val="24"/>
        </w:rPr>
        <w:t>US</w:t>
      </w:r>
      <w:r w:rsidR="001F6106" w:rsidRPr="0022490E">
        <w:rPr>
          <w:rFonts w:eastAsiaTheme="minorEastAsia"/>
          <w:color w:val="000000" w:themeColor="text1"/>
          <w:kern w:val="24"/>
        </w:rPr>
        <w:t>,</w:t>
      </w:r>
      <w:r w:rsidR="00004F4C" w:rsidRPr="0022490E">
        <w:rPr>
          <w:rFonts w:eastAsiaTheme="minorEastAsia"/>
          <w:color w:val="000000" w:themeColor="text1"/>
          <w:kern w:val="24"/>
        </w:rPr>
        <w:t xml:space="preserve"> each potential location has different cost implication, and</w:t>
      </w:r>
      <w:r w:rsidR="001F6106" w:rsidRPr="0022490E">
        <w:rPr>
          <w:rFonts w:eastAsiaTheme="minorEastAsia"/>
          <w:color w:val="000000" w:themeColor="text1"/>
          <w:kern w:val="24"/>
        </w:rPr>
        <w:t xml:space="preserve"> therefore, this option has three sub-options:</w:t>
      </w:r>
    </w:p>
    <w:p w14:paraId="02432670" w14:textId="568B74CE" w:rsidR="001F6106" w:rsidRPr="0022490E" w:rsidRDefault="001F6106" w:rsidP="006A74AE">
      <w:pPr>
        <w:pStyle w:val="ListParagraph"/>
        <w:numPr>
          <w:ilvl w:val="0"/>
          <w:numId w:val="2"/>
        </w:numPr>
        <w:spacing w:line="360" w:lineRule="auto"/>
        <w:jc w:val="both"/>
        <w:rPr>
          <w:rFonts w:eastAsiaTheme="minorEastAsia"/>
          <w:color w:val="000000" w:themeColor="text1"/>
          <w:kern w:val="24"/>
        </w:rPr>
      </w:pPr>
      <w:r w:rsidRPr="0022490E">
        <w:rPr>
          <w:rFonts w:eastAsiaTheme="minorEastAsia"/>
          <w:color w:val="000000" w:themeColor="text1"/>
          <w:kern w:val="24"/>
        </w:rPr>
        <w:t>If the farm is located in Illinoi</w:t>
      </w:r>
      <w:r w:rsidR="00DD0FA0" w:rsidRPr="0022490E">
        <w:rPr>
          <w:rFonts w:eastAsiaTheme="minorEastAsia"/>
          <w:color w:val="000000" w:themeColor="text1"/>
          <w:kern w:val="24"/>
        </w:rPr>
        <w:t>,</w:t>
      </w:r>
      <w:r w:rsidR="00613932" w:rsidRPr="0022490E">
        <w:rPr>
          <w:rFonts w:eastAsiaTheme="minorEastAsia"/>
          <w:color w:val="000000" w:themeColor="text1"/>
          <w:kern w:val="24"/>
        </w:rPr>
        <w:t xml:space="preserve"> </w:t>
      </w:r>
      <w:r w:rsidR="00CE52B6" w:rsidRPr="0022490E">
        <w:rPr>
          <w:rFonts w:eastAsiaTheme="minorEastAsia"/>
          <w:color w:val="000000" w:themeColor="text1"/>
          <w:kern w:val="24"/>
        </w:rPr>
        <w:t xml:space="preserve">this </w:t>
      </w:r>
      <w:r w:rsidRPr="0022490E">
        <w:rPr>
          <w:rFonts w:eastAsiaTheme="minorEastAsia"/>
          <w:color w:val="000000" w:themeColor="text1"/>
          <w:kern w:val="24"/>
        </w:rPr>
        <w:t xml:space="preserve">will cost </w:t>
      </w:r>
      <w:r w:rsidR="00BB6FA5" w:rsidRPr="0022490E">
        <w:rPr>
          <w:rFonts w:eastAsiaTheme="minorEastAsia"/>
          <w:color w:val="000000" w:themeColor="text1"/>
          <w:kern w:val="24"/>
        </w:rPr>
        <w:t>UIUC $</w:t>
      </w:r>
      <w:r w:rsidRPr="0022490E">
        <w:rPr>
          <w:rFonts w:eastAsiaTheme="minorEastAsia"/>
          <w:color w:val="000000" w:themeColor="text1"/>
          <w:kern w:val="24"/>
        </w:rPr>
        <w:t>11</w:t>
      </w:r>
      <w:r w:rsidR="00CE52B6" w:rsidRPr="0022490E">
        <w:rPr>
          <w:rFonts w:eastAsiaTheme="minorEastAsia"/>
          <w:color w:val="000000" w:themeColor="text1"/>
          <w:kern w:val="24"/>
        </w:rPr>
        <w:t>.1</w:t>
      </w:r>
      <w:r w:rsidRPr="0022490E">
        <w:rPr>
          <w:rFonts w:eastAsiaTheme="minorEastAsia"/>
          <w:color w:val="000000" w:themeColor="text1"/>
          <w:kern w:val="24"/>
        </w:rPr>
        <w:t xml:space="preserve">M over the </w:t>
      </w:r>
      <w:proofErr w:type="gramStart"/>
      <w:r w:rsidRPr="0022490E">
        <w:rPr>
          <w:rFonts w:eastAsiaTheme="minorEastAsia"/>
          <w:color w:val="000000" w:themeColor="text1"/>
          <w:kern w:val="24"/>
        </w:rPr>
        <w:t>15 year</w:t>
      </w:r>
      <w:proofErr w:type="gramEnd"/>
      <w:r w:rsidRPr="0022490E">
        <w:rPr>
          <w:rFonts w:eastAsiaTheme="minorEastAsia"/>
          <w:color w:val="000000" w:themeColor="text1"/>
          <w:kern w:val="24"/>
        </w:rPr>
        <w:t xml:space="preserve"> term with NPV of approximately $6.</w:t>
      </w:r>
      <w:r w:rsidR="006C551B" w:rsidRPr="0022490E">
        <w:rPr>
          <w:rFonts w:eastAsiaTheme="minorEastAsia"/>
          <w:color w:val="000000" w:themeColor="text1"/>
          <w:kern w:val="24"/>
        </w:rPr>
        <w:t>6</w:t>
      </w:r>
      <w:r w:rsidRPr="0022490E">
        <w:rPr>
          <w:rFonts w:eastAsiaTheme="minorEastAsia"/>
          <w:color w:val="000000" w:themeColor="text1"/>
          <w:kern w:val="24"/>
        </w:rPr>
        <w:t>M.</w:t>
      </w:r>
    </w:p>
    <w:p w14:paraId="3EA35014" w14:textId="2B8A7E4D" w:rsidR="00613932" w:rsidRPr="0022490E" w:rsidRDefault="001F6106" w:rsidP="006A74AE">
      <w:pPr>
        <w:pStyle w:val="ListParagraph"/>
        <w:numPr>
          <w:ilvl w:val="0"/>
          <w:numId w:val="2"/>
        </w:numPr>
        <w:spacing w:line="360" w:lineRule="auto"/>
        <w:jc w:val="both"/>
        <w:rPr>
          <w:rFonts w:eastAsiaTheme="minorEastAsia"/>
          <w:color w:val="000000" w:themeColor="text1"/>
          <w:kern w:val="24"/>
        </w:rPr>
      </w:pPr>
      <w:r w:rsidRPr="0022490E">
        <w:rPr>
          <w:rFonts w:eastAsiaTheme="minorEastAsia"/>
          <w:color w:val="000000" w:themeColor="text1"/>
          <w:kern w:val="24"/>
        </w:rPr>
        <w:t>If the farm is located in MISO</w:t>
      </w:r>
      <w:r w:rsidR="00EA507F" w:rsidRPr="0022490E">
        <w:rPr>
          <w:rFonts w:eastAsiaTheme="minorEastAsia"/>
          <w:color w:val="000000" w:themeColor="text1"/>
          <w:kern w:val="24"/>
        </w:rPr>
        <w:t xml:space="preserve"> </w:t>
      </w:r>
      <w:proofErr w:type="gramStart"/>
      <w:r w:rsidR="00EA507F" w:rsidRPr="0022490E">
        <w:rPr>
          <w:rFonts w:eastAsiaTheme="minorEastAsia"/>
          <w:color w:val="000000" w:themeColor="text1"/>
          <w:kern w:val="24"/>
        </w:rPr>
        <w:t xml:space="preserve">region, </w:t>
      </w:r>
      <w:r w:rsidR="00613932" w:rsidRPr="0022490E">
        <w:rPr>
          <w:rFonts w:eastAsiaTheme="minorEastAsia"/>
          <w:color w:val="000000" w:themeColor="text1"/>
          <w:kern w:val="24"/>
        </w:rPr>
        <w:t xml:space="preserve"> </w:t>
      </w:r>
      <w:r w:rsidR="00EA507F" w:rsidRPr="0022490E">
        <w:rPr>
          <w:rFonts w:eastAsiaTheme="minorEastAsia"/>
          <w:color w:val="000000" w:themeColor="text1"/>
          <w:kern w:val="24"/>
        </w:rPr>
        <w:t>t</w:t>
      </w:r>
      <w:r w:rsidR="00226429" w:rsidRPr="0022490E">
        <w:rPr>
          <w:rFonts w:eastAsiaTheme="minorEastAsia"/>
          <w:color w:val="000000" w:themeColor="text1"/>
          <w:kern w:val="24"/>
        </w:rPr>
        <w:t>his</w:t>
      </w:r>
      <w:proofErr w:type="gramEnd"/>
      <w:r w:rsidR="00226429" w:rsidRPr="0022490E">
        <w:rPr>
          <w:rFonts w:eastAsiaTheme="minorEastAsia"/>
          <w:color w:val="000000" w:themeColor="text1"/>
          <w:kern w:val="24"/>
        </w:rPr>
        <w:t xml:space="preserve"> option</w:t>
      </w:r>
      <w:r w:rsidRPr="0022490E">
        <w:rPr>
          <w:rFonts w:eastAsiaTheme="minorEastAsia"/>
          <w:color w:val="000000" w:themeColor="text1"/>
          <w:kern w:val="24"/>
        </w:rPr>
        <w:t xml:space="preserve"> w</w:t>
      </w:r>
      <w:r w:rsidR="00EA507F" w:rsidRPr="0022490E">
        <w:rPr>
          <w:rFonts w:eastAsiaTheme="minorEastAsia"/>
          <w:color w:val="000000" w:themeColor="text1"/>
          <w:kern w:val="24"/>
        </w:rPr>
        <w:t xml:space="preserve">ould </w:t>
      </w:r>
      <w:r w:rsidRPr="0022490E">
        <w:rPr>
          <w:rFonts w:eastAsiaTheme="minorEastAsia"/>
          <w:color w:val="000000" w:themeColor="text1"/>
          <w:kern w:val="24"/>
        </w:rPr>
        <w:t>actually save UIUC about $5M over the 15 year term with NPV of approximat</w:t>
      </w:r>
      <w:r w:rsidR="00CE52B6" w:rsidRPr="0022490E">
        <w:rPr>
          <w:rFonts w:eastAsiaTheme="minorEastAsia"/>
          <w:color w:val="000000" w:themeColor="text1"/>
          <w:kern w:val="24"/>
        </w:rPr>
        <w:t>e</w:t>
      </w:r>
      <w:r w:rsidRPr="0022490E">
        <w:rPr>
          <w:rFonts w:eastAsiaTheme="minorEastAsia"/>
          <w:color w:val="000000" w:themeColor="text1"/>
          <w:kern w:val="24"/>
        </w:rPr>
        <w:t xml:space="preserve"> </w:t>
      </w:r>
      <w:r w:rsidR="00EA507F" w:rsidRPr="0022490E">
        <w:rPr>
          <w:rFonts w:eastAsiaTheme="minorEastAsia"/>
          <w:color w:val="000000" w:themeColor="text1"/>
          <w:kern w:val="24"/>
        </w:rPr>
        <w:t xml:space="preserve">savings of </w:t>
      </w:r>
      <w:r w:rsidRPr="0022490E">
        <w:rPr>
          <w:rFonts w:eastAsiaTheme="minorEastAsia"/>
          <w:color w:val="000000" w:themeColor="text1"/>
          <w:kern w:val="24"/>
        </w:rPr>
        <w:t>$2.9</w:t>
      </w:r>
      <w:r w:rsidR="00613932" w:rsidRPr="0022490E">
        <w:rPr>
          <w:rFonts w:eastAsiaTheme="minorEastAsia"/>
          <w:color w:val="000000" w:themeColor="text1"/>
          <w:kern w:val="24"/>
        </w:rPr>
        <w:t>M</w:t>
      </w:r>
      <w:r w:rsidRPr="0022490E">
        <w:rPr>
          <w:rFonts w:eastAsiaTheme="minorEastAsia"/>
          <w:color w:val="000000" w:themeColor="text1"/>
          <w:kern w:val="24"/>
        </w:rPr>
        <w:t>.</w:t>
      </w:r>
    </w:p>
    <w:p w14:paraId="6079BD69" w14:textId="4DE726A3" w:rsidR="001F6106" w:rsidRPr="0022490E" w:rsidRDefault="001F6106" w:rsidP="006A74AE">
      <w:pPr>
        <w:pStyle w:val="ListParagraph"/>
        <w:numPr>
          <w:ilvl w:val="0"/>
          <w:numId w:val="2"/>
        </w:numPr>
        <w:spacing w:line="360" w:lineRule="auto"/>
        <w:jc w:val="both"/>
        <w:rPr>
          <w:rFonts w:eastAsiaTheme="minorEastAsia"/>
          <w:color w:val="000000" w:themeColor="text1"/>
          <w:kern w:val="24"/>
        </w:rPr>
      </w:pPr>
      <w:r w:rsidRPr="0022490E">
        <w:rPr>
          <w:rFonts w:eastAsiaTheme="minorEastAsia"/>
          <w:color w:val="000000" w:themeColor="text1"/>
          <w:kern w:val="24"/>
        </w:rPr>
        <w:t xml:space="preserve">If the farm is located </w:t>
      </w:r>
      <w:r w:rsidR="003C3A1F" w:rsidRPr="0022490E">
        <w:rPr>
          <w:rFonts w:eastAsiaTheme="minorEastAsia"/>
          <w:color w:val="000000" w:themeColor="text1"/>
          <w:kern w:val="24"/>
        </w:rPr>
        <w:t>elsewhere</w:t>
      </w:r>
      <w:r w:rsidRPr="0022490E">
        <w:rPr>
          <w:rFonts w:eastAsiaTheme="minorEastAsia"/>
          <w:color w:val="000000" w:themeColor="text1"/>
          <w:kern w:val="24"/>
        </w:rPr>
        <w:t xml:space="preserve"> in </w:t>
      </w:r>
      <w:r w:rsidR="00BB6FA5">
        <w:rPr>
          <w:rFonts w:eastAsiaTheme="minorEastAsia"/>
          <w:color w:val="000000" w:themeColor="text1"/>
          <w:kern w:val="24"/>
        </w:rPr>
        <w:t>US</w:t>
      </w:r>
      <w:r w:rsidRPr="0022490E">
        <w:rPr>
          <w:rFonts w:eastAsiaTheme="minorEastAsia"/>
          <w:color w:val="000000" w:themeColor="text1"/>
          <w:kern w:val="24"/>
        </w:rPr>
        <w:t>, for example, Texas, the saving</w:t>
      </w:r>
      <w:r w:rsidR="00EA507F" w:rsidRPr="0022490E">
        <w:rPr>
          <w:rFonts w:eastAsiaTheme="minorEastAsia"/>
          <w:color w:val="000000" w:themeColor="text1"/>
          <w:kern w:val="24"/>
        </w:rPr>
        <w:t>s</w:t>
      </w:r>
      <w:r w:rsidRPr="0022490E">
        <w:rPr>
          <w:rFonts w:eastAsiaTheme="minorEastAsia"/>
          <w:color w:val="000000" w:themeColor="text1"/>
          <w:kern w:val="24"/>
        </w:rPr>
        <w:t xml:space="preserve"> will be even </w:t>
      </w:r>
      <w:r w:rsidR="00EA507F" w:rsidRPr="0022490E">
        <w:rPr>
          <w:rFonts w:eastAsiaTheme="minorEastAsia"/>
          <w:color w:val="000000" w:themeColor="text1"/>
          <w:kern w:val="24"/>
        </w:rPr>
        <w:t>slightly bigger</w:t>
      </w:r>
      <w:r w:rsidRPr="0022490E">
        <w:rPr>
          <w:rFonts w:eastAsiaTheme="minorEastAsia"/>
          <w:color w:val="000000" w:themeColor="text1"/>
          <w:kern w:val="24"/>
        </w:rPr>
        <w:t xml:space="preserve"> to about $6M with NPV of $3.4M over BAU.</w:t>
      </w:r>
    </w:p>
    <w:p w14:paraId="5591EFE0" w14:textId="1E936C16" w:rsidR="00467A4B" w:rsidRPr="0022490E" w:rsidRDefault="001F6106" w:rsidP="00DD0FA0">
      <w:pPr>
        <w:spacing w:line="360" w:lineRule="auto"/>
        <w:ind w:left="720"/>
        <w:jc w:val="both"/>
        <w:rPr>
          <w:rFonts w:ascii="Times New Roman" w:hAnsi="Times New Roman" w:cs="Times New Roman"/>
          <w:color w:val="1D58A7"/>
          <w:sz w:val="24"/>
          <w:szCs w:val="24"/>
        </w:rPr>
      </w:pPr>
      <w:r w:rsidRPr="0022490E">
        <w:rPr>
          <w:rFonts w:ascii="Times New Roman" w:eastAsiaTheme="minorEastAsia" w:hAnsi="Times New Roman" w:cs="Times New Roman"/>
          <w:color w:val="000000" w:themeColor="text1"/>
          <w:kern w:val="24"/>
          <w:sz w:val="24"/>
          <w:szCs w:val="24"/>
        </w:rPr>
        <w:t>Th</w:t>
      </w:r>
      <w:r w:rsidR="003C3A1F" w:rsidRPr="0022490E">
        <w:rPr>
          <w:rFonts w:ascii="Times New Roman" w:eastAsiaTheme="minorEastAsia" w:hAnsi="Times New Roman" w:cs="Times New Roman"/>
          <w:color w:val="000000" w:themeColor="text1"/>
          <w:kern w:val="24"/>
          <w:sz w:val="24"/>
          <w:szCs w:val="24"/>
        </w:rPr>
        <w:t>is</w:t>
      </w:r>
      <w:r w:rsidRPr="0022490E">
        <w:rPr>
          <w:rFonts w:ascii="Times New Roman" w:eastAsiaTheme="minorEastAsia" w:hAnsi="Times New Roman" w:cs="Times New Roman"/>
          <w:color w:val="000000" w:themeColor="text1"/>
          <w:kern w:val="24"/>
          <w:sz w:val="24"/>
          <w:szCs w:val="24"/>
        </w:rPr>
        <w:t xml:space="preserve"> option</w:t>
      </w:r>
      <w:r w:rsidR="003C3A1F" w:rsidRPr="0022490E">
        <w:rPr>
          <w:rFonts w:ascii="Times New Roman" w:eastAsiaTheme="minorEastAsia" w:hAnsi="Times New Roman" w:cs="Times New Roman"/>
          <w:color w:val="000000" w:themeColor="text1"/>
          <w:kern w:val="24"/>
          <w:sz w:val="24"/>
          <w:szCs w:val="24"/>
        </w:rPr>
        <w:t xml:space="preserve"> also</w:t>
      </w:r>
      <w:r w:rsidRPr="0022490E">
        <w:rPr>
          <w:rFonts w:ascii="Times New Roman" w:eastAsiaTheme="minorEastAsia" w:hAnsi="Times New Roman" w:cs="Times New Roman"/>
          <w:color w:val="000000" w:themeColor="text1"/>
          <w:kern w:val="24"/>
          <w:sz w:val="24"/>
          <w:szCs w:val="24"/>
        </w:rPr>
        <w:t xml:space="preserve"> require</w:t>
      </w:r>
      <w:r w:rsidR="003C3A1F" w:rsidRPr="0022490E">
        <w:rPr>
          <w:rFonts w:ascii="Times New Roman" w:eastAsiaTheme="minorEastAsia" w:hAnsi="Times New Roman" w:cs="Times New Roman"/>
          <w:color w:val="000000" w:themeColor="text1"/>
          <w:kern w:val="24"/>
          <w:sz w:val="24"/>
          <w:szCs w:val="24"/>
        </w:rPr>
        <w:t>s</w:t>
      </w:r>
      <w:r w:rsidRPr="0022490E">
        <w:rPr>
          <w:rFonts w:ascii="Times New Roman" w:eastAsiaTheme="minorEastAsia" w:hAnsi="Times New Roman" w:cs="Times New Roman"/>
          <w:color w:val="000000" w:themeColor="text1"/>
          <w:kern w:val="24"/>
          <w:sz w:val="24"/>
          <w:szCs w:val="24"/>
        </w:rPr>
        <w:t xml:space="preserve"> a competitive RFP with 4-6 month of negotiation. The developer is responsible for </w:t>
      </w:r>
      <w:r w:rsidR="00973158" w:rsidRPr="0022490E">
        <w:rPr>
          <w:rFonts w:ascii="Times New Roman" w:eastAsiaTheme="minorEastAsia" w:hAnsi="Times New Roman" w:cs="Times New Roman"/>
          <w:color w:val="000000" w:themeColor="text1"/>
          <w:kern w:val="24"/>
          <w:sz w:val="24"/>
          <w:szCs w:val="24"/>
        </w:rPr>
        <w:t>developing and operati</w:t>
      </w:r>
      <w:r w:rsidR="00CE52B6" w:rsidRPr="0022490E">
        <w:rPr>
          <w:rFonts w:ascii="Times New Roman" w:eastAsiaTheme="minorEastAsia" w:hAnsi="Times New Roman" w:cs="Times New Roman"/>
          <w:color w:val="000000" w:themeColor="text1"/>
          <w:kern w:val="24"/>
          <w:sz w:val="24"/>
          <w:szCs w:val="24"/>
        </w:rPr>
        <w:t>ng</w:t>
      </w:r>
      <w:r w:rsidR="00973158" w:rsidRPr="0022490E">
        <w:rPr>
          <w:rFonts w:ascii="Times New Roman" w:eastAsiaTheme="minorEastAsia" w:hAnsi="Times New Roman" w:cs="Times New Roman"/>
          <w:color w:val="000000" w:themeColor="text1"/>
          <w:kern w:val="24"/>
          <w:sz w:val="24"/>
          <w:szCs w:val="24"/>
        </w:rPr>
        <w:t xml:space="preserve"> the</w:t>
      </w:r>
      <w:r w:rsidR="00CE52B6" w:rsidRPr="0022490E">
        <w:rPr>
          <w:rFonts w:ascii="Times New Roman" w:eastAsiaTheme="minorEastAsia" w:hAnsi="Times New Roman" w:cs="Times New Roman"/>
          <w:color w:val="000000" w:themeColor="text1"/>
          <w:kern w:val="24"/>
          <w:sz w:val="24"/>
          <w:szCs w:val="24"/>
        </w:rPr>
        <w:t xml:space="preserve"> solar farm</w:t>
      </w:r>
      <w:r w:rsidR="00973158" w:rsidRPr="0022490E">
        <w:rPr>
          <w:rFonts w:ascii="Times New Roman" w:eastAsiaTheme="minorEastAsia" w:hAnsi="Times New Roman" w:cs="Times New Roman"/>
          <w:color w:val="000000" w:themeColor="text1"/>
          <w:kern w:val="24"/>
          <w:sz w:val="24"/>
          <w:szCs w:val="24"/>
        </w:rPr>
        <w:t xml:space="preserve">. </w:t>
      </w:r>
    </w:p>
    <w:p w14:paraId="068FD29B" w14:textId="32234E17" w:rsidR="007C734D" w:rsidRPr="0022490E" w:rsidRDefault="00DD0FA0" w:rsidP="00034488">
      <w:pPr>
        <w:pStyle w:val="ListParagraph"/>
        <w:numPr>
          <w:ilvl w:val="0"/>
          <w:numId w:val="4"/>
        </w:numPr>
        <w:spacing w:line="360" w:lineRule="auto"/>
        <w:jc w:val="both"/>
        <w:rPr>
          <w:rFonts w:eastAsia="Odile-Book"/>
        </w:rPr>
      </w:pPr>
      <w:r w:rsidRPr="0022490E">
        <w:rPr>
          <w:rFonts w:eastAsia="Odile-Book"/>
        </w:rPr>
        <w:t>The</w:t>
      </w:r>
      <w:r w:rsidR="00F36EDE" w:rsidRPr="0022490E">
        <w:rPr>
          <w:rFonts w:eastAsia="Odile-Book"/>
        </w:rPr>
        <w:t xml:space="preserve"> fourth option is Physical Indirect</w:t>
      </w:r>
      <w:r w:rsidR="00BB6FA5">
        <w:rPr>
          <w:rFonts w:eastAsia="Odile-Book"/>
        </w:rPr>
        <w:t xml:space="preserve"> PPA</w:t>
      </w:r>
      <w:r w:rsidR="00F36EDE" w:rsidRPr="0022490E">
        <w:rPr>
          <w:rFonts w:eastAsia="Odile-Book"/>
        </w:rPr>
        <w:t xml:space="preserve">. </w:t>
      </w:r>
      <w:r w:rsidR="001550F2" w:rsidRPr="0022490E">
        <w:rPr>
          <w:rFonts w:eastAsia="Odile-Book"/>
        </w:rPr>
        <w:t xml:space="preserve">In this option, U of I </w:t>
      </w:r>
      <w:r w:rsidR="0022490E" w:rsidRPr="0022490E">
        <w:rPr>
          <w:rFonts w:eastAsia="Odile-Book"/>
        </w:rPr>
        <w:t>guarantee</w:t>
      </w:r>
      <w:r w:rsidR="001550F2" w:rsidRPr="0022490E">
        <w:rPr>
          <w:rFonts w:eastAsia="Odile-Book"/>
        </w:rPr>
        <w:t xml:space="preserve"> fixed price for electricity generated from new-buil</w:t>
      </w:r>
      <w:r w:rsidRPr="0022490E">
        <w:rPr>
          <w:rFonts w:eastAsia="Odile-Book"/>
        </w:rPr>
        <w:t>t</w:t>
      </w:r>
      <w:r w:rsidR="001550F2" w:rsidRPr="0022490E">
        <w:rPr>
          <w:rFonts w:eastAsia="Odile-Book"/>
        </w:rPr>
        <w:t xml:space="preserve"> Renewable Energy project off-campus</w:t>
      </w:r>
      <w:r w:rsidR="00EA507F" w:rsidRPr="0022490E">
        <w:rPr>
          <w:rFonts w:eastAsia="Odile-Book"/>
        </w:rPr>
        <w:t>.</w:t>
      </w:r>
      <w:r w:rsidR="001550F2" w:rsidRPr="0022490E">
        <w:rPr>
          <w:rFonts w:eastAsia="Odile-Book"/>
        </w:rPr>
        <w:t xml:space="preserve"> Electricity is transmitted to the campus and the university is charged the </w:t>
      </w:r>
      <w:r w:rsidR="00EA507F" w:rsidRPr="0022490E">
        <w:rPr>
          <w:rFonts w:eastAsia="Odile-Book"/>
        </w:rPr>
        <w:t>delivery</w:t>
      </w:r>
      <w:r w:rsidR="001550F2" w:rsidRPr="0022490E">
        <w:rPr>
          <w:rFonts w:eastAsia="Odile-Book"/>
        </w:rPr>
        <w:t xml:space="preserve"> cost. Excess</w:t>
      </w:r>
      <w:r w:rsidR="00BB6FA5">
        <w:rPr>
          <w:rFonts w:eastAsia="Odile-Book"/>
        </w:rPr>
        <w:t xml:space="preserve"> </w:t>
      </w:r>
      <w:r w:rsidR="001550F2" w:rsidRPr="0022490E">
        <w:rPr>
          <w:rFonts w:eastAsia="Odile-Book"/>
        </w:rPr>
        <w:t xml:space="preserve">electricity is sold back to </w:t>
      </w:r>
      <w:r w:rsidR="00D7517B" w:rsidRPr="0022490E">
        <w:rPr>
          <w:rFonts w:eastAsia="Odile-Book"/>
        </w:rPr>
        <w:t xml:space="preserve">the </w:t>
      </w:r>
      <w:r w:rsidR="001550F2" w:rsidRPr="0022490E">
        <w:rPr>
          <w:rFonts w:eastAsia="Odile-Book"/>
        </w:rPr>
        <w:t>grid at floating market rate.</w:t>
      </w:r>
      <w:r w:rsidR="001550F2" w:rsidRPr="0022490E">
        <w:rPr>
          <w:sz w:val="20"/>
          <w:szCs w:val="20"/>
        </w:rPr>
        <w:t xml:space="preserve"> </w:t>
      </w:r>
      <w:proofErr w:type="gramStart"/>
      <w:r w:rsidR="001550F2" w:rsidRPr="0022490E">
        <w:rPr>
          <w:rFonts w:eastAsia="Odile-Book"/>
        </w:rPr>
        <w:t>Similar to</w:t>
      </w:r>
      <w:proofErr w:type="gramEnd"/>
      <w:r w:rsidR="001550F2" w:rsidRPr="0022490E">
        <w:rPr>
          <w:rFonts w:eastAsia="Odile-Book"/>
        </w:rPr>
        <w:t xml:space="preserve"> the Indirect P</w:t>
      </w:r>
      <w:r w:rsidR="00BB6FA5">
        <w:rPr>
          <w:rFonts w:eastAsia="Odile-Book"/>
        </w:rPr>
        <w:t>PA</w:t>
      </w:r>
      <w:r w:rsidR="001550F2" w:rsidRPr="0022490E">
        <w:rPr>
          <w:rFonts w:eastAsia="Odile-Book"/>
        </w:rPr>
        <w:t xml:space="preserve">, </w:t>
      </w:r>
      <w:r w:rsidRPr="0022490E">
        <w:rPr>
          <w:rFonts w:eastAsia="Odile-Book"/>
        </w:rPr>
        <w:t xml:space="preserve">Potential </w:t>
      </w:r>
      <w:r w:rsidRPr="0022490E">
        <w:rPr>
          <w:rFonts w:eastAsiaTheme="minorEastAsia"/>
          <w:color w:val="000000" w:themeColor="text1"/>
          <w:kern w:val="24"/>
        </w:rPr>
        <w:lastRenderedPageBreak/>
        <w:t xml:space="preserve">Downside Risk exists. </w:t>
      </w:r>
      <w:r w:rsidR="00373CED" w:rsidRPr="0022490E">
        <w:rPr>
          <w:rFonts w:eastAsia="Odile-Book"/>
        </w:rPr>
        <w:t xml:space="preserve">This option requires a competitive RFP with 4-6 month of negotiation, </w:t>
      </w:r>
      <w:proofErr w:type="gramStart"/>
      <w:r w:rsidR="00373CED" w:rsidRPr="0022490E">
        <w:rPr>
          <w:rFonts w:eastAsia="Odile-Book"/>
        </w:rPr>
        <w:t xml:space="preserve">and  </w:t>
      </w:r>
      <w:r w:rsidR="00EA507F" w:rsidRPr="0022490E">
        <w:rPr>
          <w:rFonts w:eastAsia="Odile-Book"/>
        </w:rPr>
        <w:t>complicated</w:t>
      </w:r>
      <w:proofErr w:type="gramEnd"/>
      <w:r w:rsidR="00373CED" w:rsidRPr="0022490E">
        <w:rPr>
          <w:rFonts w:eastAsia="Odile-Book"/>
        </w:rPr>
        <w:t xml:space="preserve"> contractual arrangement. The developer is responsible for developing and operati</w:t>
      </w:r>
      <w:r w:rsidR="00CE52B6" w:rsidRPr="0022490E">
        <w:rPr>
          <w:rFonts w:eastAsia="Odile-Book"/>
        </w:rPr>
        <w:t>ng the solar farm</w:t>
      </w:r>
      <w:r w:rsidR="00373CED" w:rsidRPr="0022490E">
        <w:rPr>
          <w:rFonts w:eastAsia="Odile-Book"/>
        </w:rPr>
        <w:t>.</w:t>
      </w:r>
    </w:p>
    <w:p w14:paraId="200019F4" w14:textId="28C52FE1" w:rsidR="00FC5D0B" w:rsidRPr="0022490E" w:rsidRDefault="00DD0FA0" w:rsidP="0022490E">
      <w:pPr>
        <w:pStyle w:val="ListParagraph"/>
        <w:numPr>
          <w:ilvl w:val="0"/>
          <w:numId w:val="4"/>
        </w:numPr>
        <w:spacing w:line="360" w:lineRule="auto"/>
        <w:jc w:val="both"/>
        <w:rPr>
          <w:rFonts w:eastAsia="Odile-Book"/>
        </w:rPr>
      </w:pPr>
      <w:r w:rsidRPr="0022490E">
        <w:rPr>
          <w:rFonts w:eastAsia="Odile-Book"/>
        </w:rPr>
        <w:t>The six option</w:t>
      </w:r>
      <w:r w:rsidR="008478FF" w:rsidRPr="0022490E">
        <w:rPr>
          <w:rFonts w:eastAsia="Odile-Book"/>
        </w:rPr>
        <w:t xml:space="preserve"> is </w:t>
      </w:r>
      <w:r w:rsidR="004E0764" w:rsidRPr="0022490E">
        <w:rPr>
          <w:rFonts w:eastAsia="Odile-Book"/>
        </w:rPr>
        <w:t>a hybrid approach combining</w:t>
      </w:r>
      <w:r w:rsidR="008478FF" w:rsidRPr="0022490E">
        <w:rPr>
          <w:rFonts w:eastAsia="Odile-Book"/>
        </w:rPr>
        <w:t xml:space="preserve"> an</w:t>
      </w:r>
      <w:r w:rsidR="004E0764" w:rsidRPr="0022490E">
        <w:rPr>
          <w:rFonts w:eastAsia="Odile-Book"/>
        </w:rPr>
        <w:t xml:space="preserve"> onsite solar farm and indirect P</w:t>
      </w:r>
      <w:r w:rsidR="00BB6FA5">
        <w:rPr>
          <w:rFonts w:eastAsia="Odile-Book"/>
        </w:rPr>
        <w:t>PA</w:t>
      </w:r>
      <w:r w:rsidR="008478FF" w:rsidRPr="0022490E">
        <w:rPr>
          <w:rFonts w:eastAsia="Odile-Book"/>
        </w:rPr>
        <w:t>.</w:t>
      </w:r>
      <w:r w:rsidR="004E0764" w:rsidRPr="0022490E">
        <w:rPr>
          <w:rFonts w:eastAsia="Odile-Book"/>
        </w:rPr>
        <w:t xml:space="preserve">  </w:t>
      </w:r>
      <w:r w:rsidR="007C734D" w:rsidRPr="0022490E">
        <w:rPr>
          <w:rFonts w:eastAsia="Odile-Book"/>
        </w:rPr>
        <w:t>In this option, we build a 30,000MWh solar farm at UIUC campus</w:t>
      </w:r>
      <w:r w:rsidR="004E0764" w:rsidRPr="0022490E">
        <w:rPr>
          <w:rFonts w:eastAsia="Odile-Book"/>
        </w:rPr>
        <w:t>. The 30,0000MWH will be consumed on UIUC on campus and their RECs will be attributed to UIUC. For the</w:t>
      </w:r>
      <w:r w:rsidR="007C734D" w:rsidRPr="0022490E">
        <w:rPr>
          <w:rFonts w:eastAsia="Odile-Book"/>
        </w:rPr>
        <w:t xml:space="preserve"> remaining 60,000MWhr for UIUC and the entire 80,000MWHr</w:t>
      </w:r>
      <w:r w:rsidR="004E0764" w:rsidRPr="0022490E">
        <w:rPr>
          <w:rFonts w:eastAsia="Odile-Book"/>
        </w:rPr>
        <w:t xml:space="preserve"> needed</w:t>
      </w:r>
      <w:r w:rsidR="007C734D" w:rsidRPr="0022490E">
        <w:rPr>
          <w:rFonts w:eastAsia="Odile-Book"/>
        </w:rPr>
        <w:t xml:space="preserve"> for Chicago campus, the University will enter </w:t>
      </w:r>
      <w:r w:rsidR="004E0764" w:rsidRPr="0022490E">
        <w:rPr>
          <w:rFonts w:eastAsia="Odile-Book"/>
        </w:rPr>
        <w:t>into an</w:t>
      </w:r>
      <w:r w:rsidR="007C734D" w:rsidRPr="0022490E">
        <w:rPr>
          <w:rFonts w:eastAsia="Odile-Book"/>
        </w:rPr>
        <w:t xml:space="preserve"> Indirect Power Purchase Agreement for a solar farm to be buil</w:t>
      </w:r>
      <w:r w:rsidR="008478FF" w:rsidRPr="0022490E">
        <w:rPr>
          <w:rFonts w:eastAsia="Odile-Book"/>
        </w:rPr>
        <w:t>t</w:t>
      </w:r>
      <w:r w:rsidR="007C734D" w:rsidRPr="0022490E">
        <w:rPr>
          <w:rFonts w:eastAsia="Odile-Book"/>
        </w:rPr>
        <w:t xml:space="preserve"> </w:t>
      </w:r>
      <w:r w:rsidR="004E0764" w:rsidRPr="0022490E">
        <w:rPr>
          <w:rFonts w:eastAsia="Odile-Book"/>
        </w:rPr>
        <w:t>somewhere with</w:t>
      </w:r>
      <w:r w:rsidR="007C734D" w:rsidRPr="0022490E">
        <w:rPr>
          <w:rFonts w:eastAsia="Odile-Book"/>
        </w:rPr>
        <w:t>in MISO region. The estimated sav</w:t>
      </w:r>
      <w:r w:rsidR="00A546D1" w:rsidRPr="0022490E">
        <w:rPr>
          <w:rFonts w:eastAsia="Odile-Book"/>
        </w:rPr>
        <w:t>ings for this option for</w:t>
      </w:r>
      <w:r w:rsidR="007C734D" w:rsidRPr="0022490E">
        <w:rPr>
          <w:rFonts w:eastAsia="Odile-Book"/>
        </w:rPr>
        <w:t xml:space="preserve"> UIUC </w:t>
      </w:r>
      <w:r w:rsidR="00A546D1" w:rsidRPr="0022490E">
        <w:rPr>
          <w:rFonts w:eastAsia="Odile-Book"/>
        </w:rPr>
        <w:t xml:space="preserve">is </w:t>
      </w:r>
      <w:r w:rsidR="007C734D" w:rsidRPr="0022490E">
        <w:rPr>
          <w:rFonts w:eastAsia="Odile-Book"/>
        </w:rPr>
        <w:t>about $</w:t>
      </w:r>
      <w:r w:rsidR="00A546D1" w:rsidRPr="0022490E">
        <w:rPr>
          <w:rFonts w:eastAsia="Odile-Book"/>
        </w:rPr>
        <w:t>5</w:t>
      </w:r>
      <w:r w:rsidR="007C734D" w:rsidRPr="0022490E">
        <w:rPr>
          <w:rFonts w:eastAsia="Odile-Book"/>
        </w:rPr>
        <w:t xml:space="preserve">M over the </w:t>
      </w:r>
      <w:proofErr w:type="gramStart"/>
      <w:r w:rsidR="007C734D" w:rsidRPr="0022490E">
        <w:rPr>
          <w:rFonts w:eastAsia="Odile-Book"/>
        </w:rPr>
        <w:t>15 year</w:t>
      </w:r>
      <w:proofErr w:type="gramEnd"/>
      <w:r w:rsidR="007C734D" w:rsidRPr="0022490E">
        <w:rPr>
          <w:rFonts w:eastAsia="Odile-Book"/>
        </w:rPr>
        <w:t xml:space="preserve"> term with NPV of approximate savings of $</w:t>
      </w:r>
      <w:r w:rsidR="00A546D1" w:rsidRPr="0022490E">
        <w:rPr>
          <w:rFonts w:eastAsia="Odile-Book"/>
        </w:rPr>
        <w:t>6.2</w:t>
      </w:r>
      <w:r w:rsidR="007C734D" w:rsidRPr="0022490E">
        <w:rPr>
          <w:rFonts w:eastAsia="Odile-Book"/>
        </w:rPr>
        <w:t>M.</w:t>
      </w:r>
      <w:r w:rsidR="00A546D1" w:rsidRPr="0022490E">
        <w:rPr>
          <w:rFonts w:eastAsia="Odile-Book"/>
        </w:rPr>
        <w:t xml:space="preserve"> The reason the savings for this option is even bigger to UIUC is that we will be able to consume the entire 30,000MWHr produced on campus and this will result in significant transmission and d delivery cost savings. UIC and UIUC will still partner in procuring and executing the Indirect Power Purchase Agreement and UIC will still be able to achieve the same savings as if the entire 170,000MWh were obtained through Indirect Power Purchase Agreement.  </w:t>
      </w:r>
    </w:p>
    <w:p w14:paraId="1D59EEAD" w14:textId="77777777" w:rsidR="00BB6FA5" w:rsidRDefault="00BB6FA5" w:rsidP="00BB6FA5">
      <w:pPr>
        <w:spacing w:line="240" w:lineRule="auto"/>
        <w:jc w:val="both"/>
        <w:rPr>
          <w:rFonts w:ascii="Times New Roman" w:eastAsia="Odile-Book" w:hAnsi="Times New Roman" w:cs="Times New Roman"/>
          <w:sz w:val="24"/>
          <w:szCs w:val="24"/>
        </w:rPr>
      </w:pPr>
    </w:p>
    <w:p w14:paraId="6371CD89" w14:textId="07308BD2" w:rsidR="00FC5D0B" w:rsidRPr="0022490E" w:rsidRDefault="00FC5D0B" w:rsidP="008478FF">
      <w:pPr>
        <w:spacing w:line="360" w:lineRule="auto"/>
        <w:jc w:val="both"/>
        <w:rPr>
          <w:rFonts w:ascii="Times New Roman" w:eastAsia="Odile-Book" w:hAnsi="Times New Roman" w:cs="Times New Roman"/>
          <w:sz w:val="24"/>
          <w:szCs w:val="24"/>
        </w:rPr>
      </w:pPr>
      <w:r w:rsidRPr="0022490E">
        <w:rPr>
          <w:rFonts w:ascii="Times New Roman" w:eastAsia="Odile-Book" w:hAnsi="Times New Roman" w:cs="Times New Roman"/>
          <w:sz w:val="24"/>
          <w:szCs w:val="24"/>
        </w:rPr>
        <w:t xml:space="preserve">To summarize, </w:t>
      </w:r>
      <w:r w:rsidR="00656EC7" w:rsidRPr="0022490E">
        <w:rPr>
          <w:rFonts w:ascii="Times New Roman" w:eastAsia="Odile-Book" w:hAnsi="Times New Roman" w:cs="Times New Roman"/>
          <w:sz w:val="24"/>
          <w:szCs w:val="24"/>
        </w:rPr>
        <w:t xml:space="preserve">the best option economically is </w:t>
      </w:r>
      <w:r w:rsidR="00A546D1" w:rsidRPr="0022490E">
        <w:rPr>
          <w:rFonts w:ascii="Times New Roman" w:eastAsia="Odile-Book" w:hAnsi="Times New Roman" w:cs="Times New Roman"/>
          <w:sz w:val="24"/>
          <w:szCs w:val="24"/>
        </w:rPr>
        <w:t xml:space="preserve">the hybrid </w:t>
      </w:r>
      <w:r w:rsidR="00656EC7" w:rsidRPr="0022490E">
        <w:rPr>
          <w:rFonts w:ascii="Times New Roman" w:eastAsia="Odile-Book" w:hAnsi="Times New Roman" w:cs="Times New Roman"/>
          <w:sz w:val="24"/>
          <w:szCs w:val="24"/>
        </w:rPr>
        <w:t>indirect P</w:t>
      </w:r>
      <w:r w:rsidR="009B7B92">
        <w:rPr>
          <w:rFonts w:ascii="Times New Roman" w:eastAsia="Odile-Book" w:hAnsi="Times New Roman" w:cs="Times New Roman"/>
          <w:sz w:val="24"/>
          <w:szCs w:val="24"/>
        </w:rPr>
        <w:t>PA</w:t>
      </w:r>
      <w:r w:rsidR="00656EC7" w:rsidRPr="0022490E">
        <w:rPr>
          <w:rFonts w:ascii="Times New Roman" w:eastAsia="Odile-Book" w:hAnsi="Times New Roman" w:cs="Times New Roman"/>
          <w:sz w:val="24"/>
          <w:szCs w:val="24"/>
        </w:rPr>
        <w:t xml:space="preserve"> </w:t>
      </w:r>
      <w:r w:rsidR="004402D8" w:rsidRPr="0022490E">
        <w:rPr>
          <w:rFonts w:ascii="Times New Roman" w:eastAsia="Odile-Book" w:hAnsi="Times New Roman" w:cs="Times New Roman"/>
          <w:sz w:val="24"/>
          <w:szCs w:val="24"/>
        </w:rPr>
        <w:t>for $140,000MWh and onsite solar farm for 30,000MWh</w:t>
      </w:r>
      <w:r w:rsidR="00656EC7" w:rsidRPr="0022490E">
        <w:rPr>
          <w:rFonts w:ascii="Times New Roman" w:eastAsia="Odile-Book" w:hAnsi="Times New Roman" w:cs="Times New Roman"/>
          <w:sz w:val="24"/>
          <w:szCs w:val="24"/>
        </w:rPr>
        <w:t xml:space="preserve"> which will enable </w:t>
      </w:r>
      <w:r w:rsidR="008478FF" w:rsidRPr="0022490E">
        <w:rPr>
          <w:rFonts w:ascii="Times New Roman" w:eastAsia="Odile-Book" w:hAnsi="Times New Roman" w:cs="Times New Roman"/>
          <w:sz w:val="24"/>
          <w:szCs w:val="24"/>
        </w:rPr>
        <w:t>U of I</w:t>
      </w:r>
      <w:r w:rsidR="00656EC7" w:rsidRPr="0022490E">
        <w:rPr>
          <w:rFonts w:ascii="Times New Roman" w:eastAsia="Odile-Book" w:hAnsi="Times New Roman" w:cs="Times New Roman"/>
          <w:sz w:val="24"/>
          <w:szCs w:val="24"/>
        </w:rPr>
        <w:t xml:space="preserve"> to achieve significant savings of </w:t>
      </w:r>
      <w:r w:rsidR="00F43699" w:rsidRPr="0022490E">
        <w:rPr>
          <w:rFonts w:ascii="Times New Roman" w:eastAsia="Odile-Book" w:hAnsi="Times New Roman" w:cs="Times New Roman"/>
          <w:sz w:val="24"/>
          <w:szCs w:val="24"/>
        </w:rPr>
        <w:t xml:space="preserve">about </w:t>
      </w:r>
      <w:r w:rsidR="00656EC7" w:rsidRPr="0022490E">
        <w:rPr>
          <w:rFonts w:ascii="Times New Roman" w:eastAsia="Odile-Book" w:hAnsi="Times New Roman" w:cs="Times New Roman"/>
          <w:sz w:val="24"/>
          <w:szCs w:val="24"/>
        </w:rPr>
        <w:t>$</w:t>
      </w:r>
      <w:r w:rsidR="004402D8" w:rsidRPr="0022490E">
        <w:rPr>
          <w:rFonts w:ascii="Times New Roman" w:eastAsia="Odile-Book" w:hAnsi="Times New Roman" w:cs="Times New Roman"/>
          <w:sz w:val="24"/>
          <w:szCs w:val="24"/>
        </w:rPr>
        <w:t>10.5</w:t>
      </w:r>
      <w:r w:rsidR="00656EC7" w:rsidRPr="0022490E">
        <w:rPr>
          <w:rFonts w:ascii="Times New Roman" w:eastAsia="Odile-Book" w:hAnsi="Times New Roman" w:cs="Times New Roman"/>
          <w:sz w:val="24"/>
          <w:szCs w:val="24"/>
        </w:rPr>
        <w:t>M</w:t>
      </w:r>
      <w:r w:rsidR="00A95DA8" w:rsidRPr="0022490E">
        <w:rPr>
          <w:rFonts w:ascii="Times New Roman" w:eastAsia="Odile-Book" w:hAnsi="Times New Roman" w:cs="Times New Roman"/>
          <w:sz w:val="24"/>
          <w:szCs w:val="24"/>
        </w:rPr>
        <w:t xml:space="preserve">. </w:t>
      </w:r>
      <w:proofErr w:type="gramStart"/>
      <w:r w:rsidR="00A95DA8" w:rsidRPr="0022490E">
        <w:rPr>
          <w:rFonts w:ascii="Times New Roman" w:eastAsia="Odile-Book" w:hAnsi="Times New Roman" w:cs="Times New Roman"/>
          <w:sz w:val="24"/>
          <w:szCs w:val="24"/>
        </w:rPr>
        <w:t>All of</w:t>
      </w:r>
      <w:proofErr w:type="gramEnd"/>
      <w:r w:rsidR="00A95DA8" w:rsidRPr="0022490E">
        <w:rPr>
          <w:rFonts w:ascii="Times New Roman" w:eastAsia="Odile-Book" w:hAnsi="Times New Roman" w:cs="Times New Roman"/>
          <w:sz w:val="24"/>
          <w:szCs w:val="24"/>
        </w:rPr>
        <w:t xml:space="preserve"> those options, with the exception of unbundled RECs, </w:t>
      </w:r>
      <w:r w:rsidR="00B9663E" w:rsidRPr="0022490E">
        <w:rPr>
          <w:rFonts w:ascii="Times New Roman" w:eastAsia="Odile-Book" w:hAnsi="Times New Roman" w:cs="Times New Roman"/>
          <w:sz w:val="24"/>
          <w:szCs w:val="24"/>
        </w:rPr>
        <w:t xml:space="preserve">the U of I investment </w:t>
      </w:r>
      <w:r w:rsidR="008478FF" w:rsidRPr="0022490E">
        <w:rPr>
          <w:rFonts w:ascii="Times New Roman" w:eastAsia="Odile-Book" w:hAnsi="Times New Roman" w:cs="Times New Roman"/>
          <w:sz w:val="24"/>
          <w:szCs w:val="24"/>
        </w:rPr>
        <w:t xml:space="preserve">will create </w:t>
      </w:r>
      <w:r w:rsidR="00B9663E" w:rsidRPr="0022490E">
        <w:rPr>
          <w:rFonts w:ascii="Times New Roman" w:eastAsia="Odile-Book" w:hAnsi="Times New Roman" w:cs="Times New Roman"/>
          <w:sz w:val="24"/>
          <w:szCs w:val="24"/>
        </w:rPr>
        <w:t xml:space="preserve">new renewable energy generating facility and reduce the carbon footprint. In terms of financial risks, </w:t>
      </w:r>
      <w:proofErr w:type="gramStart"/>
      <w:r w:rsidR="00B9663E" w:rsidRPr="0022490E">
        <w:rPr>
          <w:rFonts w:ascii="Times New Roman" w:eastAsia="Odile-Book" w:hAnsi="Times New Roman" w:cs="Times New Roman"/>
          <w:sz w:val="24"/>
          <w:szCs w:val="24"/>
        </w:rPr>
        <w:t>with the exception of</w:t>
      </w:r>
      <w:proofErr w:type="gramEnd"/>
      <w:r w:rsidR="00B9663E" w:rsidRPr="0022490E">
        <w:rPr>
          <w:rFonts w:ascii="Times New Roman" w:eastAsia="Odile-Book" w:hAnsi="Times New Roman" w:cs="Times New Roman"/>
          <w:sz w:val="24"/>
          <w:szCs w:val="24"/>
        </w:rPr>
        <w:t xml:space="preserve"> purchasing RECs, all the other option</w:t>
      </w:r>
      <w:r w:rsidR="00D7517B" w:rsidRPr="0022490E">
        <w:rPr>
          <w:rFonts w:ascii="Times New Roman" w:eastAsia="Odile-Book" w:hAnsi="Times New Roman" w:cs="Times New Roman"/>
          <w:sz w:val="24"/>
          <w:szCs w:val="24"/>
        </w:rPr>
        <w:t>s</w:t>
      </w:r>
      <w:r w:rsidR="00B9663E" w:rsidRPr="0022490E">
        <w:rPr>
          <w:rFonts w:ascii="Times New Roman" w:eastAsia="Odile-Book" w:hAnsi="Times New Roman" w:cs="Times New Roman"/>
          <w:sz w:val="24"/>
          <w:szCs w:val="24"/>
        </w:rPr>
        <w:t xml:space="preserve"> have som</w:t>
      </w:r>
      <w:r w:rsidR="00DC7E58" w:rsidRPr="0022490E">
        <w:rPr>
          <w:rFonts w:ascii="Times New Roman" w:eastAsia="Odile-Book" w:hAnsi="Times New Roman" w:cs="Times New Roman"/>
          <w:sz w:val="24"/>
          <w:szCs w:val="24"/>
        </w:rPr>
        <w:t>e downside</w:t>
      </w:r>
      <w:r w:rsidR="00B9663E" w:rsidRPr="0022490E">
        <w:rPr>
          <w:rFonts w:ascii="Times New Roman" w:eastAsia="Odile-Book" w:hAnsi="Times New Roman" w:cs="Times New Roman"/>
          <w:sz w:val="24"/>
          <w:szCs w:val="24"/>
        </w:rPr>
        <w:t xml:space="preserve"> risks</w:t>
      </w:r>
      <w:r w:rsidR="00DC7E58" w:rsidRPr="0022490E">
        <w:rPr>
          <w:rFonts w:ascii="Times New Roman" w:eastAsia="Odile-Book" w:hAnsi="Times New Roman" w:cs="Times New Roman"/>
          <w:sz w:val="24"/>
          <w:szCs w:val="24"/>
        </w:rPr>
        <w:t xml:space="preserve"> when the wholesale market price of selling the surplus electricity at the time it is produced, is lower than the fixed price the University is paying the developer</w:t>
      </w:r>
      <w:r w:rsidR="00B9663E" w:rsidRPr="0022490E">
        <w:rPr>
          <w:rFonts w:ascii="Times New Roman" w:eastAsia="Odile-Book" w:hAnsi="Times New Roman" w:cs="Times New Roman"/>
          <w:sz w:val="24"/>
          <w:szCs w:val="24"/>
        </w:rPr>
        <w:t>.</w:t>
      </w:r>
      <w:r w:rsidR="00DC7E58" w:rsidRPr="0022490E">
        <w:rPr>
          <w:rFonts w:ascii="Times New Roman" w:eastAsia="Odile-Book" w:hAnsi="Times New Roman" w:cs="Times New Roman"/>
          <w:sz w:val="24"/>
          <w:szCs w:val="24"/>
        </w:rPr>
        <w:t xml:space="preserve"> </w:t>
      </w:r>
      <w:r w:rsidR="004402D8" w:rsidRPr="0022490E">
        <w:rPr>
          <w:rFonts w:ascii="Times New Roman" w:eastAsia="Odile-Book" w:hAnsi="Times New Roman" w:cs="Times New Roman"/>
          <w:sz w:val="24"/>
          <w:szCs w:val="24"/>
        </w:rPr>
        <w:t xml:space="preserve">We feel </w:t>
      </w:r>
      <w:proofErr w:type="gramStart"/>
      <w:r w:rsidR="004402D8" w:rsidRPr="0022490E">
        <w:rPr>
          <w:rFonts w:ascii="Times New Roman" w:eastAsia="Odile-Book" w:hAnsi="Times New Roman" w:cs="Times New Roman"/>
          <w:sz w:val="24"/>
          <w:szCs w:val="24"/>
        </w:rPr>
        <w:t>that  the</w:t>
      </w:r>
      <w:proofErr w:type="gramEnd"/>
      <w:r w:rsidR="004402D8" w:rsidRPr="0022490E">
        <w:rPr>
          <w:rFonts w:ascii="Times New Roman" w:eastAsia="Odile-Book" w:hAnsi="Times New Roman" w:cs="Times New Roman"/>
          <w:sz w:val="24"/>
          <w:szCs w:val="24"/>
        </w:rPr>
        <w:t xml:space="preserve"> hybrid option meets several goals </w:t>
      </w:r>
      <w:r w:rsidR="00DC7E58" w:rsidRPr="0022490E">
        <w:rPr>
          <w:rFonts w:ascii="Times New Roman" w:eastAsia="Odile-Book" w:hAnsi="Times New Roman" w:cs="Times New Roman"/>
          <w:sz w:val="24"/>
          <w:szCs w:val="24"/>
        </w:rPr>
        <w:t>as the one with great savings potential, add</w:t>
      </w:r>
      <w:r w:rsidR="00F43699" w:rsidRPr="0022490E">
        <w:rPr>
          <w:rFonts w:ascii="Times New Roman" w:eastAsia="Odile-Book" w:hAnsi="Times New Roman" w:cs="Times New Roman"/>
          <w:sz w:val="24"/>
          <w:szCs w:val="24"/>
        </w:rPr>
        <w:t>s</w:t>
      </w:r>
      <w:r w:rsidR="00DC7E58" w:rsidRPr="0022490E">
        <w:rPr>
          <w:rFonts w:ascii="Times New Roman" w:eastAsia="Odile-Book" w:hAnsi="Times New Roman" w:cs="Times New Roman"/>
          <w:sz w:val="24"/>
          <w:szCs w:val="24"/>
        </w:rPr>
        <w:t xml:space="preserve"> renewable energy to the regional network</w:t>
      </w:r>
      <w:r w:rsidR="00F43699" w:rsidRPr="0022490E">
        <w:rPr>
          <w:rFonts w:ascii="Times New Roman" w:eastAsia="Odile-Book" w:hAnsi="Times New Roman" w:cs="Times New Roman"/>
          <w:sz w:val="24"/>
          <w:szCs w:val="24"/>
        </w:rPr>
        <w:t xml:space="preserve">, </w:t>
      </w:r>
      <w:r w:rsidR="00DC7E58" w:rsidRPr="0022490E">
        <w:rPr>
          <w:rFonts w:ascii="Times New Roman" w:eastAsia="Odile-Book" w:hAnsi="Times New Roman" w:cs="Times New Roman"/>
          <w:sz w:val="24"/>
          <w:szCs w:val="24"/>
        </w:rPr>
        <w:t xml:space="preserve"> MISO network, which supports our local provider Ameren, </w:t>
      </w:r>
      <w:r w:rsidR="009B7B92">
        <w:rPr>
          <w:rFonts w:ascii="Times New Roman" w:eastAsia="Odile-Book" w:hAnsi="Times New Roman" w:cs="Times New Roman"/>
          <w:sz w:val="24"/>
          <w:szCs w:val="24"/>
        </w:rPr>
        <w:t>and</w:t>
      </w:r>
      <w:r w:rsidR="00F43699" w:rsidRPr="0022490E">
        <w:rPr>
          <w:rFonts w:ascii="Times New Roman" w:eastAsia="Odile-Book" w:hAnsi="Times New Roman" w:cs="Times New Roman"/>
          <w:sz w:val="24"/>
          <w:szCs w:val="24"/>
        </w:rPr>
        <w:t xml:space="preserve"> </w:t>
      </w:r>
      <w:r w:rsidR="00DC7E58" w:rsidRPr="0022490E">
        <w:rPr>
          <w:rFonts w:ascii="Times New Roman" w:eastAsia="Odile-Book" w:hAnsi="Times New Roman" w:cs="Times New Roman"/>
          <w:sz w:val="24"/>
          <w:szCs w:val="24"/>
        </w:rPr>
        <w:t xml:space="preserve">directly </w:t>
      </w:r>
      <w:proofErr w:type="spellStart"/>
      <w:r w:rsidR="00DC7E58" w:rsidRPr="0022490E">
        <w:rPr>
          <w:rFonts w:ascii="Times New Roman" w:eastAsia="Odile-Book" w:hAnsi="Times New Roman" w:cs="Times New Roman"/>
          <w:sz w:val="24"/>
          <w:szCs w:val="24"/>
        </w:rPr>
        <w:t>increas</w:t>
      </w:r>
      <w:proofErr w:type="spellEnd"/>
      <w:r w:rsidR="00DC7E58" w:rsidRPr="0022490E">
        <w:rPr>
          <w:rFonts w:ascii="Times New Roman" w:eastAsia="Odile-Book" w:hAnsi="Times New Roman" w:cs="Times New Roman"/>
          <w:sz w:val="24"/>
          <w:szCs w:val="24"/>
        </w:rPr>
        <w:t xml:space="preserve"> the capacity of the network we use to purchase the balance between what we consume and what we produce</w:t>
      </w:r>
      <w:r w:rsidR="00D7517B" w:rsidRPr="0022490E">
        <w:rPr>
          <w:rFonts w:ascii="Times New Roman" w:eastAsia="Odile-Book" w:hAnsi="Times New Roman" w:cs="Times New Roman"/>
          <w:sz w:val="24"/>
          <w:szCs w:val="24"/>
        </w:rPr>
        <w:t xml:space="preserve"> at UIUC</w:t>
      </w:r>
      <w:r w:rsidR="00DC7E58" w:rsidRPr="0022490E">
        <w:rPr>
          <w:rFonts w:ascii="Times New Roman" w:eastAsia="Odile-Book" w:hAnsi="Times New Roman" w:cs="Times New Roman"/>
          <w:sz w:val="24"/>
          <w:szCs w:val="24"/>
        </w:rPr>
        <w:t>.</w:t>
      </w:r>
      <w:r w:rsidR="004402D8" w:rsidRPr="0022490E">
        <w:rPr>
          <w:rFonts w:ascii="Times New Roman" w:eastAsia="Odile-Book" w:hAnsi="Times New Roman" w:cs="Times New Roman"/>
          <w:sz w:val="24"/>
          <w:szCs w:val="24"/>
        </w:rPr>
        <w:t xml:space="preserve"> In </w:t>
      </w:r>
      <w:r w:rsidR="00FB45DB" w:rsidRPr="0022490E">
        <w:rPr>
          <w:rFonts w:ascii="Times New Roman" w:eastAsia="Odile-Book" w:hAnsi="Times New Roman" w:cs="Times New Roman"/>
          <w:sz w:val="24"/>
          <w:szCs w:val="24"/>
        </w:rPr>
        <w:t xml:space="preserve">addition, building another solar farm on campus will demonstrate </w:t>
      </w:r>
      <w:r w:rsidR="009B7B92">
        <w:rPr>
          <w:rFonts w:ascii="Times New Roman" w:eastAsia="Odile-Book" w:hAnsi="Times New Roman" w:cs="Times New Roman"/>
          <w:sz w:val="24"/>
          <w:szCs w:val="24"/>
        </w:rPr>
        <w:t>U of I</w:t>
      </w:r>
      <w:r w:rsidR="00FB45DB" w:rsidRPr="0022490E">
        <w:rPr>
          <w:rFonts w:ascii="Times New Roman" w:eastAsia="Odile-Book" w:hAnsi="Times New Roman" w:cs="Times New Roman"/>
          <w:sz w:val="24"/>
          <w:szCs w:val="24"/>
        </w:rPr>
        <w:t xml:space="preserve"> commitment </w:t>
      </w:r>
      <w:r w:rsidR="009B7B92">
        <w:rPr>
          <w:rFonts w:ascii="Times New Roman" w:eastAsia="Odile-Book" w:hAnsi="Times New Roman" w:cs="Times New Roman"/>
          <w:sz w:val="24"/>
          <w:szCs w:val="24"/>
        </w:rPr>
        <w:t>and</w:t>
      </w:r>
      <w:r w:rsidR="00FB45DB" w:rsidRPr="0022490E">
        <w:rPr>
          <w:rFonts w:ascii="Times New Roman" w:eastAsia="Odile-Book" w:hAnsi="Times New Roman" w:cs="Times New Roman"/>
          <w:sz w:val="24"/>
          <w:szCs w:val="24"/>
        </w:rPr>
        <w:t xml:space="preserve"> leadership </w:t>
      </w:r>
      <w:r w:rsidR="009B7B92">
        <w:rPr>
          <w:rFonts w:ascii="Times New Roman" w:eastAsia="Odile-Book" w:hAnsi="Times New Roman" w:cs="Times New Roman"/>
          <w:sz w:val="24"/>
          <w:szCs w:val="24"/>
        </w:rPr>
        <w:t>on</w:t>
      </w:r>
      <w:r w:rsidR="00FB45DB" w:rsidRPr="0022490E">
        <w:rPr>
          <w:rFonts w:ascii="Times New Roman" w:eastAsia="Odile-Book" w:hAnsi="Times New Roman" w:cs="Times New Roman"/>
          <w:sz w:val="24"/>
          <w:szCs w:val="24"/>
        </w:rPr>
        <w:t xml:space="preserve"> this crucial front</w:t>
      </w:r>
      <w:r w:rsidR="008478FF" w:rsidRPr="0022490E">
        <w:rPr>
          <w:rFonts w:ascii="Times New Roman" w:eastAsia="Odile-Book" w:hAnsi="Times New Roman" w:cs="Times New Roman"/>
          <w:sz w:val="24"/>
          <w:szCs w:val="24"/>
        </w:rPr>
        <w:t xml:space="preserve">. </w:t>
      </w:r>
    </w:p>
    <w:p w14:paraId="193BD0CB" w14:textId="77777777" w:rsidR="001550F2" w:rsidRPr="006A74AE" w:rsidRDefault="001550F2" w:rsidP="006A74AE">
      <w:pPr>
        <w:spacing w:line="360" w:lineRule="auto"/>
        <w:jc w:val="both"/>
        <w:rPr>
          <w:rFonts w:ascii="Arial" w:eastAsia="Odile-Book" w:hAnsi="Arial" w:cs="Arial"/>
          <w:sz w:val="24"/>
          <w:szCs w:val="24"/>
        </w:rPr>
      </w:pPr>
    </w:p>
    <w:sectPr w:rsidR="001550F2" w:rsidRPr="006A7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Odile-Book">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0B0"/>
    <w:multiLevelType w:val="hybridMultilevel"/>
    <w:tmpl w:val="87E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623D"/>
    <w:multiLevelType w:val="hybridMultilevel"/>
    <w:tmpl w:val="0A4A1792"/>
    <w:lvl w:ilvl="0" w:tplc="AFEECDDE">
      <w:start w:val="1"/>
      <w:numFmt w:val="bullet"/>
      <w:lvlText w:val="&gt;"/>
      <w:lvlJc w:val="left"/>
      <w:pPr>
        <w:tabs>
          <w:tab w:val="num" w:pos="720"/>
        </w:tabs>
        <w:ind w:left="720" w:hanging="360"/>
      </w:pPr>
      <w:rPr>
        <w:rFonts w:ascii="Arial" w:hAnsi="Arial" w:hint="default"/>
      </w:rPr>
    </w:lvl>
    <w:lvl w:ilvl="1" w:tplc="31D89634" w:tentative="1">
      <w:start w:val="1"/>
      <w:numFmt w:val="bullet"/>
      <w:lvlText w:val="&gt;"/>
      <w:lvlJc w:val="left"/>
      <w:pPr>
        <w:tabs>
          <w:tab w:val="num" w:pos="1440"/>
        </w:tabs>
        <w:ind w:left="1440" w:hanging="360"/>
      </w:pPr>
      <w:rPr>
        <w:rFonts w:ascii="Arial" w:hAnsi="Arial" w:hint="default"/>
      </w:rPr>
    </w:lvl>
    <w:lvl w:ilvl="2" w:tplc="D2D613F8" w:tentative="1">
      <w:start w:val="1"/>
      <w:numFmt w:val="bullet"/>
      <w:lvlText w:val="&gt;"/>
      <w:lvlJc w:val="left"/>
      <w:pPr>
        <w:tabs>
          <w:tab w:val="num" w:pos="2160"/>
        </w:tabs>
        <w:ind w:left="2160" w:hanging="360"/>
      </w:pPr>
      <w:rPr>
        <w:rFonts w:ascii="Arial" w:hAnsi="Arial" w:hint="default"/>
      </w:rPr>
    </w:lvl>
    <w:lvl w:ilvl="3" w:tplc="8E745AE0" w:tentative="1">
      <w:start w:val="1"/>
      <w:numFmt w:val="bullet"/>
      <w:lvlText w:val="&gt;"/>
      <w:lvlJc w:val="left"/>
      <w:pPr>
        <w:tabs>
          <w:tab w:val="num" w:pos="2880"/>
        </w:tabs>
        <w:ind w:left="2880" w:hanging="360"/>
      </w:pPr>
      <w:rPr>
        <w:rFonts w:ascii="Arial" w:hAnsi="Arial" w:hint="default"/>
      </w:rPr>
    </w:lvl>
    <w:lvl w:ilvl="4" w:tplc="D408DD5A" w:tentative="1">
      <w:start w:val="1"/>
      <w:numFmt w:val="bullet"/>
      <w:lvlText w:val="&gt;"/>
      <w:lvlJc w:val="left"/>
      <w:pPr>
        <w:tabs>
          <w:tab w:val="num" w:pos="3600"/>
        </w:tabs>
        <w:ind w:left="3600" w:hanging="360"/>
      </w:pPr>
      <w:rPr>
        <w:rFonts w:ascii="Arial" w:hAnsi="Arial" w:hint="default"/>
      </w:rPr>
    </w:lvl>
    <w:lvl w:ilvl="5" w:tplc="57C47B94" w:tentative="1">
      <w:start w:val="1"/>
      <w:numFmt w:val="bullet"/>
      <w:lvlText w:val="&gt;"/>
      <w:lvlJc w:val="left"/>
      <w:pPr>
        <w:tabs>
          <w:tab w:val="num" w:pos="4320"/>
        </w:tabs>
        <w:ind w:left="4320" w:hanging="360"/>
      </w:pPr>
      <w:rPr>
        <w:rFonts w:ascii="Arial" w:hAnsi="Arial" w:hint="default"/>
      </w:rPr>
    </w:lvl>
    <w:lvl w:ilvl="6" w:tplc="7C8C9E6E" w:tentative="1">
      <w:start w:val="1"/>
      <w:numFmt w:val="bullet"/>
      <w:lvlText w:val="&gt;"/>
      <w:lvlJc w:val="left"/>
      <w:pPr>
        <w:tabs>
          <w:tab w:val="num" w:pos="5040"/>
        </w:tabs>
        <w:ind w:left="5040" w:hanging="360"/>
      </w:pPr>
      <w:rPr>
        <w:rFonts w:ascii="Arial" w:hAnsi="Arial" w:hint="default"/>
      </w:rPr>
    </w:lvl>
    <w:lvl w:ilvl="7" w:tplc="8BA25B7E" w:tentative="1">
      <w:start w:val="1"/>
      <w:numFmt w:val="bullet"/>
      <w:lvlText w:val="&gt;"/>
      <w:lvlJc w:val="left"/>
      <w:pPr>
        <w:tabs>
          <w:tab w:val="num" w:pos="5760"/>
        </w:tabs>
        <w:ind w:left="5760" w:hanging="360"/>
      </w:pPr>
      <w:rPr>
        <w:rFonts w:ascii="Arial" w:hAnsi="Arial" w:hint="default"/>
      </w:rPr>
    </w:lvl>
    <w:lvl w:ilvl="8" w:tplc="8228B0D0" w:tentative="1">
      <w:start w:val="1"/>
      <w:numFmt w:val="bullet"/>
      <w:lvlText w:val="&gt;"/>
      <w:lvlJc w:val="left"/>
      <w:pPr>
        <w:tabs>
          <w:tab w:val="num" w:pos="6480"/>
        </w:tabs>
        <w:ind w:left="6480" w:hanging="360"/>
      </w:pPr>
      <w:rPr>
        <w:rFonts w:ascii="Arial" w:hAnsi="Arial" w:hint="default"/>
      </w:rPr>
    </w:lvl>
  </w:abstractNum>
  <w:abstractNum w:abstractNumId="2" w15:restartNumberingAfterBreak="0">
    <w:nsid w:val="44C15B9B"/>
    <w:multiLevelType w:val="hybridMultilevel"/>
    <w:tmpl w:val="06B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96646"/>
    <w:multiLevelType w:val="hybridMultilevel"/>
    <w:tmpl w:val="96C0A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21164503">
    <w:abstractNumId w:val="1"/>
  </w:num>
  <w:num w:numId="2" w16cid:durableId="285351569">
    <w:abstractNumId w:val="3"/>
  </w:num>
  <w:num w:numId="3" w16cid:durableId="2067337468">
    <w:abstractNumId w:val="2"/>
  </w:num>
  <w:num w:numId="4" w16cid:durableId="155041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84"/>
    <w:rsid w:val="00004F4C"/>
    <w:rsid w:val="00041817"/>
    <w:rsid w:val="00045F82"/>
    <w:rsid w:val="00051D01"/>
    <w:rsid w:val="00061280"/>
    <w:rsid w:val="0008167A"/>
    <w:rsid w:val="000E3114"/>
    <w:rsid w:val="00112957"/>
    <w:rsid w:val="001550F2"/>
    <w:rsid w:val="00173C56"/>
    <w:rsid w:val="001A519C"/>
    <w:rsid w:val="001B7D29"/>
    <w:rsid w:val="001F6106"/>
    <w:rsid w:val="0022490E"/>
    <w:rsid w:val="00226429"/>
    <w:rsid w:val="00253EF3"/>
    <w:rsid w:val="002A3A73"/>
    <w:rsid w:val="002B32DF"/>
    <w:rsid w:val="002C57C5"/>
    <w:rsid w:val="00305E4B"/>
    <w:rsid w:val="00331FA9"/>
    <w:rsid w:val="003371EA"/>
    <w:rsid w:val="00346837"/>
    <w:rsid w:val="00373CED"/>
    <w:rsid w:val="003B5CB6"/>
    <w:rsid w:val="003C3A1F"/>
    <w:rsid w:val="00405355"/>
    <w:rsid w:val="0041711C"/>
    <w:rsid w:val="00434880"/>
    <w:rsid w:val="004402D8"/>
    <w:rsid w:val="00454465"/>
    <w:rsid w:val="00467A4B"/>
    <w:rsid w:val="00475B5E"/>
    <w:rsid w:val="00497A35"/>
    <w:rsid w:val="004A4496"/>
    <w:rsid w:val="004B6E76"/>
    <w:rsid w:val="004D0EE8"/>
    <w:rsid w:val="004E044E"/>
    <w:rsid w:val="004E0764"/>
    <w:rsid w:val="005202C0"/>
    <w:rsid w:val="00541DAA"/>
    <w:rsid w:val="00577F3B"/>
    <w:rsid w:val="00587094"/>
    <w:rsid w:val="00613932"/>
    <w:rsid w:val="00656EC7"/>
    <w:rsid w:val="00665ADB"/>
    <w:rsid w:val="006A74AE"/>
    <w:rsid w:val="006C551B"/>
    <w:rsid w:val="00774F30"/>
    <w:rsid w:val="007777E4"/>
    <w:rsid w:val="00786462"/>
    <w:rsid w:val="00792777"/>
    <w:rsid w:val="00793794"/>
    <w:rsid w:val="007977CD"/>
    <w:rsid w:val="007A27D1"/>
    <w:rsid w:val="007C734D"/>
    <w:rsid w:val="0083164A"/>
    <w:rsid w:val="008478FF"/>
    <w:rsid w:val="00866E0E"/>
    <w:rsid w:val="00876CEA"/>
    <w:rsid w:val="008851AB"/>
    <w:rsid w:val="008B7770"/>
    <w:rsid w:val="008C2E46"/>
    <w:rsid w:val="008D32C8"/>
    <w:rsid w:val="008E2248"/>
    <w:rsid w:val="00913EE1"/>
    <w:rsid w:val="00923F8D"/>
    <w:rsid w:val="00936233"/>
    <w:rsid w:val="00956C03"/>
    <w:rsid w:val="00973158"/>
    <w:rsid w:val="009B7B92"/>
    <w:rsid w:val="009F108F"/>
    <w:rsid w:val="00A546D1"/>
    <w:rsid w:val="00A95DA8"/>
    <w:rsid w:val="00AC74AF"/>
    <w:rsid w:val="00AE32A9"/>
    <w:rsid w:val="00B9524D"/>
    <w:rsid w:val="00B9663E"/>
    <w:rsid w:val="00B970DD"/>
    <w:rsid w:val="00BB2C5A"/>
    <w:rsid w:val="00BB37EF"/>
    <w:rsid w:val="00BB6FA5"/>
    <w:rsid w:val="00BB7999"/>
    <w:rsid w:val="00BC0D9A"/>
    <w:rsid w:val="00C739C5"/>
    <w:rsid w:val="00CD087F"/>
    <w:rsid w:val="00CD3142"/>
    <w:rsid w:val="00CE52B6"/>
    <w:rsid w:val="00CF4AE0"/>
    <w:rsid w:val="00D12430"/>
    <w:rsid w:val="00D41C84"/>
    <w:rsid w:val="00D4401E"/>
    <w:rsid w:val="00D7517B"/>
    <w:rsid w:val="00D8581B"/>
    <w:rsid w:val="00D935D5"/>
    <w:rsid w:val="00DC76FE"/>
    <w:rsid w:val="00DC7E58"/>
    <w:rsid w:val="00DD0FA0"/>
    <w:rsid w:val="00DF22B0"/>
    <w:rsid w:val="00E03B4C"/>
    <w:rsid w:val="00E3148F"/>
    <w:rsid w:val="00E612F4"/>
    <w:rsid w:val="00E949B7"/>
    <w:rsid w:val="00E95755"/>
    <w:rsid w:val="00EA507F"/>
    <w:rsid w:val="00ED1896"/>
    <w:rsid w:val="00EE262D"/>
    <w:rsid w:val="00F02261"/>
    <w:rsid w:val="00F307CA"/>
    <w:rsid w:val="00F36EDE"/>
    <w:rsid w:val="00F43699"/>
    <w:rsid w:val="00FB324C"/>
    <w:rsid w:val="00FB45DB"/>
    <w:rsid w:val="00FC5D0B"/>
    <w:rsid w:val="00FE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6875"/>
  <w15:chartTrackingRefBased/>
  <w15:docId w15:val="{1767D0D8-5131-4725-A1E2-E9FB3DF7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4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4B"/>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3331">
      <w:bodyDiv w:val="1"/>
      <w:marLeft w:val="0"/>
      <w:marRight w:val="0"/>
      <w:marTop w:val="0"/>
      <w:marBottom w:val="0"/>
      <w:divBdr>
        <w:top w:val="none" w:sz="0" w:space="0" w:color="auto"/>
        <w:left w:val="none" w:sz="0" w:space="0" w:color="auto"/>
        <w:bottom w:val="none" w:sz="0" w:space="0" w:color="auto"/>
        <w:right w:val="none" w:sz="0" w:space="0" w:color="auto"/>
      </w:divBdr>
      <w:divsChild>
        <w:div w:id="1103039737">
          <w:marLeft w:val="274"/>
          <w:marRight w:val="0"/>
          <w:marTop w:val="0"/>
          <w:marBottom w:val="0"/>
          <w:divBdr>
            <w:top w:val="none" w:sz="0" w:space="0" w:color="auto"/>
            <w:left w:val="none" w:sz="0" w:space="0" w:color="auto"/>
            <w:bottom w:val="none" w:sz="0" w:space="0" w:color="auto"/>
            <w:right w:val="none" w:sz="0" w:space="0" w:color="auto"/>
          </w:divBdr>
        </w:div>
        <w:div w:id="586884008">
          <w:marLeft w:val="274"/>
          <w:marRight w:val="0"/>
          <w:marTop w:val="0"/>
          <w:marBottom w:val="0"/>
          <w:divBdr>
            <w:top w:val="none" w:sz="0" w:space="0" w:color="auto"/>
            <w:left w:val="none" w:sz="0" w:space="0" w:color="auto"/>
            <w:bottom w:val="none" w:sz="0" w:space="0" w:color="auto"/>
            <w:right w:val="none" w:sz="0" w:space="0" w:color="auto"/>
          </w:divBdr>
        </w:div>
        <w:div w:id="17675740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Ehab Kamarah</dc:creator>
  <cp:keywords/>
  <dc:description/>
  <cp:lastModifiedBy>Kamarah, Ehab</cp:lastModifiedBy>
  <cp:revision>3</cp:revision>
  <dcterms:created xsi:type="dcterms:W3CDTF">2023-01-10T01:45:00Z</dcterms:created>
  <dcterms:modified xsi:type="dcterms:W3CDTF">2023-01-10T01:46:00Z</dcterms:modified>
</cp:coreProperties>
</file>