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6087907" w:rsidP="6F3083F8" w:rsidRDefault="56087907" w14:paraId="7DAA7010" w14:textId="58384601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iCAP</w:t>
      </w:r>
      <w:r w:rsidRPr="6F3083F8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 Transportation Team</w:t>
      </w:r>
    </w:p>
    <w:p w:rsidR="56087907" w:rsidP="6F3083F8" w:rsidRDefault="56087907" w14:paraId="2B1FD617" w14:textId="06F12807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0B33536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May </w:t>
      </w:r>
      <w:r w:rsidRPr="6F3083F8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Meeting Minutes</w:t>
      </w:r>
    </w:p>
    <w:p w:rsidR="56087907" w:rsidP="6F3083F8" w:rsidRDefault="56087907" w14:paraId="51EED2FF" w14:textId="555563D5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2679901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5</w:t>
      </w:r>
      <w:r w:rsidRPr="6F3083F8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/1</w:t>
      </w:r>
      <w:r w:rsidRPr="6F3083F8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/2024 9:00 A.M. – 10:00 A.M.</w:t>
      </w:r>
    </w:p>
    <w:p w:rsidR="56087907" w:rsidP="6F3083F8" w:rsidRDefault="56087907" w14:paraId="259C3334" w14:textId="6051E47E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Teams</w:t>
      </w:r>
    </w:p>
    <w:p w:rsidR="5B05F07C" w:rsidP="6F3083F8" w:rsidRDefault="5B05F07C" w14:paraId="74D2754F" w14:textId="2A8FA42C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2EB602B7" w:rsidP="6F3083F8" w:rsidRDefault="2EB602B7" w14:paraId="3DF24568" w14:textId="31EE09B8">
      <w:pPr>
        <w:spacing w:before="0" w:beforeAutospacing="off" w:after="0" w:afterAutospacing="off" w:line="360" w:lineRule="auto"/>
        <w:ind w:left="-20"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Meeting Minutes</w:t>
      </w:r>
      <w:r w:rsidRPr="6F3083F8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</w:p>
    <w:p w:rsidR="2EB602B7" w:rsidP="6F3083F8" w:rsidRDefault="2EB602B7" w14:paraId="282FAFE9" w14:textId="2C5D19C0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Introductions</w:t>
      </w:r>
      <w:r w:rsidRPr="6F3083F8" w:rsidR="4146ED9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/attendees </w:t>
      </w:r>
    </w:p>
    <w:p w:rsidR="2EB602B7" w:rsidP="6F3083F8" w:rsidRDefault="2EB602B7" w14:paraId="00DC20F8" w14:textId="54D4B83C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Sarthak Prasad </w:t>
      </w:r>
    </w:p>
    <w:p w:rsidR="2EB602B7" w:rsidP="6F3083F8" w:rsidRDefault="2EB602B7" w14:paraId="5271B1B9" w14:textId="0AD94F54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Olivia </w:t>
      </w: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Messerges</w:t>
      </w: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</w:p>
    <w:p w:rsidR="2EB602B7" w:rsidP="6F3083F8" w:rsidRDefault="2EB602B7" w14:paraId="1F5F6B43" w14:textId="71BC2F73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Sebastian Vega </w:t>
      </w:r>
    </w:p>
    <w:p w:rsidR="2EB602B7" w:rsidP="6F3083F8" w:rsidRDefault="2EB602B7" w14:paraId="2CA5F565" w14:textId="52DD3F45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Charles Okoli </w:t>
      </w:r>
    </w:p>
    <w:p w:rsidR="2EB602B7" w:rsidP="6F3083F8" w:rsidRDefault="2EB602B7" w14:paraId="024167E1" w14:textId="4D7BE068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Shawn Patterson </w:t>
      </w:r>
    </w:p>
    <w:p w:rsidR="2485B95B" w:rsidP="6F3083F8" w:rsidRDefault="2485B95B" w14:paraId="5729F612" w14:textId="498872FA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485B95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John Rubins</w:t>
      </w:r>
    </w:p>
    <w:p w:rsidR="38FF0FD5" w:rsidP="6F3083F8" w:rsidRDefault="38FF0FD5" w14:paraId="2D8A557F" w14:textId="3C9663D7">
      <w:pPr>
        <w:pStyle w:val="ListParagraph"/>
        <w:numPr>
          <w:ilvl w:val="1"/>
          <w:numId w:val="79"/>
        </w:numPr>
        <w:suppressLineNumbers w:val="0"/>
        <w:bidi w:val="0"/>
        <w:spacing w:before="0" w:beforeAutospacing="off" w:after="0" w:afterAutospacing="off" w:line="360" w:lineRule="auto"/>
        <w:ind w:left="1440" w:right="-2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38FF0FD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Erin Kristovich</w:t>
      </w:r>
    </w:p>
    <w:p w:rsidR="57C93BDE" w:rsidP="6F3083F8" w:rsidRDefault="57C93BDE" w14:paraId="6AA9EA3F" w14:textId="2F4B5F57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2EB602B7" w:rsidP="6F3083F8" w:rsidRDefault="2EB602B7" w14:paraId="1EE55BD8" w14:textId="206B0611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Review the </w:t>
      </w:r>
      <w:r w:rsidRPr="6F3083F8" w:rsidR="284E7D1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DESMAN report comments </w:t>
      </w:r>
    </w:p>
    <w:p w:rsidR="420DA2BC" w:rsidP="6F3083F8" w:rsidRDefault="420DA2BC" w14:paraId="1F4A4546" w14:textId="607BA27B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420DA2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Erin noted that they are still waiting for the signature and paperwork to be processed to make the new EV chargers in </w:t>
      </w:r>
      <w:r w:rsidRPr="6F3083F8" w:rsidR="420DA2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Lots</w:t>
      </w:r>
      <w:r w:rsidRPr="6F3083F8" w:rsidR="420DA2B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B-4, C-3, and D-11</w:t>
      </w:r>
      <w:r w:rsidRPr="6F3083F8" w:rsidR="4291D4D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6F3083F8" w:rsidR="4291D4D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available</w:t>
      </w:r>
      <w:r w:rsidRPr="6F3083F8" w:rsidR="4291D4D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</w:p>
    <w:p w:rsidR="4291D4DE" w:rsidP="6F3083F8" w:rsidRDefault="4291D4DE" w14:paraId="71397756" w14:textId="7481456A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4291D4D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Shawn will nudge Ben to get this moving</w:t>
      </w:r>
    </w:p>
    <w:p w:rsidR="57C93BDE" w:rsidP="6F3083F8" w:rsidRDefault="57C93BDE" w14:paraId="4C0D09A4" w14:textId="74BDFD75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2EB602B7" w:rsidP="6F3083F8" w:rsidRDefault="2EB602B7" w14:paraId="4A10B7F0" w14:textId="752C1CCC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Review </w:t>
      </w:r>
      <w:hyperlink r:id="Rdcb7f0ca9e2e4b2c">
        <w:r w:rsidRPr="6F3083F8" w:rsidR="2519F18F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 xml:space="preserve">2020 </w:t>
        </w:r>
        <w:r w:rsidRPr="6F3083F8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objectives</w:t>
        </w:r>
      </w:hyperlink>
    </w:p>
    <w:p w:rsidR="3F576D1F" w:rsidP="6F3083F8" w:rsidRDefault="3F576D1F" w14:paraId="2A627EC7" w14:textId="20B1B19E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Objective 3.4.3: </w:t>
      </w: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>Establish</w:t>
      </w: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 telecommuting policies for the campus by FY24</w:t>
      </w:r>
    </w:p>
    <w:p w:rsidR="3F576D1F" w:rsidP="6F3083F8" w:rsidRDefault="3F576D1F" w14:paraId="00C6E699" w14:textId="35E72465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" w:eastAsia="en-US" w:bidi="ar-SA"/>
        </w:rPr>
        <w:t>Objective 3.5: Reduce net air travel emissions from FY14 baseline by: 50% by FY24 and 100% by FY30</w:t>
      </w:r>
    </w:p>
    <w:p w:rsidR="2B770C80" w:rsidP="6F3083F8" w:rsidRDefault="2B770C80" w14:paraId="24E3E217" w14:textId="33373E6A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2B770C8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Percent reduction data </w:t>
      </w: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not updated, so cannot assess the status of this objective </w:t>
      </w:r>
    </w:p>
    <w:p w:rsidR="3F576D1F" w:rsidP="6F3083F8" w:rsidRDefault="3F576D1F" w14:paraId="27ADF805" w14:textId="565F305F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hyperlink r:id="Ref571af37183422f">
        <w:r w:rsidRPr="6F3083F8" w:rsidR="3F576D1F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Numbers updated for FY21 and FY22</w:t>
        </w:r>
      </w:hyperlink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but are </w:t>
      </w: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very low</w:t>
      </w:r>
      <w:r w:rsidRPr="6F3083F8" w:rsidR="3F576D1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due to reduced travel during COVID</w:t>
      </w:r>
    </w:p>
    <w:p w:rsidR="57C93BDE" w:rsidP="6F3083F8" w:rsidRDefault="57C93BDE" w14:paraId="49233019" w14:textId="183F4172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"/>
        </w:rPr>
      </w:pPr>
    </w:p>
    <w:p w:rsidR="5B05F07C" w:rsidP="6F3083F8" w:rsidRDefault="5B05F07C" w14:paraId="401EC5BC" w14:textId="413D7F8C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r w:rsidRPr="6F3083F8" w:rsidR="1FC7015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Review </w:t>
      </w:r>
      <w:hyperlink r:id="R0bbb93537c1d46b9">
        <w:r w:rsidRPr="6F3083F8" w:rsidR="1FC7015D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2025</w:t>
        </w:r>
        <w:r w:rsidRPr="6F3083F8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 xml:space="preserve"> </w:t>
        </w:r>
        <w:r w:rsidRPr="6F3083F8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iCAP</w:t>
        </w:r>
        <w:r w:rsidRPr="6F3083F8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 xml:space="preserve"> </w:t>
        </w:r>
        <w:r w:rsidRPr="6F3083F8" w:rsidR="5443D13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objectives</w:t>
        </w:r>
      </w:hyperlink>
      <w:r w:rsidRPr="6F3083F8" w:rsidR="5443D13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6F3083F8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</w:p>
    <w:p w:rsidR="08B919D0" w:rsidP="6F3083F8" w:rsidRDefault="08B919D0" w14:paraId="481FA068" w14:textId="588EA28E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08B919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Establish programs to increase safe electric bicycle usage and charging on UIUC campus</w:t>
      </w:r>
    </w:p>
    <w:p w:rsidR="08B919D0" w:rsidP="6F3083F8" w:rsidRDefault="08B919D0" w14:paraId="68C1AE36" w14:textId="0679C1B2">
      <w:pPr>
        <w:pStyle w:val="ListParagraph"/>
        <w:numPr>
          <w:ilvl w:val="2"/>
          <w:numId w:val="79"/>
        </w:numPr>
        <w:suppressLineNumbers w:val="0"/>
        <w:bidi w:val="0"/>
        <w:spacing w:before="0" w:beforeAutospacing="off" w:after="0" w:afterAutospacing="off" w:line="360" w:lineRule="auto"/>
        <w:ind w:left="2160" w:right="-2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08B919D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Seems like a long timeline, but </w:t>
      </w:r>
      <w:r w:rsidRPr="6F3083F8" w:rsidR="08B919D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establishing</w:t>
      </w:r>
      <w:r w:rsidRPr="6F3083F8" w:rsidR="08B919D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the task force will take a while, as well as obtaining funding and approval for charging infrastructure </w:t>
      </w:r>
    </w:p>
    <w:p w:rsidR="1626743E" w:rsidP="6F3083F8" w:rsidRDefault="1626743E" w14:paraId="41629058" w14:textId="73397698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67780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X Level 2 EV chargers by FYX. X access points EV chargers by FYX</w:t>
      </w:r>
      <w:r w:rsidRPr="6F3083F8" w:rsidR="034CAE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. Increase electric vehicle charging by 1-2 spots per year, as </w:t>
      </w:r>
      <w:r w:rsidRPr="6F3083F8" w:rsidR="09B34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growth allows. Add </w:t>
      </w:r>
      <w:r w:rsidRPr="6F3083F8" w:rsidR="214406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10-15 more chargers by FY30 and 30 more chargers by FY 35.</w:t>
      </w:r>
    </w:p>
    <w:p w:rsidR="6E7222CC" w:rsidP="6F3083F8" w:rsidRDefault="6E7222CC" w14:paraId="7CC5EA78" w14:textId="4B639C2D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Would like to create a SMART goal that is specific and measurable, do not just want to say that we will try to increase EV charging, we need to be more ambitious</w:t>
      </w:r>
    </w:p>
    <w:p w:rsidR="6E7222CC" w:rsidP="6F3083F8" w:rsidRDefault="6E7222CC" w14:paraId="270CDE0F" w14:textId="113F7708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Parking does not have a set plan for EV charging due to lack of understanding of future demand an</w:t>
      </w:r>
      <w:r w:rsidRPr="6F3083F8" w:rsidR="6BBBED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 costs associated with EV chargers</w:t>
      </w:r>
    </w:p>
    <w:p w:rsidR="6BBBED2F" w:rsidP="6F3083F8" w:rsidRDefault="6BBBED2F" w14:paraId="44C4F855" w14:textId="17C9BA72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6BBBED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Installation</w:t>
      </w:r>
      <w:r w:rsidRPr="6F3083F8" w:rsidR="6BBBED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</w:t>
      </w: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epends on growth, market is unpredictable</w:t>
      </w:r>
    </w:p>
    <w:p w:rsidR="6E7222CC" w:rsidP="6F3083F8" w:rsidRDefault="6E7222CC" w14:paraId="41139009" w14:textId="0C6894FD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Would like to see 1-2 new chargers annually, but it is difficult to </w:t>
      </w: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actually assign</w:t>
      </w: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number </w:t>
      </w:r>
    </w:p>
    <w:p w:rsidR="6E7222CC" w:rsidP="6F3083F8" w:rsidRDefault="6E7222CC" w14:paraId="75D149B0" w14:textId="5BF9C9D8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Bu</w:t>
      </w:r>
      <w:r w:rsidRPr="6F3083F8" w:rsidR="6E722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siness class said that DESMAN overstated the EV demand on campus </w:t>
      </w:r>
    </w:p>
    <w:p w:rsidR="711EDABC" w:rsidP="6F3083F8" w:rsidRDefault="711EDABC" w14:paraId="7A06A27C" w14:textId="010908E8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Reduce net air travel emissions from FY14 baseline by 50% by FY26 and 100% by FY30</w:t>
      </w:r>
    </w:p>
    <w:p w:rsidR="711EDABC" w:rsidP="6F3083F8" w:rsidRDefault="711EDABC" w14:paraId="4090B384" w14:textId="34341046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F&amp;S is n</w:t>
      </w: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ot involved in this </w:t>
      </w: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objective</w:t>
      </w: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iSEE</w:t>
      </w: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will oversee it</w:t>
      </w:r>
    </w:p>
    <w:p w:rsidR="711EDABC" w:rsidP="6F3083F8" w:rsidRDefault="711EDABC" w14:paraId="61163736" w14:textId="3ED7D8B8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F3083F8" w:rsidR="711ED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Use bike fee and can request campus and SSC funding </w:t>
      </w:r>
    </w:p>
    <w:p w:rsidR="57C93BDE" w:rsidP="6F3083F8" w:rsidRDefault="57C93BDE" w14:paraId="4FDD5BCC" w14:textId="4CC4315D">
      <w:pPr>
        <w:pStyle w:val="Normal"/>
        <w:spacing w:before="0" w:beforeAutospacing="off" w:after="0" w:afterAutospacing="off" w:line="360" w:lineRule="auto"/>
        <w:ind w:left="0"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0F92D90B" w:rsidP="6F3083F8" w:rsidRDefault="0F92D90B" w14:paraId="1AFD4E06" w14:textId="31484D0E">
      <w:pPr>
        <w:pStyle w:val="ListParagraph"/>
        <w:numPr>
          <w:ilvl w:val="0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</w:pPr>
      <w:hyperlink r:id="Rf231a76048f64909">
        <w:r w:rsidRPr="6F3083F8" w:rsidR="0F92D90B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EOY Report</w:t>
        </w:r>
      </w:hyperlink>
      <w:r w:rsidRPr="6F3083F8" w:rsidR="0F92D90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</w:p>
    <w:p w:rsidR="1283AB0C" w:rsidP="6F3083F8" w:rsidRDefault="1283AB0C" w14:paraId="020989BF" w14:textId="719830E4">
      <w:pPr>
        <w:pStyle w:val="ListParagraph"/>
        <w:numPr>
          <w:ilvl w:val="1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30A47F8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Summary of team progress </w:t>
      </w:r>
    </w:p>
    <w:p w:rsidR="53A5BBC5" w:rsidP="6F3083F8" w:rsidRDefault="53A5BBC5" w14:paraId="020DD2C6" w14:textId="57D2B031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>Review of DESMAN Report</w:t>
      </w:r>
    </w:p>
    <w:p w:rsidR="53A5BBC5" w:rsidP="6F3083F8" w:rsidRDefault="53A5BBC5" w14:paraId="540F6871" w14:textId="0E77B634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>Sustainable Fleet Replacement Plan</w:t>
      </w:r>
    </w:p>
    <w:p w:rsidR="53A5BBC5" w:rsidP="6F3083F8" w:rsidRDefault="53A5BBC5" w14:paraId="5EE440CF" w14:textId="37C614F2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>2024 Campus Bike Plan</w:t>
      </w:r>
    </w:p>
    <w:p w:rsidR="53A5BBC5" w:rsidP="6F3083F8" w:rsidRDefault="53A5BBC5" w14:paraId="15032C4B" w14:textId="514766B0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Review the 2020 </w:t>
      </w: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>iCAP</w:t>
      </w: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 Objectives</w:t>
      </w:r>
    </w:p>
    <w:p w:rsidR="53A5BBC5" w:rsidP="6F3083F8" w:rsidRDefault="53A5BBC5" w14:paraId="1FE54F6E" w14:textId="6C4E6C72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Draft the 2025 </w:t>
      </w: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>iCAP</w:t>
      </w:r>
      <w:r w:rsidRPr="6F3083F8" w:rsidR="53A5BBC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 Objectives</w:t>
      </w:r>
    </w:p>
    <w:p w:rsidR="30A47F89" w:rsidP="6F3083F8" w:rsidRDefault="30A47F89" w14:paraId="3FF544B0" w14:textId="5DC751F4">
      <w:pPr>
        <w:pStyle w:val="ListParagraph"/>
        <w:numPr>
          <w:ilvl w:val="1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6F3083F8" w:rsidR="30A47F8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en-US" w:bidi="ar-SA"/>
        </w:rPr>
        <w:t xml:space="preserve">Team priorities for next year </w:t>
      </w:r>
    </w:p>
    <w:p w:rsidR="2AC21B47" w:rsidP="6F3083F8" w:rsidRDefault="2AC21B47" w14:paraId="5BDC6B89" w14:textId="364F6383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2AC21B4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Micromobility- </w:t>
      </w: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Write a recommendation to create a “Micromobility Task Force”</w:t>
      </w:r>
    </w:p>
    <w:p w:rsidR="2AC21B47" w:rsidP="6F3083F8" w:rsidRDefault="2AC21B47" w14:paraId="3E7B2669" w14:textId="4C6C0F44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Commuter Program ideas- Write a recommendation to gain their support of the Commuter Program, include a support for funding the Commuter Program</w:t>
      </w:r>
    </w:p>
    <w:p w:rsidR="2AC21B47" w:rsidP="6F3083F8" w:rsidRDefault="2AC21B47" w14:paraId="79CE642A" w14:textId="50023E49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 charging stations - </w:t>
      </w: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 results of Ria’s survey about future EV demand on campus and work with Parking Department to outline where EV chargers should be placed, what kinds of chargers, and a timeline for implementation</w:t>
      </w:r>
    </w:p>
    <w:p w:rsidR="2AC21B47" w:rsidP="6F3083F8" w:rsidRDefault="2AC21B47" w14:paraId="2AE6AA7F" w14:textId="5B7AB750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PCI- Write a recommendation that the University fund at least one reconstruction/complete street project every year</w:t>
      </w:r>
    </w:p>
    <w:p w:rsidR="2AC21B47" w:rsidP="6F3083F8" w:rsidRDefault="2AC21B47" w14:paraId="677AE4DD" w14:textId="5DCE8D55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Bike plan- Ongoing discussion of safer bikeways, necessary bike infrastructure improvements, and bike storage</w:t>
      </w:r>
    </w:p>
    <w:p w:rsidR="2AC21B47" w:rsidP="6F3083F8" w:rsidRDefault="2AC21B47" w14:paraId="645E9D5D" w14:textId="11E8C832">
      <w:pPr>
        <w:pStyle w:val="ListParagraph"/>
        <w:numPr>
          <w:ilvl w:val="2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Sustainable Fleet Replacement P</w:t>
      </w: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lan- </w:t>
      </w:r>
      <w:r w:rsidRPr="6F3083F8" w:rsidR="2AC21B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Nudge Sarthak and Shawn to complete the ‘fleet admin assignments’</w:t>
      </w:r>
    </w:p>
    <w:p w:rsidR="6F3083F8" w:rsidP="6F3083F8" w:rsidRDefault="6F3083F8" w14:paraId="0CB62D26" w14:textId="68DFECDB">
      <w:pPr>
        <w:pStyle w:val="Normal"/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D8DDA41" w:rsidP="6F3083F8" w:rsidRDefault="1D8DDA41" w14:paraId="0F3AAC62" w14:textId="1EA18937">
      <w:pPr>
        <w:pStyle w:val="ListParagraph"/>
        <w:numPr>
          <w:ilvl w:val="0"/>
          <w:numId w:val="80"/>
        </w:numPr>
        <w:suppressLineNumbers w:val="0"/>
        <w:bidi w:val="0"/>
        <w:spacing w:before="0" w:beforeAutospacing="off" w:after="0" w:afterAutospacing="off" w:line="360" w:lineRule="auto"/>
        <w:ind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083F8" w:rsidR="1D8DDA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all for your hard work this year! You are all wonderful </w:t>
      </w:r>
      <w:r w:rsidRPr="6F3083F8" w:rsidR="1D8DDA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people,</w:t>
      </w:r>
      <w:r w:rsidRPr="6F3083F8" w:rsidR="1D8DDA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it was a pleasure working with you all! Take care </w:t>
      </w:r>
      <w:r w:rsidRPr="6F3083F8" w:rsidR="1D8DDA41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😊</w:t>
      </w:r>
      <w:r w:rsidRPr="6F3083F8" w:rsidR="1D8DDA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 w:rsidRPr="00D14114" w:rsidR="6CA5CA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2">
    <w:nsid w:val="62904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f945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b6d6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c440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28ec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8715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3fd0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351fc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7ac3e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c555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df105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f6be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6adc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0bef5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bcc1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fa9e4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7546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d46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8790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b5bf5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472a0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05a3e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b7e69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8ad4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bf2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f456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d84da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2d8e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723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89fc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90a12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045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8f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a56a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c98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b54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935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840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c1d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061FAD"/>
    <w:multiLevelType w:val="multilevel"/>
    <w:tmpl w:val="BB2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2B603A8"/>
    <w:multiLevelType w:val="multilevel"/>
    <w:tmpl w:val="FBD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3B6813"/>
    <w:multiLevelType w:val="multilevel"/>
    <w:tmpl w:val="B8FE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679001"/>
    <w:multiLevelType w:val="hybridMultilevel"/>
    <w:tmpl w:val="04C8B864"/>
    <w:lvl w:ilvl="0" w:tplc="74345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69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F68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10E0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27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6E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B25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A2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5CB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3">
    <w:abstractNumId w:val="42"/>
  </w:num>
  <w:num w:numId="82">
    <w:abstractNumId w:val="41"/>
  </w:num>
  <w:num w:numId="81">
    <w:abstractNumId w:val="40"/>
  </w:num>
  <w:num w:numId="80">
    <w:abstractNumId w:val="39"/>
  </w:num>
  <w:num w:numId="79">
    <w:abstractNumId w:val="38"/>
  </w:num>
  <w:num w:numId="78">
    <w:abstractNumId w:val="37"/>
  </w:num>
  <w:num w:numId="77">
    <w:abstractNumId w:val="36"/>
  </w:num>
  <w:num w:numId="76">
    <w:abstractNumId w:val="35"/>
  </w:num>
  <w:num w:numId="75">
    <w:abstractNumId w:val="34"/>
  </w:num>
  <w:num w:numId="74">
    <w:abstractNumId w:val="33"/>
  </w:num>
  <w:num w:numId="73">
    <w:abstractNumId w:val="32"/>
  </w:num>
  <w:num w:numId="72">
    <w:abstractNumId w:val="31"/>
  </w:num>
  <w:num w:numId="71">
    <w:abstractNumId w:val="30"/>
  </w:num>
  <w:num w:numId="70">
    <w:abstractNumId w:val="29"/>
  </w:num>
  <w:num w:numId="69">
    <w:abstractNumId w:val="28"/>
  </w:num>
  <w:num w:numId="68">
    <w:abstractNumId w:val="27"/>
  </w:num>
  <w:num w:numId="67">
    <w:abstractNumId w:val="26"/>
  </w:num>
  <w:num w:numId="66">
    <w:abstractNumId w:val="25"/>
  </w:num>
  <w:num w:numId="65">
    <w:abstractNumId w:val="24"/>
  </w:num>
  <w:num w:numId="64">
    <w:abstractNumId w:val="23"/>
  </w:num>
  <w:num w:numId="63">
    <w:abstractNumId w:val="22"/>
  </w:num>
  <w:num w:numId="62">
    <w:abstractNumId w:val="21"/>
  </w:num>
  <w:num w:numId="61">
    <w:abstractNumId w:val="20"/>
  </w:num>
  <w:num w:numId="60">
    <w:abstractNumId w:val="19"/>
  </w:num>
  <w:num w:numId="59">
    <w:abstractNumId w:val="18"/>
  </w:num>
  <w:num w:numId="58">
    <w:abstractNumId w:val="17"/>
  </w:num>
  <w:num w:numId="57">
    <w:abstractNumId w:val="16"/>
  </w:num>
  <w:num w:numId="56">
    <w:abstractNumId w:val="15"/>
  </w:num>
  <w:num w:numId="55">
    <w:abstractNumId w:val="14"/>
  </w:num>
  <w:num w:numId="54">
    <w:abstractNumId w:val="13"/>
  </w:num>
  <w:num w:numId="53">
    <w:abstractNumId w:val="12"/>
  </w:num>
  <w:num w:numId="52">
    <w:abstractNumId w:val="11"/>
  </w:num>
  <w:num w:numId="51">
    <w:abstractNumId w:val="10"/>
  </w:num>
  <w:num w:numId="50">
    <w:abstractNumId w:val="9"/>
  </w:num>
  <w:num w:numId="49">
    <w:abstractNumId w:val="8"/>
  </w:num>
  <w:num w:numId="48">
    <w:abstractNumId w:val="7"/>
  </w:num>
  <w:num w:numId="47">
    <w:abstractNumId w:val="6"/>
  </w:num>
  <w:num w:numId="46">
    <w:abstractNumId w:val="5"/>
  </w:num>
  <w:num w:numId="45">
    <w:abstractNumId w:val="4"/>
  </w:num>
  <w:num w:numId="1" w16cid:durableId="916675435">
    <w:abstractNumId w:val="3"/>
  </w:num>
  <w:num w:numId="2" w16cid:durableId="1793136750">
    <w:abstractNumId w:val="1"/>
  </w:num>
  <w:num w:numId="3" w16cid:durableId="295180273">
    <w:abstractNumId w:val="0"/>
  </w:num>
  <w:num w:numId="4" w16cid:durableId="11550739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5" w16cid:durableId="211270472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6" w16cid:durableId="508569890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7" w16cid:durableId="1793787064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6163083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9" w16cid:durableId="340084588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  <w:sz w:val="20"/>
        </w:rPr>
      </w:lvl>
    </w:lvlOverride>
  </w:num>
  <w:num w:numId="10" w16cid:durableId="134154821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1" w16cid:durableId="154556278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2" w16cid:durableId="105554942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3" w16cid:durableId="110175801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4" w16cid:durableId="144175329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5" w16cid:durableId="151822874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6" w16cid:durableId="171835397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7" w16cid:durableId="143058746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8" w16cid:durableId="100351317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9" w16cid:durableId="15264938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0" w16cid:durableId="202154221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1" w16cid:durableId="130963035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2" w16cid:durableId="175042010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3" w16cid:durableId="121997425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4" w16cid:durableId="96855954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5" w16cid:durableId="59868231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6" w16cid:durableId="16363685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7" w16cid:durableId="41146513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8" w16cid:durableId="139319064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9" w16cid:durableId="11783512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0" w16cid:durableId="121767022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1" w16cid:durableId="8893673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2" w16cid:durableId="210969760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3" w16cid:durableId="618804546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4" w16cid:durableId="159346478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5" w16cid:durableId="123123447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6" w16cid:durableId="213536851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7" w16cid:durableId="164161400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8" w16cid:durableId="50694909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9" w16cid:durableId="3331253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0" w16cid:durableId="52575086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1" w16cid:durableId="57725186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2" w16cid:durableId="47422067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3" w16cid:durableId="20569230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4" w16cid:durableId="11156265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B4D56"/>
    <w:rsid w:val="00034E19"/>
    <w:rsid w:val="000702B8"/>
    <w:rsid w:val="000A0F02"/>
    <w:rsid w:val="000A1739"/>
    <w:rsid w:val="000B0C1A"/>
    <w:rsid w:val="000B319B"/>
    <w:rsid w:val="000C2EB0"/>
    <w:rsid w:val="000C5764"/>
    <w:rsid w:val="000E5989"/>
    <w:rsid w:val="001045D1"/>
    <w:rsid w:val="00111507"/>
    <w:rsid w:val="00114BE8"/>
    <w:rsid w:val="0013798D"/>
    <w:rsid w:val="00161C5C"/>
    <w:rsid w:val="001651D7"/>
    <w:rsid w:val="00173209"/>
    <w:rsid w:val="00177A39"/>
    <w:rsid w:val="00195CF1"/>
    <w:rsid w:val="001D1F84"/>
    <w:rsid w:val="0020618E"/>
    <w:rsid w:val="00250A0F"/>
    <w:rsid w:val="00251C06"/>
    <w:rsid w:val="00294139"/>
    <w:rsid w:val="002F62DB"/>
    <w:rsid w:val="00341B9A"/>
    <w:rsid w:val="00396F54"/>
    <w:rsid w:val="003B3500"/>
    <w:rsid w:val="003F3460"/>
    <w:rsid w:val="003F3730"/>
    <w:rsid w:val="003F48A7"/>
    <w:rsid w:val="00440186"/>
    <w:rsid w:val="004603EE"/>
    <w:rsid w:val="00480A18"/>
    <w:rsid w:val="004F667C"/>
    <w:rsid w:val="004F797C"/>
    <w:rsid w:val="00505470"/>
    <w:rsid w:val="00507523"/>
    <w:rsid w:val="00514F6F"/>
    <w:rsid w:val="005341C5"/>
    <w:rsid w:val="005632FA"/>
    <w:rsid w:val="00583D9D"/>
    <w:rsid w:val="005B093F"/>
    <w:rsid w:val="005B5233"/>
    <w:rsid w:val="005C50DD"/>
    <w:rsid w:val="005F5CE3"/>
    <w:rsid w:val="00602ADC"/>
    <w:rsid w:val="00611B4F"/>
    <w:rsid w:val="006401F5"/>
    <w:rsid w:val="00660D2E"/>
    <w:rsid w:val="0066296B"/>
    <w:rsid w:val="00694822"/>
    <w:rsid w:val="006C189A"/>
    <w:rsid w:val="0070346C"/>
    <w:rsid w:val="00721992"/>
    <w:rsid w:val="00730621"/>
    <w:rsid w:val="00732EC6"/>
    <w:rsid w:val="007462A7"/>
    <w:rsid w:val="007823F9"/>
    <w:rsid w:val="00794599"/>
    <w:rsid w:val="007B2D2F"/>
    <w:rsid w:val="0081132E"/>
    <w:rsid w:val="00835360"/>
    <w:rsid w:val="00870288"/>
    <w:rsid w:val="0087279C"/>
    <w:rsid w:val="00880619"/>
    <w:rsid w:val="0089648F"/>
    <w:rsid w:val="008A5F2E"/>
    <w:rsid w:val="008B0C20"/>
    <w:rsid w:val="008E69E6"/>
    <w:rsid w:val="008F1F9B"/>
    <w:rsid w:val="00933844"/>
    <w:rsid w:val="00940CFA"/>
    <w:rsid w:val="009532F8"/>
    <w:rsid w:val="009905BE"/>
    <w:rsid w:val="009B027E"/>
    <w:rsid w:val="009C59B7"/>
    <w:rsid w:val="009E78ED"/>
    <w:rsid w:val="00A0095A"/>
    <w:rsid w:val="00A17312"/>
    <w:rsid w:val="00A26B3B"/>
    <w:rsid w:val="00A84CA9"/>
    <w:rsid w:val="00A959C9"/>
    <w:rsid w:val="00AA48EA"/>
    <w:rsid w:val="00AC554F"/>
    <w:rsid w:val="00AF23A9"/>
    <w:rsid w:val="00AF62C7"/>
    <w:rsid w:val="00B00CBA"/>
    <w:rsid w:val="00B27540"/>
    <w:rsid w:val="00B34627"/>
    <w:rsid w:val="00B5024E"/>
    <w:rsid w:val="00B57D36"/>
    <w:rsid w:val="00B976A0"/>
    <w:rsid w:val="00BF64D3"/>
    <w:rsid w:val="00BF6F4B"/>
    <w:rsid w:val="00C14696"/>
    <w:rsid w:val="00C161EB"/>
    <w:rsid w:val="00C253E4"/>
    <w:rsid w:val="00C33866"/>
    <w:rsid w:val="00C64CC2"/>
    <w:rsid w:val="00C65ED7"/>
    <w:rsid w:val="00C77097"/>
    <w:rsid w:val="00CF0BD9"/>
    <w:rsid w:val="00CF549D"/>
    <w:rsid w:val="00D14114"/>
    <w:rsid w:val="00D5015E"/>
    <w:rsid w:val="00D50965"/>
    <w:rsid w:val="00D72C7E"/>
    <w:rsid w:val="00DA3B69"/>
    <w:rsid w:val="00DB2833"/>
    <w:rsid w:val="00DB2D59"/>
    <w:rsid w:val="00DC6C4D"/>
    <w:rsid w:val="00DE00CF"/>
    <w:rsid w:val="00E05884"/>
    <w:rsid w:val="00E13864"/>
    <w:rsid w:val="00E42879"/>
    <w:rsid w:val="00E959A7"/>
    <w:rsid w:val="00EA7067"/>
    <w:rsid w:val="00EB03F8"/>
    <w:rsid w:val="00EC3C67"/>
    <w:rsid w:val="00EE3B11"/>
    <w:rsid w:val="00F3188E"/>
    <w:rsid w:val="00F71478"/>
    <w:rsid w:val="00F853DE"/>
    <w:rsid w:val="00FA2E14"/>
    <w:rsid w:val="00FB4344"/>
    <w:rsid w:val="00FF6123"/>
    <w:rsid w:val="013FCF2C"/>
    <w:rsid w:val="01459293"/>
    <w:rsid w:val="0213A3A7"/>
    <w:rsid w:val="0216E8C5"/>
    <w:rsid w:val="0252D6DF"/>
    <w:rsid w:val="02C170BC"/>
    <w:rsid w:val="02C71338"/>
    <w:rsid w:val="02C76698"/>
    <w:rsid w:val="034CAE96"/>
    <w:rsid w:val="03BB5DC2"/>
    <w:rsid w:val="03BE59C2"/>
    <w:rsid w:val="0405CA98"/>
    <w:rsid w:val="042E7CF0"/>
    <w:rsid w:val="043CA4BF"/>
    <w:rsid w:val="0462B41A"/>
    <w:rsid w:val="0468A622"/>
    <w:rsid w:val="047D3355"/>
    <w:rsid w:val="048AA169"/>
    <w:rsid w:val="04C3EFB1"/>
    <w:rsid w:val="052AE13D"/>
    <w:rsid w:val="055DF5E3"/>
    <w:rsid w:val="0575B7B5"/>
    <w:rsid w:val="05A930E4"/>
    <w:rsid w:val="05A981A5"/>
    <w:rsid w:val="05E55AD4"/>
    <w:rsid w:val="064A887F"/>
    <w:rsid w:val="06986AE8"/>
    <w:rsid w:val="06E48942"/>
    <w:rsid w:val="0710B725"/>
    <w:rsid w:val="07118AB5"/>
    <w:rsid w:val="072D6C7F"/>
    <w:rsid w:val="0740D706"/>
    <w:rsid w:val="07871E87"/>
    <w:rsid w:val="0795D17D"/>
    <w:rsid w:val="0795E853"/>
    <w:rsid w:val="079EE523"/>
    <w:rsid w:val="07D38B1F"/>
    <w:rsid w:val="088059A3"/>
    <w:rsid w:val="08B919D0"/>
    <w:rsid w:val="091015E2"/>
    <w:rsid w:val="09344A55"/>
    <w:rsid w:val="096670EB"/>
    <w:rsid w:val="097B109C"/>
    <w:rsid w:val="09961891"/>
    <w:rsid w:val="09B344FA"/>
    <w:rsid w:val="09BF13BC"/>
    <w:rsid w:val="09C7C052"/>
    <w:rsid w:val="09D5E5E5"/>
    <w:rsid w:val="0A5B4726"/>
    <w:rsid w:val="0A6D05AB"/>
    <w:rsid w:val="0AD72FCA"/>
    <w:rsid w:val="0B335365"/>
    <w:rsid w:val="0B395853"/>
    <w:rsid w:val="0B92FF9E"/>
    <w:rsid w:val="0BAD7D7F"/>
    <w:rsid w:val="0C549DA2"/>
    <w:rsid w:val="0C5A8FAA"/>
    <w:rsid w:val="0C652365"/>
    <w:rsid w:val="0CA95837"/>
    <w:rsid w:val="0CF27E49"/>
    <w:rsid w:val="0D19546A"/>
    <w:rsid w:val="0D509C9A"/>
    <w:rsid w:val="0DC83CB8"/>
    <w:rsid w:val="0DFBF299"/>
    <w:rsid w:val="0E186501"/>
    <w:rsid w:val="0E3ABBAC"/>
    <w:rsid w:val="0E70F915"/>
    <w:rsid w:val="0E8E4EAA"/>
    <w:rsid w:val="0E9284DF"/>
    <w:rsid w:val="0F92D90B"/>
    <w:rsid w:val="0FCD5C35"/>
    <w:rsid w:val="0FEA5220"/>
    <w:rsid w:val="10322653"/>
    <w:rsid w:val="1036C65B"/>
    <w:rsid w:val="10906043"/>
    <w:rsid w:val="10FCA63B"/>
    <w:rsid w:val="10FFDD7A"/>
    <w:rsid w:val="118DB3B0"/>
    <w:rsid w:val="11CA25A1"/>
    <w:rsid w:val="11CDF6B4"/>
    <w:rsid w:val="11CF6445"/>
    <w:rsid w:val="1216CEF5"/>
    <w:rsid w:val="126339FC"/>
    <w:rsid w:val="1283AB0C"/>
    <w:rsid w:val="12DD0783"/>
    <w:rsid w:val="12E8A81F"/>
    <w:rsid w:val="13679BCC"/>
    <w:rsid w:val="13A7EF31"/>
    <w:rsid w:val="13B22ED9"/>
    <w:rsid w:val="13BBB20E"/>
    <w:rsid w:val="140A5BF0"/>
    <w:rsid w:val="14275C4E"/>
    <w:rsid w:val="143F6259"/>
    <w:rsid w:val="15B78F61"/>
    <w:rsid w:val="1626743E"/>
    <w:rsid w:val="17864056"/>
    <w:rsid w:val="18423070"/>
    <w:rsid w:val="18430A00"/>
    <w:rsid w:val="186503E1"/>
    <w:rsid w:val="18EEFC74"/>
    <w:rsid w:val="1906734F"/>
    <w:rsid w:val="193320AA"/>
    <w:rsid w:val="1984823B"/>
    <w:rsid w:val="199921EC"/>
    <w:rsid w:val="19C11BBF"/>
    <w:rsid w:val="19E95F54"/>
    <w:rsid w:val="1A660DB8"/>
    <w:rsid w:val="1AA413C0"/>
    <w:rsid w:val="1AC0CA0A"/>
    <w:rsid w:val="1B293D31"/>
    <w:rsid w:val="1B571933"/>
    <w:rsid w:val="1B5DAD94"/>
    <w:rsid w:val="1B7A3357"/>
    <w:rsid w:val="1B9CA4A3"/>
    <w:rsid w:val="1BBE309F"/>
    <w:rsid w:val="1BDBD82D"/>
    <w:rsid w:val="1C0E4216"/>
    <w:rsid w:val="1CD0C2AE"/>
    <w:rsid w:val="1D5351BB"/>
    <w:rsid w:val="1D8DDA41"/>
    <w:rsid w:val="1DC92C2B"/>
    <w:rsid w:val="1DF86ACC"/>
    <w:rsid w:val="1E415AFA"/>
    <w:rsid w:val="1EFBDF38"/>
    <w:rsid w:val="1F0E014C"/>
    <w:rsid w:val="1F821E69"/>
    <w:rsid w:val="1FA2622E"/>
    <w:rsid w:val="1FBD3D9B"/>
    <w:rsid w:val="1FC7015D"/>
    <w:rsid w:val="1FF0C790"/>
    <w:rsid w:val="200FFDF9"/>
    <w:rsid w:val="20393B9F"/>
    <w:rsid w:val="2041224B"/>
    <w:rsid w:val="2074F9B2"/>
    <w:rsid w:val="20B0A45C"/>
    <w:rsid w:val="20D569C1"/>
    <w:rsid w:val="20DA1991"/>
    <w:rsid w:val="21440660"/>
    <w:rsid w:val="215EE597"/>
    <w:rsid w:val="2184E5FE"/>
    <w:rsid w:val="21C6AB27"/>
    <w:rsid w:val="21E836F1"/>
    <w:rsid w:val="222B30E3"/>
    <w:rsid w:val="2281F933"/>
    <w:rsid w:val="22A59943"/>
    <w:rsid w:val="22FEA797"/>
    <w:rsid w:val="230C9018"/>
    <w:rsid w:val="23223907"/>
    <w:rsid w:val="233996E8"/>
    <w:rsid w:val="2371CEC4"/>
    <w:rsid w:val="2374A09F"/>
    <w:rsid w:val="23B49C3C"/>
    <w:rsid w:val="23D3A885"/>
    <w:rsid w:val="2409D428"/>
    <w:rsid w:val="247AE609"/>
    <w:rsid w:val="2485B95B"/>
    <w:rsid w:val="24C9C4DB"/>
    <w:rsid w:val="24FE4BE9"/>
    <w:rsid w:val="25087803"/>
    <w:rsid w:val="2519F18F"/>
    <w:rsid w:val="252E8D4C"/>
    <w:rsid w:val="25D83790"/>
    <w:rsid w:val="2679901B"/>
    <w:rsid w:val="2696EAB1"/>
    <w:rsid w:val="27110741"/>
    <w:rsid w:val="27947917"/>
    <w:rsid w:val="27EA714B"/>
    <w:rsid w:val="280C81F2"/>
    <w:rsid w:val="284E7D17"/>
    <w:rsid w:val="2874B820"/>
    <w:rsid w:val="28838B4A"/>
    <w:rsid w:val="28ACD7A2"/>
    <w:rsid w:val="28B324F1"/>
    <w:rsid w:val="290FD852"/>
    <w:rsid w:val="29154739"/>
    <w:rsid w:val="292900AF"/>
    <w:rsid w:val="29392A72"/>
    <w:rsid w:val="295E889F"/>
    <w:rsid w:val="298BFB27"/>
    <w:rsid w:val="298E3EC5"/>
    <w:rsid w:val="29B69DCF"/>
    <w:rsid w:val="29B9A893"/>
    <w:rsid w:val="2A279846"/>
    <w:rsid w:val="2A4D46BF"/>
    <w:rsid w:val="2A5F7428"/>
    <w:rsid w:val="2A77D094"/>
    <w:rsid w:val="2A89E04C"/>
    <w:rsid w:val="2AC21B47"/>
    <w:rsid w:val="2AE78C7B"/>
    <w:rsid w:val="2AE895D2"/>
    <w:rsid w:val="2AEAD9F1"/>
    <w:rsid w:val="2B0E7E62"/>
    <w:rsid w:val="2B1DECC6"/>
    <w:rsid w:val="2B27CB88"/>
    <w:rsid w:val="2B3E1270"/>
    <w:rsid w:val="2B770C80"/>
    <w:rsid w:val="2B977E20"/>
    <w:rsid w:val="2C0E78C6"/>
    <w:rsid w:val="2C710685"/>
    <w:rsid w:val="2D178F45"/>
    <w:rsid w:val="2D6171D4"/>
    <w:rsid w:val="2D80A5A4"/>
    <w:rsid w:val="2DDDD146"/>
    <w:rsid w:val="2E11BF05"/>
    <w:rsid w:val="2E293364"/>
    <w:rsid w:val="2E69FFC7"/>
    <w:rsid w:val="2EA1FC96"/>
    <w:rsid w:val="2EB602B7"/>
    <w:rsid w:val="2ECF1EE2"/>
    <w:rsid w:val="2F1C7605"/>
    <w:rsid w:val="2FD043BE"/>
    <w:rsid w:val="2FF1E9C3"/>
    <w:rsid w:val="302FFEB6"/>
    <w:rsid w:val="3053E931"/>
    <w:rsid w:val="3090503B"/>
    <w:rsid w:val="309B0CCA"/>
    <w:rsid w:val="309B0E14"/>
    <w:rsid w:val="30A47F89"/>
    <w:rsid w:val="30CDE9BB"/>
    <w:rsid w:val="30CEB5AC"/>
    <w:rsid w:val="30E247FC"/>
    <w:rsid w:val="3132137C"/>
    <w:rsid w:val="31AA33A2"/>
    <w:rsid w:val="32E6D969"/>
    <w:rsid w:val="3306720C"/>
    <w:rsid w:val="332D35BD"/>
    <w:rsid w:val="335448B2"/>
    <w:rsid w:val="3387072B"/>
    <w:rsid w:val="33F05E98"/>
    <w:rsid w:val="33FF1C3E"/>
    <w:rsid w:val="34326F1B"/>
    <w:rsid w:val="3474C5B2"/>
    <w:rsid w:val="348F7818"/>
    <w:rsid w:val="3542E347"/>
    <w:rsid w:val="36081EED"/>
    <w:rsid w:val="361E7A2B"/>
    <w:rsid w:val="362B4879"/>
    <w:rsid w:val="36598863"/>
    <w:rsid w:val="366A7E2F"/>
    <w:rsid w:val="3692C93C"/>
    <w:rsid w:val="36DDA23D"/>
    <w:rsid w:val="370A4E4E"/>
    <w:rsid w:val="370A4F98"/>
    <w:rsid w:val="375CAE38"/>
    <w:rsid w:val="37ACDB9E"/>
    <w:rsid w:val="38064E90"/>
    <w:rsid w:val="3822FFDE"/>
    <w:rsid w:val="38478696"/>
    <w:rsid w:val="38525FF9"/>
    <w:rsid w:val="38AC1201"/>
    <w:rsid w:val="38FF0FD5"/>
    <w:rsid w:val="3945D132"/>
    <w:rsid w:val="396AD6C1"/>
    <w:rsid w:val="399D9602"/>
    <w:rsid w:val="39F146C0"/>
    <w:rsid w:val="3A19BF0F"/>
    <w:rsid w:val="3A9EE0B6"/>
    <w:rsid w:val="3AA7D1A5"/>
    <w:rsid w:val="3AF1EB4E"/>
    <w:rsid w:val="3B8A00BB"/>
    <w:rsid w:val="3BDDC0BB"/>
    <w:rsid w:val="3C1C8F51"/>
    <w:rsid w:val="3C29C4BF"/>
    <w:rsid w:val="3C327B50"/>
    <w:rsid w:val="3C7114B3"/>
    <w:rsid w:val="3CE2BE85"/>
    <w:rsid w:val="3DCE4BB1"/>
    <w:rsid w:val="3E009E01"/>
    <w:rsid w:val="3E6AA0B5"/>
    <w:rsid w:val="3E710725"/>
    <w:rsid w:val="3F1B5385"/>
    <w:rsid w:val="3F2FE0B8"/>
    <w:rsid w:val="3F502AAA"/>
    <w:rsid w:val="3F576D1F"/>
    <w:rsid w:val="3F9C5EA1"/>
    <w:rsid w:val="3FD22ABF"/>
    <w:rsid w:val="405BDE47"/>
    <w:rsid w:val="407950FD"/>
    <w:rsid w:val="40B131DE"/>
    <w:rsid w:val="40E40D85"/>
    <w:rsid w:val="40EBFB0B"/>
    <w:rsid w:val="40EF4A05"/>
    <w:rsid w:val="411DE45B"/>
    <w:rsid w:val="4146ED9C"/>
    <w:rsid w:val="417F03DE"/>
    <w:rsid w:val="41CF1677"/>
    <w:rsid w:val="420DA2BC"/>
    <w:rsid w:val="4221BF95"/>
    <w:rsid w:val="42487EE0"/>
    <w:rsid w:val="4291D4DE"/>
    <w:rsid w:val="4410ABDD"/>
    <w:rsid w:val="44223A68"/>
    <w:rsid w:val="446C2039"/>
    <w:rsid w:val="4488D593"/>
    <w:rsid w:val="44AD8968"/>
    <w:rsid w:val="452F4F6A"/>
    <w:rsid w:val="453DD12A"/>
    <w:rsid w:val="4557B06A"/>
    <w:rsid w:val="456A990F"/>
    <w:rsid w:val="4629F69A"/>
    <w:rsid w:val="4645D58C"/>
    <w:rsid w:val="467C190A"/>
    <w:rsid w:val="4692E52F"/>
    <w:rsid w:val="46987C40"/>
    <w:rsid w:val="4762B32E"/>
    <w:rsid w:val="47C07655"/>
    <w:rsid w:val="481EF010"/>
    <w:rsid w:val="482B82CF"/>
    <w:rsid w:val="48B97E74"/>
    <w:rsid w:val="48F70CF0"/>
    <w:rsid w:val="4909B4B2"/>
    <w:rsid w:val="49C75330"/>
    <w:rsid w:val="49D3EE8E"/>
    <w:rsid w:val="4A11424D"/>
    <w:rsid w:val="4B0CBDC7"/>
    <w:rsid w:val="4B20946D"/>
    <w:rsid w:val="4B5777B3"/>
    <w:rsid w:val="4BF1404F"/>
    <w:rsid w:val="4C516271"/>
    <w:rsid w:val="4C9571C1"/>
    <w:rsid w:val="4CA0D7CA"/>
    <w:rsid w:val="4CA86FC0"/>
    <w:rsid w:val="4CCC5C78"/>
    <w:rsid w:val="4D6551B2"/>
    <w:rsid w:val="4D7E7A0F"/>
    <w:rsid w:val="4DE9418D"/>
    <w:rsid w:val="4E0BDE64"/>
    <w:rsid w:val="4E9DD157"/>
    <w:rsid w:val="4ED99FC6"/>
    <w:rsid w:val="4F0435E9"/>
    <w:rsid w:val="4F3D6908"/>
    <w:rsid w:val="4F3FB9DF"/>
    <w:rsid w:val="4FB90A62"/>
    <w:rsid w:val="4FBC262B"/>
    <w:rsid w:val="4FC0E298"/>
    <w:rsid w:val="502AE8D6"/>
    <w:rsid w:val="50339707"/>
    <w:rsid w:val="5039C775"/>
    <w:rsid w:val="50B680CD"/>
    <w:rsid w:val="50B92EA7"/>
    <w:rsid w:val="50FD95E6"/>
    <w:rsid w:val="50FF8EDC"/>
    <w:rsid w:val="51054D01"/>
    <w:rsid w:val="510E0917"/>
    <w:rsid w:val="5146AFDF"/>
    <w:rsid w:val="514A231C"/>
    <w:rsid w:val="518E6B40"/>
    <w:rsid w:val="518FA956"/>
    <w:rsid w:val="518FD5F1"/>
    <w:rsid w:val="51A1F03E"/>
    <w:rsid w:val="51D4CB87"/>
    <w:rsid w:val="51D597D6"/>
    <w:rsid w:val="525EB980"/>
    <w:rsid w:val="529DEF36"/>
    <w:rsid w:val="52A53D7D"/>
    <w:rsid w:val="5317B144"/>
    <w:rsid w:val="532496F8"/>
    <w:rsid w:val="53A5BBC5"/>
    <w:rsid w:val="53FBB14C"/>
    <w:rsid w:val="53FEF66A"/>
    <w:rsid w:val="54372F9E"/>
    <w:rsid w:val="5443D13E"/>
    <w:rsid w:val="54B6CF86"/>
    <w:rsid w:val="54DF8308"/>
    <w:rsid w:val="54F7F389"/>
    <w:rsid w:val="55615AA9"/>
    <w:rsid w:val="5573776D"/>
    <w:rsid w:val="5583EFAE"/>
    <w:rsid w:val="56087907"/>
    <w:rsid w:val="562EF849"/>
    <w:rsid w:val="562FB27F"/>
    <w:rsid w:val="5646D792"/>
    <w:rsid w:val="566E418A"/>
    <w:rsid w:val="5693C3EA"/>
    <w:rsid w:val="571E2053"/>
    <w:rsid w:val="57322AA3"/>
    <w:rsid w:val="573A1829"/>
    <w:rsid w:val="57566BE2"/>
    <w:rsid w:val="576D3449"/>
    <w:rsid w:val="57B240F9"/>
    <w:rsid w:val="57C93BDE"/>
    <w:rsid w:val="57D853BE"/>
    <w:rsid w:val="57E48467"/>
    <w:rsid w:val="57EB2267"/>
    <w:rsid w:val="580CAE63"/>
    <w:rsid w:val="5835FABB"/>
    <w:rsid w:val="58BBB9B9"/>
    <w:rsid w:val="58F4085D"/>
    <w:rsid w:val="58F909D5"/>
    <w:rsid w:val="5993D87C"/>
    <w:rsid w:val="59B2F42B"/>
    <w:rsid w:val="5A00CA1E"/>
    <w:rsid w:val="5A14DF12"/>
    <w:rsid w:val="5AA9011B"/>
    <w:rsid w:val="5AEA8ECC"/>
    <w:rsid w:val="5B05F07C"/>
    <w:rsid w:val="5B3AAB83"/>
    <w:rsid w:val="5B4DA46F"/>
    <w:rsid w:val="5B697E1C"/>
    <w:rsid w:val="5C354A51"/>
    <w:rsid w:val="5C76C9A5"/>
    <w:rsid w:val="5C7DC198"/>
    <w:rsid w:val="5CD3680E"/>
    <w:rsid w:val="5D4AA427"/>
    <w:rsid w:val="5D735F6E"/>
    <w:rsid w:val="5DE498D6"/>
    <w:rsid w:val="5E486532"/>
    <w:rsid w:val="5E93BF35"/>
    <w:rsid w:val="5ECB4D56"/>
    <w:rsid w:val="5ED6DFB4"/>
    <w:rsid w:val="5EE67488"/>
    <w:rsid w:val="5F452A0E"/>
    <w:rsid w:val="604C0D22"/>
    <w:rsid w:val="6050DD26"/>
    <w:rsid w:val="608594B3"/>
    <w:rsid w:val="60B306ED"/>
    <w:rsid w:val="6113B9B0"/>
    <w:rsid w:val="61A38CC8"/>
    <w:rsid w:val="61B81408"/>
    <w:rsid w:val="61F04D3C"/>
    <w:rsid w:val="6221098E"/>
    <w:rsid w:val="628F77B4"/>
    <w:rsid w:val="629C1950"/>
    <w:rsid w:val="630F3F76"/>
    <w:rsid w:val="6329071E"/>
    <w:rsid w:val="63F253C5"/>
    <w:rsid w:val="64086FA4"/>
    <w:rsid w:val="64290BBF"/>
    <w:rsid w:val="6437E9B1"/>
    <w:rsid w:val="643C2A3E"/>
    <w:rsid w:val="643E8CC6"/>
    <w:rsid w:val="6440D095"/>
    <w:rsid w:val="64C58467"/>
    <w:rsid w:val="64D73F2B"/>
    <w:rsid w:val="653C3158"/>
    <w:rsid w:val="653C8DAF"/>
    <w:rsid w:val="65811464"/>
    <w:rsid w:val="65D7C967"/>
    <w:rsid w:val="664B805C"/>
    <w:rsid w:val="66B64A0B"/>
    <w:rsid w:val="66C3BE5F"/>
    <w:rsid w:val="66DF76B5"/>
    <w:rsid w:val="66E762F0"/>
    <w:rsid w:val="66F1866D"/>
    <w:rsid w:val="66FE8B61"/>
    <w:rsid w:val="67371396"/>
    <w:rsid w:val="67780B50"/>
    <w:rsid w:val="6785F10A"/>
    <w:rsid w:val="685F8EC0"/>
    <w:rsid w:val="68BCEEB8"/>
    <w:rsid w:val="68D6E7A3"/>
    <w:rsid w:val="68EC0C54"/>
    <w:rsid w:val="696E29F1"/>
    <w:rsid w:val="69C6A6EA"/>
    <w:rsid w:val="6A29272F"/>
    <w:rsid w:val="6A43AA65"/>
    <w:rsid w:val="6A640BA1"/>
    <w:rsid w:val="6A87DCB5"/>
    <w:rsid w:val="6A92FF8F"/>
    <w:rsid w:val="6AE068F3"/>
    <w:rsid w:val="6B279F34"/>
    <w:rsid w:val="6B3651D1"/>
    <w:rsid w:val="6B4DBB77"/>
    <w:rsid w:val="6BBBED2F"/>
    <w:rsid w:val="6BC91B8A"/>
    <w:rsid w:val="6C0CE389"/>
    <w:rsid w:val="6C398F9A"/>
    <w:rsid w:val="6CA5CAB3"/>
    <w:rsid w:val="6CEF7DE0"/>
    <w:rsid w:val="6D479F94"/>
    <w:rsid w:val="6DD798F8"/>
    <w:rsid w:val="6DF17512"/>
    <w:rsid w:val="6E07B1FF"/>
    <w:rsid w:val="6E3B6287"/>
    <w:rsid w:val="6E7222CC"/>
    <w:rsid w:val="6ECD342D"/>
    <w:rsid w:val="6ECED044"/>
    <w:rsid w:val="6F277315"/>
    <w:rsid w:val="6F293BC2"/>
    <w:rsid w:val="6F3083F8"/>
    <w:rsid w:val="6F5B4DD8"/>
    <w:rsid w:val="70260EA7"/>
    <w:rsid w:val="70341A81"/>
    <w:rsid w:val="711EDABC"/>
    <w:rsid w:val="71C00396"/>
    <w:rsid w:val="72067106"/>
    <w:rsid w:val="725F13D7"/>
    <w:rsid w:val="7282C30D"/>
    <w:rsid w:val="72BD8E3C"/>
    <w:rsid w:val="72CDF840"/>
    <w:rsid w:val="731EEB21"/>
    <w:rsid w:val="73B6E118"/>
    <w:rsid w:val="73EF9FF3"/>
    <w:rsid w:val="7417F56E"/>
    <w:rsid w:val="74618CDA"/>
    <w:rsid w:val="74AAA40B"/>
    <w:rsid w:val="74E96B19"/>
    <w:rsid w:val="74FF9F19"/>
    <w:rsid w:val="75820D88"/>
    <w:rsid w:val="75E75FB2"/>
    <w:rsid w:val="761C3A1E"/>
    <w:rsid w:val="764A64E8"/>
    <w:rsid w:val="764F1476"/>
    <w:rsid w:val="76610CE9"/>
    <w:rsid w:val="7662C4A4"/>
    <w:rsid w:val="76683CD3"/>
    <w:rsid w:val="77002BD9"/>
    <w:rsid w:val="774F9630"/>
    <w:rsid w:val="775E21B6"/>
    <w:rsid w:val="7785C463"/>
    <w:rsid w:val="77CA725B"/>
    <w:rsid w:val="77D5DDC8"/>
    <w:rsid w:val="77DC8C17"/>
    <w:rsid w:val="7829B902"/>
    <w:rsid w:val="784566DC"/>
    <w:rsid w:val="78962BF1"/>
    <w:rsid w:val="789D954F"/>
    <w:rsid w:val="7913A84D"/>
    <w:rsid w:val="7925F37A"/>
    <w:rsid w:val="79507649"/>
    <w:rsid w:val="79BCDC3C"/>
    <w:rsid w:val="7A6811D3"/>
    <w:rsid w:val="7A8736F2"/>
    <w:rsid w:val="7B5FB15C"/>
    <w:rsid w:val="7B9C419E"/>
    <w:rsid w:val="7C12D0A8"/>
    <w:rsid w:val="7C2AF4D9"/>
    <w:rsid w:val="7C518B3E"/>
    <w:rsid w:val="7C522EF4"/>
    <w:rsid w:val="7C57A234"/>
    <w:rsid w:val="7C5BB229"/>
    <w:rsid w:val="7C969AE7"/>
    <w:rsid w:val="7CDA5827"/>
    <w:rsid w:val="7CFC9920"/>
    <w:rsid w:val="7CFFAFA2"/>
    <w:rsid w:val="7D786BF7"/>
    <w:rsid w:val="7DA85C06"/>
    <w:rsid w:val="7DBC4B16"/>
    <w:rsid w:val="7DCD633A"/>
    <w:rsid w:val="7DED5B9F"/>
    <w:rsid w:val="7DF9649D"/>
    <w:rsid w:val="7E0DF1D0"/>
    <w:rsid w:val="7E23BE43"/>
    <w:rsid w:val="7E32387E"/>
    <w:rsid w:val="7E9B8003"/>
    <w:rsid w:val="7EA8A7B5"/>
    <w:rsid w:val="7EB03BD7"/>
    <w:rsid w:val="7F508342"/>
    <w:rsid w:val="7F62959B"/>
    <w:rsid w:val="7F66D6B6"/>
    <w:rsid w:val="7FC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4D56"/>
  <w15:chartTrackingRefBased/>
  <w15:docId w15:val="{FA4EE7EC-4ABB-4801-B58C-83BDDCA7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440186"/>
  </w:style>
  <w:style w:type="character" w:styleId="FollowedHyperlink">
    <w:name w:val="FollowedHyperlink"/>
    <w:basedOn w:val="DefaultParagraphFont"/>
    <w:uiPriority w:val="99"/>
    <w:semiHidden/>
    <w:unhideWhenUsed/>
    <w:rsid w:val="003F48A7"/>
    <w:rPr>
      <w:color w:val="954F72" w:themeColor="followedHyperlink"/>
      <w:u w:val="single"/>
    </w:rPr>
  </w:style>
  <w:style w:type="paragraph" w:styleId="ql-indent-1" w:customStyle="1">
    <w:name w:val="ql-indent-1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ql-indent-2" w:customStyle="1">
    <w:name w:val="ql-indent-2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ql-indent-3" w:customStyle="1">
    <w:name w:val="ql-indent-3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pgtweb57kvqksftft7s653d3j4xes8it" TargetMode="External" Id="Rdcb7f0ca9e2e4b2c" /><Relationship Type="http://schemas.openxmlformats.org/officeDocument/2006/relationships/hyperlink" Target="https://icap.sustainability.illinois.edu/project/offset-emissions-plane-trips" TargetMode="External" Id="Ref571af37183422f" /><Relationship Type="http://schemas.openxmlformats.org/officeDocument/2006/relationships/hyperlink" Target="https://uofi.box.com/s/0rhjt21sw1jw70vdtirjli1h91bo9fhk" TargetMode="External" Id="R0bbb93537c1d46b9" /><Relationship Type="http://schemas.openxmlformats.org/officeDocument/2006/relationships/hyperlink" Target="https://uofi.box.com/s/mhg4l7l7v9ir4qmj0py5tmy7ata62pqe" TargetMode="External" Id="Rf231a76048f6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Messerges, Olivia Grace</dc:creator>
  <keywords/>
  <dc:description/>
  <lastModifiedBy>Messerges, Olivia Grace</lastModifiedBy>
  <revision>131</revision>
  <dcterms:created xsi:type="dcterms:W3CDTF">2023-10-31T21:50:00.0000000Z</dcterms:created>
  <dcterms:modified xsi:type="dcterms:W3CDTF">2024-05-01T18:41:31.2833347Z</dcterms:modified>
</coreProperties>
</file>