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4114" w:rsidR="4F3D6908" w:rsidP="4C516271" w:rsidRDefault="4F3D6908" w14:paraId="784AE828" w14:textId="5AB7305C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iCAP</w:t>
      </w: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Transportation Team</w:t>
      </w:r>
    </w:p>
    <w:p w:rsidRPr="00D14114" w:rsidR="4F3D6908" w:rsidP="4C516271" w:rsidRDefault="4F3D6908" w14:paraId="375003CB" w14:textId="45DC0B47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7EA8A7B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Decemb</w:t>
      </w: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er Meeting Minutes</w:t>
      </w:r>
    </w:p>
    <w:p w:rsidRPr="00D14114" w:rsidR="4F3D6908" w:rsidP="4C516271" w:rsidRDefault="4F3D6908" w14:paraId="10B85D66" w14:textId="009301C6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4C516271" w:rsidR="46987C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/</w:t>
      </w:r>
      <w:r w:rsidRPr="4C516271" w:rsidR="66FE8B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4C516271" w:rsidR="4F3D6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/2023 3:00 P.M. – 4:00 P.M.</w:t>
      </w:r>
    </w:p>
    <w:p w:rsidRPr="00D14114" w:rsidR="6CA5CAB3" w:rsidP="4C516271" w:rsidRDefault="4F3D6908" w14:paraId="27584451" w14:textId="2104F4F2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4F3D690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Teams</w:t>
      </w:r>
    </w:p>
    <w:p w:rsidRPr="00D14114" w:rsidR="6CA5CAB3" w:rsidP="4C516271" w:rsidRDefault="6CA5CAB3" w14:paraId="57F84047" w14:textId="7E833D5D">
      <w:p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 w:rsidRPr="4C516271" w:rsidR="4F3D690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Action Items</w:t>
      </w:r>
    </w:p>
    <w:p w:rsidR="33F05E98" w:rsidP="4C516271" w:rsidRDefault="33F05E98" w14:paraId="1B7F1702" w14:textId="4A8DA6DD">
      <w:pPr>
        <w:pStyle w:val="ListParagraph"/>
        <w:numPr>
          <w:ilvl w:val="0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33F05E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Survey of all people who have a parking pass to question about EV charging</w:t>
      </w:r>
    </w:p>
    <w:p w:rsidR="4629F69A" w:rsidP="4C516271" w:rsidRDefault="4629F69A" w14:paraId="683F1BAB" w14:textId="7F217D94">
      <w:pPr>
        <w:pStyle w:val="ListParagraph"/>
        <w:numPr>
          <w:ilvl w:val="0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Erin- compile info on parking permits 2018-2023 parking permits</w:t>
      </w:r>
      <w:r w:rsidRPr="4C516271" w:rsidR="2074F9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where they were 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purchased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4C516271" w:rsidR="29154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(what lots)</w:t>
      </w:r>
      <w:r w:rsidRPr="4C516271" w:rsidR="1FF0C7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by whom</w:t>
      </w:r>
      <w:r w:rsidRPr="4C516271" w:rsidR="11CF64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(facility, staff, student)</w:t>
      </w:r>
      <w:r w:rsidRPr="4C516271" w:rsidR="5B697E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,</w:t>
      </w:r>
      <w:r w:rsidRPr="4C516271" w:rsidR="52A53D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current</w:t>
      </w:r>
      <w:r w:rsidRPr="4C516271" w:rsidR="5B697E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lot capacity, </w:t>
      </w:r>
      <w:r w:rsidRPr="4C516271" w:rsidR="6A92F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ADA parking spots, </w:t>
      </w:r>
      <w:r w:rsidRPr="4C516271" w:rsidR="7913A8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number of existing EV chargers</w:t>
      </w:r>
    </w:p>
    <w:p w:rsidR="28B324F1" w:rsidP="4C516271" w:rsidRDefault="28B324F1" w14:paraId="653B1730" w14:textId="1F1F7C4A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8B32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B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ased on that, we can figure out </w:t>
      </w:r>
      <w:r w:rsidRPr="4C516271" w:rsidR="13679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what </w:t>
      </w:r>
      <w:r w:rsidRPr="4C516271" w:rsidR="60B306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percentage</w:t>
      </w:r>
      <w:r w:rsidRPr="4C516271" w:rsidR="13679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of cars are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EVs are in t</w:t>
      </w:r>
      <w:r w:rsidRPr="4C516271" w:rsidR="3E009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hat </w:t>
      </w:r>
      <w:r w:rsidRPr="4C516271" w:rsidR="4629F6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lot</w:t>
      </w:r>
      <w:r w:rsidRPr="4C516271" w:rsidR="338707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and can assume how many </w:t>
      </w:r>
      <w:r w:rsidRPr="4C516271" w:rsidR="6AE068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EV chargers will be needed in the future</w:t>
      </w:r>
    </w:p>
    <w:p w:rsidR="78962BF1" w:rsidP="4C516271" w:rsidRDefault="78962BF1" w14:paraId="210F97EE" w14:textId="6F408157">
      <w:pPr>
        <w:pStyle w:val="ListParagraph"/>
        <w:numPr>
          <w:ilvl w:val="0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Once data from Erin is shared</w:t>
      </w:r>
      <w:r w:rsidRPr="4C516271" w:rsidR="39F146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...</w:t>
      </w:r>
    </w:p>
    <w:p w:rsidR="39F146C0" w:rsidP="4C516271" w:rsidRDefault="39F146C0" w14:paraId="08C107D9" w14:textId="54B20551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39F146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ave 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iCAP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students meet with Sarthak </w:t>
      </w:r>
      <w:r w:rsidRPr="4C516271" w:rsidR="518FA9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to 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analyze data</w:t>
      </w:r>
    </w:p>
    <w:p w:rsidR="68BCEEB8" w:rsidP="4C516271" w:rsidRDefault="68BCEEB8" w14:paraId="42EBE636" w14:textId="7159C353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68BCEE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Interpret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results</w:t>
      </w: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w:rsidR="22FEA797" w:rsidP="4C516271" w:rsidRDefault="22FEA797" w14:paraId="090D62B7" w14:textId="18C3D8CD">
      <w:pPr>
        <w:pStyle w:val="ListParagraph"/>
        <w:numPr>
          <w:ilvl w:val="2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Will ask </w:t>
      </w: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iCAP</w:t>
      </w: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team to help </w:t>
      </w: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analyze</w:t>
      </w:r>
      <w:r w:rsidRPr="4C516271" w:rsidR="22FEA7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results once data is compiled</w:t>
      </w:r>
    </w:p>
    <w:p w:rsidR="0DFBF299" w:rsidP="4C516271" w:rsidRDefault="0DFBF299" w14:paraId="1ED38F6A" w14:textId="011DF959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0DFBF2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</w:t>
      </w:r>
      <w:r w:rsidRPr="4C516271" w:rsidR="78962B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raft report</w:t>
      </w:r>
      <w:r w:rsidRPr="4C516271" w:rsidR="3F9C5E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4C516271" w:rsidR="4CA0D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to parking department that outlines how the University can improve the DESMAN proposal</w:t>
      </w:r>
    </w:p>
    <w:p w:rsidR="0E3ABBAC" w:rsidP="4C516271" w:rsidRDefault="0E3ABBAC" w14:paraId="489631BB" w14:textId="2014009C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0E3AB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Meet with EV Task Force to discuss the report</w:t>
      </w:r>
    </w:p>
    <w:p w:rsidR="5A00CA1E" w:rsidP="4C516271" w:rsidRDefault="5A00CA1E" w14:paraId="4FC0C3EA" w14:textId="6A5AA59A">
      <w:pPr>
        <w:pStyle w:val="ListParagraph"/>
        <w:numPr>
          <w:ilvl w:val="1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5A00C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Submit final report by the end of January</w:t>
      </w:r>
    </w:p>
    <w:p w:rsidR="61A38CC8" w:rsidP="4C516271" w:rsidRDefault="61A38CC8" w14:paraId="6EF60507" w14:textId="750321C0">
      <w:pPr>
        <w:pStyle w:val="ListParagraph"/>
        <w:numPr>
          <w:ilvl w:val="0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61A38C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Think of how we can get more people to use EV chargers on campus</w:t>
      </w:r>
    </w:p>
    <w:p w:rsidR="6785F10A" w:rsidP="4C516271" w:rsidRDefault="6785F10A" w14:paraId="1269E3C8" w14:textId="3C34EADA">
      <w:pPr>
        <w:pStyle w:val="ListParagraph"/>
        <w:numPr>
          <w:ilvl w:val="0"/>
          <w:numId w:val="56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6785F1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Meet the week of December 18</w:t>
      </w:r>
      <w:r w:rsidRPr="4C516271" w:rsidR="6785F1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US"/>
        </w:rPr>
        <w:t>th</w:t>
      </w:r>
      <w:r w:rsidRPr="4C516271" w:rsidR="6785F1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to discuss the next steps of t</w:t>
      </w:r>
      <w:r w:rsidRPr="4C516271" w:rsidR="2874B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he Sustainable Fleet Replacement P</w:t>
      </w:r>
      <w:r w:rsidRPr="4C516271" w:rsidR="6785F1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lan with Sarthak, Shawn, Olivia, and </w:t>
      </w:r>
      <w:r w:rsidRPr="4C516271" w:rsidR="7785C4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possibly another</w:t>
      </w:r>
      <w:r w:rsidRPr="4C516271" w:rsidR="6785F1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student</w:t>
      </w:r>
    </w:p>
    <w:p w:rsidRPr="00D14114" w:rsidR="630F3F76" w:rsidP="4C516271" w:rsidRDefault="630F3F76" w14:paraId="3FDAB3AB" w14:textId="463CC444">
      <w:p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Meeting Minutes</w:t>
      </w:r>
    </w:p>
    <w:p w:rsidRPr="00D14114" w:rsidR="630F3F76" w:rsidP="4C516271" w:rsidRDefault="630F3F76" w14:paraId="14E414F4" w14:textId="2BE4819F">
      <w:pPr>
        <w:pStyle w:val="ListParagraph"/>
        <w:numPr>
          <w:ilvl w:val="0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Introductions</w:t>
      </w:r>
    </w:p>
    <w:p w:rsidRPr="00D14114" w:rsidR="630F3F76" w:rsidP="4C516271" w:rsidRDefault="630F3F76" w14:paraId="26C6DF10" w14:textId="26512FBC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Sarthak Prasad</w:t>
      </w:r>
    </w:p>
    <w:p w:rsidRPr="00D14114" w:rsidR="630F3F76" w:rsidP="4C516271" w:rsidRDefault="630F3F76" w14:paraId="0ED76509" w14:textId="2E3EE348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Olivia </w:t>
      </w: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Messerges</w:t>
      </w:r>
    </w:p>
    <w:p w:rsidRPr="00D14114" w:rsidR="630F3F76" w:rsidP="4C516271" w:rsidRDefault="630F3F76" w14:paraId="73AC16DE" w14:textId="1261C968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John Rubins</w:t>
      </w:r>
    </w:p>
    <w:p w:rsidRPr="00D14114" w:rsidR="630F3F76" w:rsidP="4C516271" w:rsidRDefault="630F3F76" w14:paraId="20B664E0" w14:textId="2CB8818F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Shawn Patterson</w:t>
      </w:r>
    </w:p>
    <w:p w:rsidRPr="00D14114" w:rsidR="630F3F76" w:rsidP="4C516271" w:rsidRDefault="630F3F76" w14:paraId="63C2D2FA" w14:textId="4F080B62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C516271" w:rsidR="630F3F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Erin Kristovich</w:t>
      </w:r>
    </w:p>
    <w:p w:rsidR="11CDF6B4" w:rsidP="4C516271" w:rsidRDefault="11CDF6B4" w14:paraId="5B300AF8" w14:textId="70B0898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C516271" w:rsidR="2371CE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Erin update on counting EV and hybrid cars at UIUC</w:t>
      </w:r>
    </w:p>
    <w:p w:rsidR="11CDF6B4" w:rsidP="4C516271" w:rsidRDefault="11CDF6B4" w14:paraId="113BFB11" w14:textId="281C334F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C516271" w:rsidR="2371CE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Attempted to go through the database, but was unable to get </w:t>
      </w:r>
      <w:r w:rsidRPr="4C516271" w:rsidR="2371CE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 accurate</w:t>
      </w:r>
      <w:r w:rsidRPr="4C516271" w:rsidR="2371CE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number</w:t>
      </w:r>
    </w:p>
    <w:p w:rsidR="11CDF6B4" w:rsidP="4C516271" w:rsidRDefault="11CDF6B4" w14:paraId="477295E4" w14:textId="61088665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371CE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Erin </w:t>
      </w: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estimates between 16-377 EVs on campus</w:t>
      </w:r>
    </w:p>
    <w:p w:rsidR="11CDF6B4" w:rsidP="4C516271" w:rsidRDefault="11CDF6B4" w14:paraId="62706593" w14:textId="2A68C20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216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Lots of </w:t>
      </w: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limitations</w:t>
      </w: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with this data</w:t>
      </w:r>
    </w:p>
    <w:p w:rsidR="11CDF6B4" w:rsidP="4C516271" w:rsidRDefault="11CDF6B4" w14:paraId="62584E1C" w14:textId="76FD3632">
      <w:pPr>
        <w:pStyle w:val="ListParagraph"/>
        <w:numPr>
          <w:ilvl w:val="2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</w:t>
      </w:r>
      <w:r w:rsidRPr="4C516271" w:rsidR="200FFD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Vs</w:t>
      </w: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are no longer being required to end the</w:t>
      </w:r>
      <w:r w:rsidRPr="4C516271" w:rsidR="71C00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ir</w:t>
      </w:r>
      <w:r w:rsidRPr="4C516271" w:rsidR="2371C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license plates</w:t>
      </w:r>
      <w:r w:rsidRPr="4C516271" w:rsidR="18EEFC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with “EL”</w:t>
      </w:r>
    </w:p>
    <w:p w:rsidR="11CDF6B4" w:rsidP="4C516271" w:rsidRDefault="11CDF6B4" w14:paraId="3A82750B" w14:textId="1C6F3E66">
      <w:pPr>
        <w:pStyle w:val="ListParagraph"/>
        <w:numPr>
          <w:ilvl w:val="2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C516271" w:rsidR="18EEFC7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This throws off the data collection</w:t>
      </w:r>
    </w:p>
    <w:p w:rsidR="11CDF6B4" w:rsidP="4C516271" w:rsidRDefault="11CDF6B4" w14:paraId="4079889D" w14:textId="70F85BBB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C516271" w:rsidR="4F3FB9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yellow"/>
        </w:rPr>
        <w:t>Best way to estimate the number of EVs on campus is to send a survey to all parking permit holders</w:t>
      </w:r>
      <w:r w:rsidRPr="4C516271" w:rsidR="4F3FB9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11CDF6B4" w:rsidP="4C516271" w:rsidRDefault="11CDF6B4" w14:paraId="130530A2" w14:textId="22E7FA24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C516271" w:rsidR="5B4DA46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Erin will compile requested data and share with the team</w:t>
      </w:r>
    </w:p>
    <w:p w:rsidR="11CDF6B4" w:rsidP="4C516271" w:rsidRDefault="11CDF6B4" w14:paraId="358D2F61" w14:textId="66A3286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57D853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Sarthak met with </w:t>
      </w:r>
      <w:hyperlink r:id="Re04e845457c54ab4">
        <w:r w:rsidRPr="4C516271" w:rsidR="57D853B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Curbside Electric</w:t>
        </w:r>
      </w:hyperlink>
      <w:r w:rsidRPr="4C516271" w:rsidR="57D853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 a potential EV charging vendor</w:t>
      </w:r>
    </w:p>
    <w:p w:rsidR="11CDF6B4" w:rsidP="4C516271" w:rsidRDefault="11CDF6B4" w14:paraId="03FC7C03" w14:textId="6E852C4F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2B1DE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No cord, nothing else, just bollard all electrical and utility line are below ground </w:t>
      </w:r>
    </w:p>
    <w:p w:rsidR="11CDF6B4" w:rsidP="4C516271" w:rsidRDefault="11CDF6B4" w14:paraId="094B40C0" w14:textId="6463E838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33FF1C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Focus on residential areas, not parking lots </w:t>
      </w:r>
    </w:p>
    <w:p w:rsidR="11CDF6B4" w:rsidP="4C516271" w:rsidRDefault="11CDF6B4" w14:paraId="6D833A53" w14:textId="2BB55360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16271" w:rsidR="247AE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4C516271" w:rsidR="247AE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pdate for the </w:t>
      </w:r>
      <w:hyperlink r:id="Rc95095bab6734a68">
        <w:r w:rsidRPr="4C516271" w:rsidR="247AE60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Sustainable Fleet Replacement Plan</w:t>
        </w:r>
      </w:hyperlink>
      <w:r w:rsidRPr="4C516271" w:rsidR="247AE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recommendation</w:t>
      </w:r>
    </w:p>
    <w:p w:rsidR="11CDF6B4" w:rsidP="4C516271" w:rsidRDefault="11CDF6B4" w14:paraId="43B2B74D" w14:textId="7A153D2C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1A660D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Transportation 015 Fleet Replacement Plan was </w:t>
      </w:r>
      <w:hyperlink r:id="R545e4ca74ebc4a8e">
        <w:r w:rsidRPr="4C516271" w:rsidR="1A660DB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successful</w:t>
        </w:r>
      </w:hyperlink>
    </w:p>
    <w:p w:rsidR="11CDF6B4" w:rsidP="4C516271" w:rsidRDefault="11CDF6B4" w14:paraId="0401693E" w14:textId="30F7A2A2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77002B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 &amp; S has a f</w:t>
      </w:r>
      <w:r w:rsidRPr="4C516271" w:rsidR="18423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leet replacement plan for F &amp; S</w:t>
      </w:r>
      <w:r w:rsidRPr="4C516271" w:rsidR="76610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but there are </w:t>
      </w:r>
      <w:r w:rsidRPr="4C516271" w:rsidR="18423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other fleets on campus that we </w:t>
      </w:r>
      <w:r w:rsidRPr="4C516271" w:rsidR="18423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don’t</w:t>
      </w:r>
      <w:r w:rsidRPr="4C516271" w:rsidR="18423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know much </w:t>
      </w:r>
      <w:r w:rsidRPr="4C516271" w:rsidR="18423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about</w:t>
      </w:r>
    </w:p>
    <w:p w:rsidR="02C71338" w:rsidP="4C516271" w:rsidRDefault="02C71338" w14:paraId="1D85ADB1" w14:textId="7E39C56E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516271" w:rsidR="02C71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Figure out what creates </w:t>
      </w:r>
      <w:r w:rsidRPr="4C516271" w:rsidR="6B3651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a "fleet</w:t>
      </w:r>
      <w:r w:rsidRPr="4C516271" w:rsidR="02C71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,” how many fleets</w:t>
      </w:r>
      <w:r w:rsidRPr="4C516271" w:rsidR="7DA85C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</w:t>
      </w:r>
      <w:r w:rsidRPr="4C516271" w:rsidR="02C71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there are on campus</w:t>
      </w:r>
      <w:r w:rsidRPr="4C516271" w:rsidR="3AA7D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,</w:t>
      </w:r>
      <w:r w:rsidRPr="4C516271" w:rsidR="02C71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and assign role of “Fleet Administrator”’ to </w:t>
      </w:r>
      <w:r w:rsidRPr="4C516271" w:rsidR="57B24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each department that has a fleet</w:t>
      </w:r>
      <w:r w:rsidRPr="4C516271" w:rsidR="57B240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(not a new position)</w:t>
      </w:r>
    </w:p>
    <w:p w:rsidR="3090503B" w:rsidP="4C516271" w:rsidRDefault="3090503B" w14:paraId="5DD65ACE" w14:textId="27005897">
      <w:pPr>
        <w:pStyle w:val="ListParagraph"/>
        <w:numPr>
          <w:ilvl w:val="1"/>
          <w:numId w:val="1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</w:pPr>
      <w:r w:rsidRPr="4C516271" w:rsidR="30905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Meet the week of December 18</w:t>
      </w:r>
      <w:r w:rsidRPr="4C516271" w:rsidR="30905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4C516271" w:rsidR="30905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to discuss the next steps of the Sustainable Fleet Replacement Plan with Sarthak, Shawn, Olivia, and </w:t>
      </w:r>
      <w:r w:rsidRPr="4C516271" w:rsidR="30905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possibly another</w:t>
      </w:r>
      <w:r w:rsidRPr="4C516271" w:rsidR="30905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student</w:t>
      </w:r>
    </w:p>
    <w:sectPr w:rsidRPr="00D14114" w:rsidR="6CA5CA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32d8e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8723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89f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0a1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045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18f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56a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5c98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b54f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935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840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c1d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061FAD"/>
    <w:multiLevelType w:val="multilevel"/>
    <w:tmpl w:val="BB2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B603A8"/>
    <w:multiLevelType w:val="multilevel"/>
    <w:tmpl w:val="FBD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3B6813"/>
    <w:multiLevelType w:val="multilevel"/>
    <w:tmpl w:val="B8F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679001"/>
    <w:multiLevelType w:val="hybridMultilevel"/>
    <w:tmpl w:val="04C8B864"/>
    <w:lvl w:ilvl="0" w:tplc="74345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69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68A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0E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27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6E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25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A2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5CB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15"/>
  </w:num>
  <w:num w:numId="55">
    <w:abstractNumId w:val="14"/>
  </w:num>
  <w:num w:numId="54">
    <w:abstractNumId w:val="13"/>
  </w:num>
  <w:num w:numId="53">
    <w:abstractNumId w:val="12"/>
  </w:num>
  <w:num w:numId="52">
    <w:abstractNumId w:val="11"/>
  </w:num>
  <w:num w:numId="51">
    <w:abstractNumId w:val="10"/>
  </w:num>
  <w:num w:numId="50">
    <w:abstractNumId w:val="9"/>
  </w:num>
  <w:num w:numId="49">
    <w:abstractNumId w:val="8"/>
  </w:num>
  <w:num w:numId="48">
    <w:abstractNumId w:val="7"/>
  </w:num>
  <w:num w:numId="47">
    <w:abstractNumId w:val="6"/>
  </w:num>
  <w:num w:numId="46">
    <w:abstractNumId w:val="5"/>
  </w:num>
  <w:num w:numId="45">
    <w:abstractNumId w:val="4"/>
  </w:num>
  <w:num w:numId="1" w16cid:durableId="916675435">
    <w:abstractNumId w:val="3"/>
  </w:num>
  <w:num w:numId="2" w16cid:durableId="1793136750">
    <w:abstractNumId w:val="1"/>
  </w:num>
  <w:num w:numId="3" w16cid:durableId="295180273">
    <w:abstractNumId w:val="0"/>
  </w:num>
  <w:num w:numId="4" w16cid:durableId="115507390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5" w16cid:durableId="211270472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6" w16cid:durableId="50856989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7" w16cid:durableId="179378706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6163083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9" w16cid:durableId="340084588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  <w:sz w:val="20"/>
        </w:rPr>
      </w:lvl>
    </w:lvlOverride>
  </w:num>
  <w:num w:numId="10" w16cid:durableId="134154821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1" w16cid:durableId="154556278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2" w16cid:durableId="10555494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0175801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4" w16cid:durableId="14417532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5" w16cid:durableId="151822874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6" w16cid:durableId="171835397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7" w16cid:durableId="14305874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8" w16cid:durableId="100351317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9" w16cid:durableId="15264938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0" w16cid:durableId="202154221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1" w16cid:durableId="130963035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2" w16cid:durableId="175042010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3" w16cid:durableId="121997425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4" w16cid:durableId="96855954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5" w16cid:durableId="59868231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6" w16cid:durableId="16363685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27" w16cid:durableId="41146513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8" w16cid:durableId="13931906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29" w16cid:durableId="11783512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0" w16cid:durableId="121767022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1" w16cid:durableId="8893673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2" w16cid:durableId="210969760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3" w16cid:durableId="61880454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4" w16cid:durableId="159346478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5" w16cid:durableId="123123447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6" w16cid:durableId="213536851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7" w16cid:durableId="164161400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8" w16cid:durableId="50694909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39" w16cid:durableId="3331253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40" w16cid:durableId="52575086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41" w16cid:durableId="57725186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42" w16cid:durableId="47422067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43" w16cid:durableId="20569230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44" w16cid:durableId="11156265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B4D56"/>
    <w:rsid w:val="00034E19"/>
    <w:rsid w:val="000702B8"/>
    <w:rsid w:val="000A0F02"/>
    <w:rsid w:val="000A1739"/>
    <w:rsid w:val="000B0C1A"/>
    <w:rsid w:val="000B319B"/>
    <w:rsid w:val="000C2EB0"/>
    <w:rsid w:val="000C5764"/>
    <w:rsid w:val="000E5989"/>
    <w:rsid w:val="001045D1"/>
    <w:rsid w:val="00111507"/>
    <w:rsid w:val="00114BE8"/>
    <w:rsid w:val="0013798D"/>
    <w:rsid w:val="00161C5C"/>
    <w:rsid w:val="001651D7"/>
    <w:rsid w:val="00173209"/>
    <w:rsid w:val="00177A39"/>
    <w:rsid w:val="00195CF1"/>
    <w:rsid w:val="001D1F84"/>
    <w:rsid w:val="0020618E"/>
    <w:rsid w:val="00250A0F"/>
    <w:rsid w:val="00251C06"/>
    <w:rsid w:val="00294139"/>
    <w:rsid w:val="002F62DB"/>
    <w:rsid w:val="00341B9A"/>
    <w:rsid w:val="00396F54"/>
    <w:rsid w:val="003B3500"/>
    <w:rsid w:val="003F3460"/>
    <w:rsid w:val="003F3730"/>
    <w:rsid w:val="003F48A7"/>
    <w:rsid w:val="00440186"/>
    <w:rsid w:val="004603EE"/>
    <w:rsid w:val="00480A18"/>
    <w:rsid w:val="004F667C"/>
    <w:rsid w:val="004F797C"/>
    <w:rsid w:val="00505470"/>
    <w:rsid w:val="00507523"/>
    <w:rsid w:val="00514F6F"/>
    <w:rsid w:val="005341C5"/>
    <w:rsid w:val="005632FA"/>
    <w:rsid w:val="00583D9D"/>
    <w:rsid w:val="005B093F"/>
    <w:rsid w:val="005B5233"/>
    <w:rsid w:val="005C50DD"/>
    <w:rsid w:val="005F5CE3"/>
    <w:rsid w:val="00602ADC"/>
    <w:rsid w:val="00611B4F"/>
    <w:rsid w:val="006401F5"/>
    <w:rsid w:val="00660D2E"/>
    <w:rsid w:val="0066296B"/>
    <w:rsid w:val="00694822"/>
    <w:rsid w:val="006C189A"/>
    <w:rsid w:val="0070346C"/>
    <w:rsid w:val="00730621"/>
    <w:rsid w:val="00732EC6"/>
    <w:rsid w:val="007462A7"/>
    <w:rsid w:val="007823F9"/>
    <w:rsid w:val="00794599"/>
    <w:rsid w:val="007B2D2F"/>
    <w:rsid w:val="0081132E"/>
    <w:rsid w:val="00835360"/>
    <w:rsid w:val="00870288"/>
    <w:rsid w:val="0087279C"/>
    <w:rsid w:val="00880619"/>
    <w:rsid w:val="0089648F"/>
    <w:rsid w:val="008A5F2E"/>
    <w:rsid w:val="008B0C20"/>
    <w:rsid w:val="008E69E6"/>
    <w:rsid w:val="008F1F9B"/>
    <w:rsid w:val="00933844"/>
    <w:rsid w:val="00940CFA"/>
    <w:rsid w:val="009532F8"/>
    <w:rsid w:val="009905BE"/>
    <w:rsid w:val="009B027E"/>
    <w:rsid w:val="009C59B7"/>
    <w:rsid w:val="009E78ED"/>
    <w:rsid w:val="00A0095A"/>
    <w:rsid w:val="00A17312"/>
    <w:rsid w:val="00A26B3B"/>
    <w:rsid w:val="00A84CA9"/>
    <w:rsid w:val="00A959C9"/>
    <w:rsid w:val="00AA48EA"/>
    <w:rsid w:val="00AC554F"/>
    <w:rsid w:val="00AF23A9"/>
    <w:rsid w:val="00AF62C7"/>
    <w:rsid w:val="00B27540"/>
    <w:rsid w:val="00B34627"/>
    <w:rsid w:val="00B5024E"/>
    <w:rsid w:val="00B57D36"/>
    <w:rsid w:val="00B976A0"/>
    <w:rsid w:val="00BF64D3"/>
    <w:rsid w:val="00BF6F4B"/>
    <w:rsid w:val="00C14696"/>
    <w:rsid w:val="00C161EB"/>
    <w:rsid w:val="00C253E4"/>
    <w:rsid w:val="00C33866"/>
    <w:rsid w:val="00C64CC2"/>
    <w:rsid w:val="00C65ED7"/>
    <w:rsid w:val="00C77097"/>
    <w:rsid w:val="00CF0BD9"/>
    <w:rsid w:val="00CF549D"/>
    <w:rsid w:val="00D14114"/>
    <w:rsid w:val="00D5015E"/>
    <w:rsid w:val="00D50965"/>
    <w:rsid w:val="00D72C7E"/>
    <w:rsid w:val="00DA3B69"/>
    <w:rsid w:val="00DB2833"/>
    <w:rsid w:val="00DB2D59"/>
    <w:rsid w:val="00DC6C4D"/>
    <w:rsid w:val="00DE00CF"/>
    <w:rsid w:val="00E05884"/>
    <w:rsid w:val="00E13864"/>
    <w:rsid w:val="00E42879"/>
    <w:rsid w:val="00E959A7"/>
    <w:rsid w:val="00EA7067"/>
    <w:rsid w:val="00EB03F8"/>
    <w:rsid w:val="00EC3C67"/>
    <w:rsid w:val="00EE3B11"/>
    <w:rsid w:val="00F3188E"/>
    <w:rsid w:val="00F71478"/>
    <w:rsid w:val="00F853DE"/>
    <w:rsid w:val="00FA2E14"/>
    <w:rsid w:val="00FB4344"/>
    <w:rsid w:val="00FF6123"/>
    <w:rsid w:val="013FCF2C"/>
    <w:rsid w:val="01459293"/>
    <w:rsid w:val="0252D6DF"/>
    <w:rsid w:val="02C71338"/>
    <w:rsid w:val="0405CA98"/>
    <w:rsid w:val="042E7CF0"/>
    <w:rsid w:val="047D3355"/>
    <w:rsid w:val="04C3EFB1"/>
    <w:rsid w:val="052AE13D"/>
    <w:rsid w:val="055DF5E3"/>
    <w:rsid w:val="06E48942"/>
    <w:rsid w:val="0710B725"/>
    <w:rsid w:val="0795D17D"/>
    <w:rsid w:val="0795E853"/>
    <w:rsid w:val="07D38B1F"/>
    <w:rsid w:val="088059A3"/>
    <w:rsid w:val="09344A55"/>
    <w:rsid w:val="096670EB"/>
    <w:rsid w:val="09961891"/>
    <w:rsid w:val="09D5E5E5"/>
    <w:rsid w:val="0AD72FCA"/>
    <w:rsid w:val="0B395853"/>
    <w:rsid w:val="0CA95837"/>
    <w:rsid w:val="0D19546A"/>
    <w:rsid w:val="0DC83CB8"/>
    <w:rsid w:val="0DFBF299"/>
    <w:rsid w:val="0E186501"/>
    <w:rsid w:val="0E3ABBAC"/>
    <w:rsid w:val="0E70F915"/>
    <w:rsid w:val="0FCD5C35"/>
    <w:rsid w:val="10322653"/>
    <w:rsid w:val="10FCA63B"/>
    <w:rsid w:val="10FFDD7A"/>
    <w:rsid w:val="11CDF6B4"/>
    <w:rsid w:val="11CF6445"/>
    <w:rsid w:val="13679BCC"/>
    <w:rsid w:val="13A7EF31"/>
    <w:rsid w:val="13B22ED9"/>
    <w:rsid w:val="18423070"/>
    <w:rsid w:val="18EEFC74"/>
    <w:rsid w:val="1906734F"/>
    <w:rsid w:val="1984823B"/>
    <w:rsid w:val="1A660DB8"/>
    <w:rsid w:val="1AA413C0"/>
    <w:rsid w:val="1B293D31"/>
    <w:rsid w:val="1B571933"/>
    <w:rsid w:val="1BBE309F"/>
    <w:rsid w:val="1C0E4216"/>
    <w:rsid w:val="1DC92C2B"/>
    <w:rsid w:val="1EFBDF38"/>
    <w:rsid w:val="1F821E69"/>
    <w:rsid w:val="1FF0C790"/>
    <w:rsid w:val="200FFDF9"/>
    <w:rsid w:val="20393B9F"/>
    <w:rsid w:val="2074F9B2"/>
    <w:rsid w:val="20B0A45C"/>
    <w:rsid w:val="20D569C1"/>
    <w:rsid w:val="20DA1991"/>
    <w:rsid w:val="2184E5FE"/>
    <w:rsid w:val="21C6AB27"/>
    <w:rsid w:val="222B30E3"/>
    <w:rsid w:val="22FEA797"/>
    <w:rsid w:val="23223907"/>
    <w:rsid w:val="2371CEC4"/>
    <w:rsid w:val="2374A09F"/>
    <w:rsid w:val="23D3A885"/>
    <w:rsid w:val="247AE609"/>
    <w:rsid w:val="24FE4BE9"/>
    <w:rsid w:val="252E8D4C"/>
    <w:rsid w:val="25D83790"/>
    <w:rsid w:val="27947917"/>
    <w:rsid w:val="280C81F2"/>
    <w:rsid w:val="2874B820"/>
    <w:rsid w:val="28838B4A"/>
    <w:rsid w:val="28B324F1"/>
    <w:rsid w:val="290FD852"/>
    <w:rsid w:val="29154739"/>
    <w:rsid w:val="292900AF"/>
    <w:rsid w:val="29B69DCF"/>
    <w:rsid w:val="29B9A893"/>
    <w:rsid w:val="2A5F7428"/>
    <w:rsid w:val="2AE895D2"/>
    <w:rsid w:val="2AEAD9F1"/>
    <w:rsid w:val="2B0E7E62"/>
    <w:rsid w:val="2B1DECC6"/>
    <w:rsid w:val="2B977E20"/>
    <w:rsid w:val="2C710685"/>
    <w:rsid w:val="2DDDD146"/>
    <w:rsid w:val="2E69FFC7"/>
    <w:rsid w:val="2ECF1EE2"/>
    <w:rsid w:val="3090503B"/>
    <w:rsid w:val="30CEB5AC"/>
    <w:rsid w:val="31AA33A2"/>
    <w:rsid w:val="3306720C"/>
    <w:rsid w:val="332D35BD"/>
    <w:rsid w:val="335448B2"/>
    <w:rsid w:val="3387072B"/>
    <w:rsid w:val="33F05E98"/>
    <w:rsid w:val="33FF1C3E"/>
    <w:rsid w:val="34326F1B"/>
    <w:rsid w:val="348F7818"/>
    <w:rsid w:val="362B4879"/>
    <w:rsid w:val="36DDA23D"/>
    <w:rsid w:val="375CAE38"/>
    <w:rsid w:val="3822FFDE"/>
    <w:rsid w:val="38478696"/>
    <w:rsid w:val="396AD6C1"/>
    <w:rsid w:val="39F146C0"/>
    <w:rsid w:val="3A19BF0F"/>
    <w:rsid w:val="3AA7D1A5"/>
    <w:rsid w:val="3C327B50"/>
    <w:rsid w:val="3C7114B3"/>
    <w:rsid w:val="3DCE4BB1"/>
    <w:rsid w:val="3E009E01"/>
    <w:rsid w:val="3E6AA0B5"/>
    <w:rsid w:val="3F2FE0B8"/>
    <w:rsid w:val="3F9C5EA1"/>
    <w:rsid w:val="3FD22ABF"/>
    <w:rsid w:val="41CF1677"/>
    <w:rsid w:val="42487EE0"/>
    <w:rsid w:val="4410ABDD"/>
    <w:rsid w:val="446C2039"/>
    <w:rsid w:val="44AD8968"/>
    <w:rsid w:val="453DD12A"/>
    <w:rsid w:val="456A990F"/>
    <w:rsid w:val="4629F69A"/>
    <w:rsid w:val="4692E52F"/>
    <w:rsid w:val="46987C40"/>
    <w:rsid w:val="4762B32E"/>
    <w:rsid w:val="482B82CF"/>
    <w:rsid w:val="48B97E74"/>
    <w:rsid w:val="49C75330"/>
    <w:rsid w:val="4A11424D"/>
    <w:rsid w:val="4BF1404F"/>
    <w:rsid w:val="4C516271"/>
    <w:rsid w:val="4CA0D7CA"/>
    <w:rsid w:val="4CCC5C78"/>
    <w:rsid w:val="4E0BDE64"/>
    <w:rsid w:val="4F3D6908"/>
    <w:rsid w:val="4F3FB9DF"/>
    <w:rsid w:val="4FB90A62"/>
    <w:rsid w:val="4FC0E298"/>
    <w:rsid w:val="5039C775"/>
    <w:rsid w:val="50FF8EDC"/>
    <w:rsid w:val="51054D01"/>
    <w:rsid w:val="510E0917"/>
    <w:rsid w:val="5146AFDF"/>
    <w:rsid w:val="518E6B40"/>
    <w:rsid w:val="518FA956"/>
    <w:rsid w:val="51D4CB87"/>
    <w:rsid w:val="51D597D6"/>
    <w:rsid w:val="525EB980"/>
    <w:rsid w:val="52A53D7D"/>
    <w:rsid w:val="54372F9E"/>
    <w:rsid w:val="54B6CF86"/>
    <w:rsid w:val="54F7F389"/>
    <w:rsid w:val="55615AA9"/>
    <w:rsid w:val="5583EFAE"/>
    <w:rsid w:val="5693C3EA"/>
    <w:rsid w:val="57322AA3"/>
    <w:rsid w:val="573A1829"/>
    <w:rsid w:val="57B240F9"/>
    <w:rsid w:val="57D853BE"/>
    <w:rsid w:val="57E48467"/>
    <w:rsid w:val="580CAE63"/>
    <w:rsid w:val="58F909D5"/>
    <w:rsid w:val="5A00CA1E"/>
    <w:rsid w:val="5A14DF12"/>
    <w:rsid w:val="5AEA8ECC"/>
    <w:rsid w:val="5B4DA46F"/>
    <w:rsid w:val="5B697E1C"/>
    <w:rsid w:val="5DE498D6"/>
    <w:rsid w:val="5E93BF35"/>
    <w:rsid w:val="5ECB4D56"/>
    <w:rsid w:val="5ED6DFB4"/>
    <w:rsid w:val="5F452A0E"/>
    <w:rsid w:val="604C0D22"/>
    <w:rsid w:val="6050DD26"/>
    <w:rsid w:val="60B306ED"/>
    <w:rsid w:val="61A38CC8"/>
    <w:rsid w:val="61F04D3C"/>
    <w:rsid w:val="629C1950"/>
    <w:rsid w:val="630F3F76"/>
    <w:rsid w:val="6329071E"/>
    <w:rsid w:val="64290BBF"/>
    <w:rsid w:val="6437E9B1"/>
    <w:rsid w:val="6440D095"/>
    <w:rsid w:val="65D7C967"/>
    <w:rsid w:val="66C3BE5F"/>
    <w:rsid w:val="66FE8B61"/>
    <w:rsid w:val="67371396"/>
    <w:rsid w:val="6785F10A"/>
    <w:rsid w:val="685F8EC0"/>
    <w:rsid w:val="68BCEEB8"/>
    <w:rsid w:val="68D6E7A3"/>
    <w:rsid w:val="68EC0C54"/>
    <w:rsid w:val="696E29F1"/>
    <w:rsid w:val="69C6A6EA"/>
    <w:rsid w:val="6A87DCB5"/>
    <w:rsid w:val="6A92FF8F"/>
    <w:rsid w:val="6AE068F3"/>
    <w:rsid w:val="6B3651D1"/>
    <w:rsid w:val="6BC91B8A"/>
    <w:rsid w:val="6C0CE389"/>
    <w:rsid w:val="6CA5CAB3"/>
    <w:rsid w:val="6DF17512"/>
    <w:rsid w:val="6ECED044"/>
    <w:rsid w:val="6F5B4DD8"/>
    <w:rsid w:val="71C00396"/>
    <w:rsid w:val="72067106"/>
    <w:rsid w:val="72BD8E3C"/>
    <w:rsid w:val="7417F56E"/>
    <w:rsid w:val="74618CDA"/>
    <w:rsid w:val="75820D88"/>
    <w:rsid w:val="761C3A1E"/>
    <w:rsid w:val="764F1476"/>
    <w:rsid w:val="76610CE9"/>
    <w:rsid w:val="7662C4A4"/>
    <w:rsid w:val="76683CD3"/>
    <w:rsid w:val="77002BD9"/>
    <w:rsid w:val="774F9630"/>
    <w:rsid w:val="7785C463"/>
    <w:rsid w:val="77CA725B"/>
    <w:rsid w:val="7829B902"/>
    <w:rsid w:val="78962BF1"/>
    <w:rsid w:val="7913A84D"/>
    <w:rsid w:val="79507649"/>
    <w:rsid w:val="7A8736F2"/>
    <w:rsid w:val="7B9C419E"/>
    <w:rsid w:val="7C12D0A8"/>
    <w:rsid w:val="7C2AF4D9"/>
    <w:rsid w:val="7C518B3E"/>
    <w:rsid w:val="7C522EF4"/>
    <w:rsid w:val="7DA85C06"/>
    <w:rsid w:val="7DED5B9F"/>
    <w:rsid w:val="7E0DF1D0"/>
    <w:rsid w:val="7E23BE43"/>
    <w:rsid w:val="7E32387E"/>
    <w:rsid w:val="7EA8A7B5"/>
    <w:rsid w:val="7EB03BD7"/>
    <w:rsid w:val="7F62959B"/>
    <w:rsid w:val="7FC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4D56"/>
  <w15:chartTrackingRefBased/>
  <w15:docId w15:val="{FA4EE7EC-4ABB-4801-B58C-83BDDCA7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440186"/>
  </w:style>
  <w:style w:type="character" w:styleId="FollowedHyperlink">
    <w:name w:val="FollowedHyperlink"/>
    <w:basedOn w:val="DefaultParagraphFont"/>
    <w:uiPriority w:val="99"/>
    <w:semiHidden/>
    <w:unhideWhenUsed/>
    <w:rsid w:val="003F48A7"/>
    <w:rPr>
      <w:color w:val="954F72" w:themeColor="followedHyperlink"/>
      <w:u w:val="single"/>
    </w:rPr>
  </w:style>
  <w:style w:type="paragraph" w:styleId="ql-indent-1" w:customStyle="1">
    <w:name w:val="ql-indent-1"/>
    <w:basedOn w:val="Normal"/>
    <w:rsid w:val="00CF0B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ql-indent-2" w:customStyle="1">
    <w:name w:val="ql-indent-2"/>
    <w:basedOn w:val="Normal"/>
    <w:rsid w:val="00CF0B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ql-indent-3" w:customStyle="1">
    <w:name w:val="ql-indent-3"/>
    <w:basedOn w:val="Normal"/>
    <w:rsid w:val="00CF0B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curbelectric.com/" TargetMode="External" Id="Re04e845457c54ab4" /><Relationship Type="http://schemas.openxmlformats.org/officeDocument/2006/relationships/hyperlink" Target="https://icap.sustainability.illinois.edu/project/fleet-replacement-plans" TargetMode="External" Id="Rc95095bab6734a68" /><Relationship Type="http://schemas.openxmlformats.org/officeDocument/2006/relationships/hyperlink" Target="https://icap.sustainability.illinois.edu/project-update/transportation-015-fleet-replacement-successful" TargetMode="External" Id="R545e4ca74ebc4a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Messerges, Olivia Grace</dc:creator>
  <keywords/>
  <dc:description/>
  <lastModifiedBy>Messerges, Olivia Grace</lastModifiedBy>
  <revision>125</revision>
  <dcterms:created xsi:type="dcterms:W3CDTF">2023-10-31T21:50:00.0000000Z</dcterms:created>
  <dcterms:modified xsi:type="dcterms:W3CDTF">2023-12-05T22:28:21.0132218Z</dcterms:modified>
</coreProperties>
</file>