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4C2D" w14:textId="77777777" w:rsidR="003B7E67" w:rsidRDefault="008C3117" w:rsidP="00D602F6">
      <w:pPr>
        <w:pStyle w:val="Image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5EDCE936" wp14:editId="45F52CC5">
                <wp:simplePos x="0" y="0"/>
                <wp:positionH relativeFrom="column">
                  <wp:posOffset>-2362200</wp:posOffset>
                </wp:positionH>
                <wp:positionV relativeFrom="paragraph">
                  <wp:posOffset>-876300</wp:posOffset>
                </wp:positionV>
                <wp:extent cx="907415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415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 descr="Decorative"/>
                        <wps:cNvSpPr/>
                        <wps:spPr>
                          <a:xfrm>
                            <a:off x="0" y="9806940"/>
                            <a:ext cx="7772400" cy="2413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6D45E" w14:textId="77777777" w:rsidR="00816F5B" w:rsidRPr="00816F5B" w:rsidRDefault="00816F5B" w:rsidP="00816F5B">
                              <w:pPr>
                                <w:jc w:val="center"/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 descr="Decorative"/>
                        <wps:cNvCnPr/>
                        <wps:spPr>
                          <a:xfrm>
                            <a:off x="0" y="2171700"/>
                            <a:ext cx="43980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DCE936" id="Group 2" o:spid="_x0000_s1026" alt="&quot;&quot;" style="position:absolute;margin-left:-186pt;margin-top:-69pt;width:714.5pt;height:11in;z-index:-251649024;mso-width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" fillcolor="#ecf2da [665]" stroked="f" strokeweight="1pt"/>
                <v:rect id="Rectangle 3" o:spid="_x0000_s1028" alt="Decorative" style="position:absolute;top:98069;width:7772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" fillcolor="#c8da91 [1945]" stroked="f" strokeweight="1pt">
                  <v:textbox>
                    <w:txbxContent>
                      <w:p w14:paraId="05A6D45E" w14:textId="77777777" w:rsidR="00816F5B" w:rsidRPr="00816F5B" w:rsidRDefault="00816F5B" w:rsidP="00816F5B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  <v:line id="Straight Connector 4" o:spid="_x0000_s1029" alt="Decorative" style="position:absolute;visibility:visible;mso-wrap-style:square" from="0,21717" to="4398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" strokecolor="#7d9532 [2409]" strokeweight="1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50"/>
        <w:gridCol w:w="1350"/>
        <w:gridCol w:w="2160"/>
      </w:tblGrid>
      <w:tr w:rsidR="00FE2A3C" w:rsidRPr="00DE75C1" w14:paraId="65228D3C" w14:textId="77777777" w:rsidTr="00C64345">
        <w:trPr>
          <w:trHeight w:val="180"/>
        </w:trPr>
        <w:tc>
          <w:tcPr>
            <w:tcW w:w="3125" w:type="pct"/>
            <w:vMerge w:val="restart"/>
          </w:tcPr>
          <w:p w14:paraId="4F1E0CD9" w14:textId="77777777" w:rsidR="00FE2A3C" w:rsidRPr="006821FE" w:rsidRDefault="00000000" w:rsidP="006821FE">
            <w:pPr>
              <w:pStyle w:val="Heading1"/>
            </w:pPr>
            <w:sdt>
              <w:sdtPr>
                <w:id w:val="-82685414"/>
                <w:placeholder>
                  <w:docPart w:val="E3D54D0CA4CD4025B0D0055D0B42F413"/>
                </w:placeholder>
                <w:temporary/>
                <w:showingPlcHdr/>
                <w15:appearance w15:val="hidden"/>
              </w:sdtPr>
              <w:sdtContent>
                <w:r w:rsidR="0005417C">
                  <w:t xml:space="preserve">Team </w:t>
                </w:r>
                <w:r w:rsidR="0005417C" w:rsidRPr="006821FE">
                  <w:t>MEETING AGENDA</w:t>
                </w:r>
              </w:sdtContent>
            </w:sdt>
          </w:p>
          <w:p w14:paraId="4EDFCB01" w14:textId="77777777" w:rsidR="00FE2A3C" w:rsidRPr="00DE75C1" w:rsidRDefault="00FE2A3C" w:rsidP="00FE2A3C">
            <w:pPr>
              <w:pStyle w:val="MeetingInfo"/>
              <w:rPr>
                <w:color w:val="auto"/>
              </w:rPr>
            </w:pPr>
          </w:p>
        </w:tc>
        <w:tc>
          <w:tcPr>
            <w:tcW w:w="721" w:type="pct"/>
          </w:tcPr>
          <w:p w14:paraId="7A7BCDF6" w14:textId="77777777" w:rsidR="00FE2A3C" w:rsidRPr="00FA36BB" w:rsidRDefault="00000000" w:rsidP="00FA36BB">
            <w:pPr>
              <w:pStyle w:val="Heading2"/>
            </w:pPr>
            <w:sdt>
              <w:sdtPr>
                <w:id w:val="-860439864"/>
                <w:placeholder>
                  <w:docPart w:val="78B8D7ADB1C045BC9503E1458B60B0E4"/>
                </w:placeholder>
                <w:temporary/>
                <w:showingPlcHdr/>
                <w15:appearance w15:val="hidden"/>
              </w:sdtPr>
              <w:sdtContent>
                <w:r w:rsidR="00FE2A3C" w:rsidRPr="00FA36BB">
                  <w:t>Location:</w:t>
                </w:r>
              </w:sdtContent>
            </w:sdt>
          </w:p>
        </w:tc>
        <w:tc>
          <w:tcPr>
            <w:tcW w:w="1154" w:type="pct"/>
          </w:tcPr>
          <w:p w14:paraId="7A994615" w14:textId="3B06F383" w:rsidR="00FE2A3C" w:rsidRPr="00DE75C1" w:rsidRDefault="00000000" w:rsidP="008C3117">
            <w:sdt>
              <w:sdtPr>
                <w:id w:val="-713431032"/>
                <w:placeholder>
                  <w:docPart w:val="50E343EE457245269A1A805D793CD50A"/>
                </w:placeholder>
                <w15:appearance w15:val="hidden"/>
              </w:sdtPr>
              <w:sdtContent>
                <w:r w:rsidR="00A47966">
                  <w:t>Microsoft Teams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3431BA11" w14:textId="77777777" w:rsidTr="00C64345">
        <w:trPr>
          <w:trHeight w:val="270"/>
        </w:trPr>
        <w:tc>
          <w:tcPr>
            <w:tcW w:w="3125" w:type="pct"/>
            <w:vMerge/>
          </w:tcPr>
          <w:p w14:paraId="79912F81" w14:textId="77777777" w:rsidR="00FE2A3C" w:rsidRPr="007464DE" w:rsidRDefault="00FE2A3C" w:rsidP="00FE2A3C">
            <w:pPr>
              <w:pStyle w:val="Heading1"/>
            </w:pPr>
          </w:p>
        </w:tc>
        <w:tc>
          <w:tcPr>
            <w:tcW w:w="721" w:type="pct"/>
          </w:tcPr>
          <w:p w14:paraId="51D8599B" w14:textId="77777777" w:rsidR="00FE2A3C" w:rsidRPr="002C0E4D" w:rsidRDefault="00000000" w:rsidP="00FA36BB">
            <w:pPr>
              <w:pStyle w:val="Heading2"/>
            </w:pPr>
            <w:sdt>
              <w:sdtPr>
                <w:id w:val="493453970"/>
                <w:placeholder>
                  <w:docPart w:val="0FD721A86D574930AF4D90C69803BC6D"/>
                </w:placeholder>
                <w:temporary/>
                <w:showingPlcHdr/>
                <w15:appearance w15:val="hidden"/>
              </w:sdtPr>
              <w:sdtContent>
                <w:r w:rsidR="00FE2A3C" w:rsidRPr="002C0E4D">
                  <w:t>Date:</w:t>
                </w:r>
              </w:sdtContent>
            </w:sdt>
          </w:p>
        </w:tc>
        <w:tc>
          <w:tcPr>
            <w:tcW w:w="1154" w:type="pct"/>
          </w:tcPr>
          <w:p w14:paraId="73F25EF4" w14:textId="5A93D3AE" w:rsidR="00FE2A3C" w:rsidRPr="00DE75C1" w:rsidRDefault="00000000" w:rsidP="008C3117">
            <w:sdt>
              <w:sdtPr>
                <w:id w:val="-389194230"/>
                <w:placeholder>
                  <w:docPart w:val="141C413E329E4700A355C92485A9C07D"/>
                </w:placeholder>
                <w15:appearance w15:val="hidden"/>
              </w:sdtPr>
              <w:sdtContent>
                <w:r w:rsidR="00A47966">
                  <w:t>11/10/23</w:t>
                </w:r>
              </w:sdtContent>
            </w:sdt>
          </w:p>
        </w:tc>
      </w:tr>
      <w:tr w:rsidR="00FE2A3C" w:rsidRPr="00C2798A" w14:paraId="681E0A0E" w14:textId="77777777" w:rsidTr="00C64345">
        <w:trPr>
          <w:trHeight w:val="360"/>
        </w:trPr>
        <w:tc>
          <w:tcPr>
            <w:tcW w:w="3125" w:type="pct"/>
            <w:vMerge/>
          </w:tcPr>
          <w:p w14:paraId="72BBE8BA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2DDC1D82" w14:textId="77777777" w:rsidR="00FE2A3C" w:rsidRPr="00DE75C1" w:rsidRDefault="00000000" w:rsidP="00FA36BB">
            <w:pPr>
              <w:pStyle w:val="Heading2"/>
            </w:pPr>
            <w:sdt>
              <w:sdtPr>
                <w:id w:val="784001095"/>
                <w:placeholder>
                  <w:docPart w:val="3FCB4B91740A4A3FB23E6517F3236B03"/>
                </w:placeholder>
                <w:temporary/>
                <w:showingPlcHdr/>
                <w15:appearance w15:val="hidden"/>
              </w:sdtPr>
              <w:sdtContent>
                <w:r w:rsidR="00FE2A3C" w:rsidRPr="00DE75C1">
                  <w:t>Time:</w:t>
                </w:r>
              </w:sdtContent>
            </w:sdt>
          </w:p>
        </w:tc>
        <w:tc>
          <w:tcPr>
            <w:tcW w:w="1154" w:type="pct"/>
          </w:tcPr>
          <w:p w14:paraId="7064DA77" w14:textId="0766DABD" w:rsidR="00FE2A3C" w:rsidRPr="00DE75C1" w:rsidRDefault="00000000" w:rsidP="008C3117">
            <w:sdt>
              <w:sdtPr>
                <w:id w:val="1542551044"/>
                <w:placeholder>
                  <w:docPart w:val="A3156854B8FD4C039D8358D9972443EF"/>
                </w:placeholder>
                <w15:appearance w15:val="hidden"/>
              </w:sdtPr>
              <w:sdtContent>
                <w:r w:rsidR="00A47966">
                  <w:t>9:00 a.m.</w:t>
                </w:r>
              </w:sdtContent>
            </w:sdt>
          </w:p>
        </w:tc>
      </w:tr>
      <w:tr w:rsidR="00FE2A3C" w:rsidRPr="00C2798A" w14:paraId="31CC1BA4" w14:textId="77777777" w:rsidTr="00C64345">
        <w:trPr>
          <w:trHeight w:val="360"/>
        </w:trPr>
        <w:tc>
          <w:tcPr>
            <w:tcW w:w="3125" w:type="pct"/>
            <w:vMerge/>
          </w:tcPr>
          <w:p w14:paraId="63749A9E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0B5C8FF2" w14:textId="77777777" w:rsidR="00FE2A3C" w:rsidRPr="00DE75C1" w:rsidRDefault="00000000" w:rsidP="00FA36BB">
            <w:pPr>
              <w:pStyle w:val="Heading2"/>
            </w:pPr>
            <w:sdt>
              <w:sdtPr>
                <w:id w:val="-1643179864"/>
                <w:placeholder>
                  <w:docPart w:val="A85416C1DB344D09A1EBF424AC1F7E61"/>
                </w:placeholder>
                <w:temporary/>
                <w:showingPlcHdr/>
                <w15:appearance w15:val="hidden"/>
              </w:sdtPr>
              <w:sdtContent>
                <w:r w:rsidR="00FE2A3C" w:rsidRPr="00DE75C1">
                  <w:t>Facilitator:</w:t>
                </w:r>
              </w:sdtContent>
            </w:sdt>
          </w:p>
        </w:tc>
        <w:tc>
          <w:tcPr>
            <w:tcW w:w="1154" w:type="pct"/>
          </w:tcPr>
          <w:p w14:paraId="790AE3A5" w14:textId="20141362" w:rsidR="00FE2A3C" w:rsidRPr="00DE75C1" w:rsidRDefault="00000000" w:rsidP="008C3117">
            <w:sdt>
              <w:sdtPr>
                <w:id w:val="-1585446664"/>
                <w:placeholder>
                  <w:docPart w:val="5AC35158B64D4C8B803E76BF35FEA347"/>
                </w:placeholder>
                <w15:appearance w15:val="hidden"/>
              </w:sdtPr>
              <w:sdtContent>
                <w:r w:rsidR="00A47966">
                  <w:t>Claire Keating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30A29DD2" w14:textId="77777777" w:rsidTr="00C64345">
        <w:trPr>
          <w:trHeight w:val="360"/>
        </w:trPr>
        <w:tc>
          <w:tcPr>
            <w:tcW w:w="3125" w:type="pct"/>
            <w:vMerge/>
          </w:tcPr>
          <w:p w14:paraId="7E4D2F3A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7219BD4D" w14:textId="77777777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60802F47" w14:textId="77777777" w:rsidR="00FE2A3C" w:rsidRPr="00DE75C1" w:rsidRDefault="00FE2A3C" w:rsidP="00FA36BB"/>
        </w:tc>
      </w:tr>
      <w:tr w:rsidR="00FE2A3C" w:rsidRPr="00C2798A" w14:paraId="6111A1E6" w14:textId="77777777" w:rsidTr="00C64345">
        <w:trPr>
          <w:trHeight w:val="492"/>
        </w:trPr>
        <w:tc>
          <w:tcPr>
            <w:tcW w:w="3125" w:type="pct"/>
            <w:vMerge/>
          </w:tcPr>
          <w:p w14:paraId="698D51C3" w14:textId="77777777" w:rsidR="00FE2A3C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6D8682D3" w14:textId="77777777" w:rsidR="00FE2A3C" w:rsidRPr="00FA36BB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5C55C273" w14:textId="77777777" w:rsidR="00FE2A3C" w:rsidRPr="00AB57A2" w:rsidRDefault="00FE2A3C" w:rsidP="00FA36BB"/>
        </w:tc>
      </w:tr>
    </w:tbl>
    <w:p w14:paraId="7C7CD283" w14:textId="77777777" w:rsidR="0023063B" w:rsidRDefault="0023063B" w:rsidP="0023063B">
      <w:pPr>
        <w:pStyle w:val="MeetingInfo"/>
      </w:pPr>
    </w:p>
    <w:p w14:paraId="5BA4E340" w14:textId="2CB99B23" w:rsidR="00FA36BB" w:rsidRDefault="00000000" w:rsidP="00655F2F">
      <w:pPr>
        <w:pStyle w:val="Title"/>
      </w:pPr>
      <w:sdt>
        <w:sdtPr>
          <w:id w:val="280535965"/>
          <w:placeholder>
            <w:docPart w:val="BE8EE3B384504D13919F44F60A875597"/>
          </w:placeholder>
          <w:temporary/>
          <w:showingPlcHdr/>
          <w15:appearance w15:val="hidden"/>
        </w:sdtPr>
        <w:sdtContent>
          <w:r w:rsidR="00655F2F" w:rsidRPr="00655F2F">
            <w:rPr>
              <w:rStyle w:val="TitleChar"/>
            </w:rPr>
            <w:t>Attendees</w:t>
          </w:r>
          <w:r w:rsidR="0005417C" w:rsidRPr="0023063B">
            <w:t>:</w:t>
          </w:r>
        </w:sdtContent>
      </w:sdt>
    </w:p>
    <w:p w14:paraId="687D3AA1" w14:textId="6ADFEEBB" w:rsidR="000F663C" w:rsidRPr="000F663C" w:rsidRDefault="000F663C" w:rsidP="000F663C">
      <w:r>
        <w:t>Miriam Keep, Warren Lavey, Constance Brown, Linda Derhak, Cheryl Bicknell, Carena Van Riper</w:t>
      </w:r>
    </w:p>
    <w:p w14:paraId="54834698" w14:textId="77777777" w:rsidR="00655F2F" w:rsidRDefault="00655F2F" w:rsidP="00655F2F"/>
    <w:p w14:paraId="5C22B05E" w14:textId="2A9DFC04" w:rsidR="0023063B" w:rsidRPr="00135145" w:rsidRDefault="00000000" w:rsidP="00135145">
      <w:pPr>
        <w:pStyle w:val="ListNumber"/>
      </w:pPr>
      <w:sdt>
        <w:sdtPr>
          <w:rPr>
            <w:rFonts w:eastAsiaTheme="majorEastAsia"/>
          </w:rPr>
          <w:id w:val="-1169712673"/>
          <w:placeholder>
            <w:docPart w:val="A2AB4343A00F42E58B34209A01126E42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655F2F" w:rsidRPr="00D2343F">
            <w:rPr>
              <w:rFonts w:eastAsiaTheme="majorEastAsia"/>
            </w:rPr>
            <w:t>Call to order</w:t>
          </w:r>
        </w:sdtContent>
      </w:sdt>
      <w:r w:rsidR="000F663C">
        <w:rPr>
          <w:rFonts w:eastAsiaTheme="majorEastAsia"/>
        </w:rPr>
        <w:t>: 9:04 AM</w:t>
      </w:r>
    </w:p>
    <w:p w14:paraId="39D4E8FB" w14:textId="7149757A" w:rsidR="00133C8A" w:rsidRPr="0023063B" w:rsidRDefault="00A70229" w:rsidP="000D1AB2">
      <w:pPr>
        <w:pStyle w:val="ListNumber"/>
      </w:pPr>
      <w:r>
        <w:rPr>
          <w:rFonts w:eastAsiaTheme="majorEastAsia"/>
        </w:rPr>
        <w:t>Resilience Commitment &amp; Projects Overview</w:t>
      </w:r>
    </w:p>
    <w:p w14:paraId="5B30532E" w14:textId="0D71BEB9" w:rsidR="005B709F" w:rsidRDefault="00A70229" w:rsidP="005B709F">
      <w:pPr>
        <w:pStyle w:val="ListNumber2"/>
      </w:pPr>
      <w:r>
        <w:t>Review the 2016 Climate Resilience Commitment</w:t>
      </w:r>
    </w:p>
    <w:p w14:paraId="37FAAF10" w14:textId="2A1F4076" w:rsidR="0023063B" w:rsidRDefault="00A70229" w:rsidP="00A47966">
      <w:pPr>
        <w:pStyle w:val="ListNumber2"/>
      </w:pPr>
      <w:r>
        <w:t>Resilience project updates</w:t>
      </w:r>
    </w:p>
    <w:p w14:paraId="5E1A5FD3" w14:textId="31A4836E" w:rsidR="000F663C" w:rsidRDefault="000F663C" w:rsidP="000F663C">
      <w:pPr>
        <w:pStyle w:val="ListNumber2"/>
        <w:numPr>
          <w:ilvl w:val="0"/>
          <w:numId w:val="0"/>
        </w:numPr>
        <w:ind w:left="1440" w:hanging="360"/>
      </w:pPr>
      <w:r w:rsidRPr="000F663C">
        <w:rPr>
          <w:b/>
          <w:bCs/>
        </w:rPr>
        <w:t>Master Biodiversity Plan</w:t>
      </w:r>
      <w:r>
        <w:t>—Staff changes but contracted with someone to have the plan done by 2024. (</w:t>
      </w:r>
      <w:r w:rsidRPr="000F663C">
        <w:rPr>
          <w:i/>
          <w:iCs/>
        </w:rPr>
        <w:t>In Progress</w:t>
      </w:r>
      <w:r>
        <w:t>)</w:t>
      </w:r>
    </w:p>
    <w:p w14:paraId="7822EADF" w14:textId="77F5660A" w:rsidR="000F663C" w:rsidRDefault="000F663C" w:rsidP="000F663C">
      <w:pPr>
        <w:pStyle w:val="ListNumber2"/>
        <w:numPr>
          <w:ilvl w:val="0"/>
          <w:numId w:val="0"/>
        </w:numPr>
        <w:ind w:left="1440" w:hanging="360"/>
      </w:pPr>
      <w:r>
        <w:t>Spatial analysis, potential tool to target specific areas.</w:t>
      </w:r>
    </w:p>
    <w:p w14:paraId="0C7422F4" w14:textId="633BFA50" w:rsidR="000F663C" w:rsidRDefault="000F663C" w:rsidP="0013509A">
      <w:pPr>
        <w:pStyle w:val="ListNumber2"/>
        <w:numPr>
          <w:ilvl w:val="0"/>
          <w:numId w:val="0"/>
        </w:numPr>
        <w:ind w:left="1440" w:hanging="360"/>
      </w:pPr>
      <w:r>
        <w:t>Can the biodiversity plan be accessible</w:t>
      </w:r>
      <w:r w:rsidR="0013509A">
        <w:t xml:space="preserve"> for </w:t>
      </w:r>
      <w:r w:rsidR="0013509A" w:rsidRPr="0013509A">
        <w:rPr>
          <w:i/>
          <w:iCs/>
        </w:rPr>
        <w:t>everyone</w:t>
      </w:r>
      <w:r w:rsidR="0013509A">
        <w:t>?</w:t>
      </w:r>
    </w:p>
    <w:p w14:paraId="5F3742D3" w14:textId="77777777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</w:p>
    <w:p w14:paraId="611FD2D7" w14:textId="3315E44C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  <w:r w:rsidRPr="0013509A">
        <w:rPr>
          <w:b/>
          <w:bCs/>
        </w:rPr>
        <w:t>Carbon Credits</w:t>
      </w:r>
      <w:r>
        <w:t>—recommendation submission in April to urge the University to stop any future sales of carbon credits and invest in a local offsets program.</w:t>
      </w:r>
    </w:p>
    <w:p w14:paraId="6DA0B8E5" w14:textId="7505B008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  <w:r>
        <w:t>iSEE will plan to meet with the Sustainability sub-council.</w:t>
      </w:r>
    </w:p>
    <w:p w14:paraId="6C333D5F" w14:textId="77777777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</w:p>
    <w:p w14:paraId="485604F4" w14:textId="33C52AB7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  <w:r>
        <w:rPr>
          <w:b/>
          <w:bCs/>
        </w:rPr>
        <w:t>Vision Zero</w:t>
      </w:r>
      <w:r>
        <w:t>—working with the tri-communities to eliminate traffic-related deaths by improving transportation infrastructure.</w:t>
      </w:r>
    </w:p>
    <w:p w14:paraId="5CAE9CEB" w14:textId="3B3A2B59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  <w:r w:rsidRPr="0013509A">
        <w:rPr>
          <w:highlight w:val="yellow"/>
        </w:rPr>
        <w:t>Sarthak Prasad is leading a team that will be meeting December 1</w:t>
      </w:r>
      <w:r w:rsidRPr="0013509A">
        <w:rPr>
          <w:highlight w:val="yellow"/>
          <w:vertAlign w:val="superscript"/>
        </w:rPr>
        <w:t>st</w:t>
      </w:r>
      <w:r w:rsidRPr="0013509A">
        <w:rPr>
          <w:highlight w:val="yellow"/>
        </w:rPr>
        <w:t xml:space="preserve"> about Vision Zero.</w:t>
      </w:r>
    </w:p>
    <w:p w14:paraId="5D91E31F" w14:textId="77777777" w:rsidR="0013509A" w:rsidRDefault="0013509A" w:rsidP="0013509A">
      <w:pPr>
        <w:pStyle w:val="ListNumber2"/>
        <w:numPr>
          <w:ilvl w:val="0"/>
          <w:numId w:val="0"/>
        </w:numPr>
        <w:ind w:left="1440" w:hanging="360"/>
      </w:pPr>
    </w:p>
    <w:p w14:paraId="0B00AD46" w14:textId="397FC2D6" w:rsidR="005B709F" w:rsidRPr="0013509A" w:rsidRDefault="0013509A" w:rsidP="005B709F">
      <w:pPr>
        <w:pStyle w:val="ListNumber2"/>
        <w:numPr>
          <w:ilvl w:val="0"/>
          <w:numId w:val="0"/>
        </w:numPr>
        <w:ind w:left="720" w:firstLine="360"/>
      </w:pPr>
      <w:r>
        <w:rPr>
          <w:b/>
          <w:bCs/>
        </w:rPr>
        <w:t>Air Quality Monitoring Station</w:t>
      </w:r>
      <w:r w:rsidR="005B709F">
        <w:t>—past student-lead that was working on this project.</w:t>
      </w:r>
    </w:p>
    <w:p w14:paraId="4E2850CC" w14:textId="77777777" w:rsidR="0013509A" w:rsidRPr="0013509A" w:rsidRDefault="0013509A" w:rsidP="0013509A">
      <w:pPr>
        <w:pStyle w:val="ListNumber2"/>
        <w:numPr>
          <w:ilvl w:val="0"/>
          <w:numId w:val="0"/>
        </w:numPr>
        <w:ind w:left="1440" w:hanging="360"/>
        <w:rPr>
          <w:b/>
          <w:bCs/>
        </w:rPr>
      </w:pPr>
    </w:p>
    <w:p w14:paraId="12A324EF" w14:textId="77777777" w:rsidR="005B709F" w:rsidRDefault="005B709F" w:rsidP="005B709F">
      <w:pPr>
        <w:pStyle w:val="ListNumber"/>
        <w:numPr>
          <w:ilvl w:val="0"/>
          <w:numId w:val="0"/>
        </w:numPr>
        <w:ind w:left="360"/>
      </w:pPr>
    </w:p>
    <w:p w14:paraId="1E1B5DBC" w14:textId="77777777" w:rsidR="005B709F" w:rsidRDefault="005B709F" w:rsidP="005B709F">
      <w:pPr>
        <w:pStyle w:val="ListNumber"/>
        <w:numPr>
          <w:ilvl w:val="0"/>
          <w:numId w:val="0"/>
        </w:numPr>
        <w:ind w:left="360"/>
      </w:pPr>
    </w:p>
    <w:p w14:paraId="271AD666" w14:textId="17CC9275" w:rsidR="00133C8A" w:rsidRDefault="00A70229" w:rsidP="000D1AB2">
      <w:pPr>
        <w:pStyle w:val="ListNumber"/>
      </w:pPr>
      <w:r>
        <w:t xml:space="preserve">Review Examples of Campus-Community Resilience Models </w:t>
      </w:r>
    </w:p>
    <w:p w14:paraId="4B9FDBE0" w14:textId="5064E766" w:rsidR="0023063B" w:rsidRDefault="00A47966" w:rsidP="0023063B">
      <w:pPr>
        <w:pStyle w:val="ListNumber2"/>
      </w:pPr>
      <w:r>
        <w:t>Preliminary research on Resilience Teams at other universities</w:t>
      </w:r>
      <w:r w:rsidR="0038784E">
        <w:t xml:space="preserve"> (Miriam and Claire)</w:t>
      </w:r>
    </w:p>
    <w:p w14:paraId="01A9351B" w14:textId="1831F894" w:rsidR="005B709F" w:rsidRDefault="0038784E" w:rsidP="005B709F">
      <w:pPr>
        <w:pStyle w:val="ListNumber2"/>
        <w:numPr>
          <w:ilvl w:val="5"/>
          <w:numId w:val="3"/>
        </w:numPr>
      </w:pPr>
      <w:r>
        <w:t>C</w:t>
      </w:r>
      <w:r w:rsidR="00620802">
        <w:t>ommunity Resilience Building workshops (</w:t>
      </w:r>
      <w:hyperlink r:id="rId8" w:history="1">
        <w:r w:rsidR="00620802" w:rsidRPr="00620802">
          <w:rPr>
            <w:rStyle w:val="Hyperlink"/>
          </w:rPr>
          <w:t>Eastern Connecticut State University example</w:t>
        </w:r>
      </w:hyperlink>
      <w:r w:rsidR="00620802">
        <w:t>)</w:t>
      </w:r>
    </w:p>
    <w:p w14:paraId="124A30DE" w14:textId="3473C012" w:rsidR="005B709F" w:rsidRDefault="005B709F" w:rsidP="005B709F">
      <w:pPr>
        <w:pStyle w:val="ListNumber2"/>
        <w:numPr>
          <w:ilvl w:val="0"/>
          <w:numId w:val="0"/>
        </w:numPr>
        <w:ind w:left="1800"/>
        <w:rPr>
          <w:i/>
          <w:iCs/>
        </w:rPr>
      </w:pPr>
      <w:r w:rsidRPr="005B709F">
        <w:rPr>
          <w:i/>
          <w:iCs/>
        </w:rPr>
        <w:t>Potential to work with Second Nature and the Nature Conservancy to develop this workshop.</w:t>
      </w:r>
    </w:p>
    <w:p w14:paraId="0836FBFA" w14:textId="26991BB8" w:rsidR="00B4755F" w:rsidRPr="005B709F" w:rsidRDefault="00B4755F" w:rsidP="005B709F">
      <w:pPr>
        <w:pStyle w:val="ListNumber2"/>
        <w:numPr>
          <w:ilvl w:val="0"/>
          <w:numId w:val="0"/>
        </w:numPr>
        <w:ind w:left="1800"/>
        <w:rPr>
          <w:i/>
          <w:iCs/>
        </w:rPr>
      </w:pPr>
      <w:r>
        <w:rPr>
          <w:i/>
          <w:iCs/>
        </w:rPr>
        <w:t>Making sure that after the workshops there will be continual engagement.</w:t>
      </w:r>
    </w:p>
    <w:p w14:paraId="601A1585" w14:textId="7B8318F2" w:rsidR="005B709F" w:rsidRPr="00D2343F" w:rsidRDefault="00000000" w:rsidP="005B709F">
      <w:pPr>
        <w:pStyle w:val="ListNumber2"/>
        <w:numPr>
          <w:ilvl w:val="5"/>
          <w:numId w:val="3"/>
        </w:numPr>
      </w:pPr>
      <w:hyperlink r:id="rId9" w:history="1">
        <w:r w:rsidR="001D6899" w:rsidRPr="001D6899">
          <w:rPr>
            <w:rStyle w:val="Hyperlink"/>
          </w:rPr>
          <w:t>Northeastern University Climate Justice Plan</w:t>
        </w:r>
      </w:hyperlink>
    </w:p>
    <w:p w14:paraId="73C58A7C" w14:textId="59F629EC" w:rsidR="00133C8A" w:rsidRDefault="00A70229" w:rsidP="000D1AB2">
      <w:pPr>
        <w:pStyle w:val="ListNumber"/>
      </w:pPr>
      <w:r>
        <w:t>Discussion</w:t>
      </w:r>
    </w:p>
    <w:p w14:paraId="1B58CE30" w14:textId="02385390" w:rsidR="00A70229" w:rsidRDefault="00A70229" w:rsidP="00A70229">
      <w:pPr>
        <w:pStyle w:val="ListNumber2"/>
      </w:pPr>
      <w:r>
        <w:t>How do we define the mission of the Resilience iCAP team?</w:t>
      </w:r>
    </w:p>
    <w:p w14:paraId="73F1BC75" w14:textId="74285734" w:rsidR="005B709F" w:rsidRDefault="005B709F" w:rsidP="00A70229">
      <w:pPr>
        <w:pStyle w:val="ListNumber2"/>
      </w:pPr>
      <w:r>
        <w:t>How can we ensure our objectives are in line with the priorities of community stakeholders?</w:t>
      </w:r>
    </w:p>
    <w:p w14:paraId="1BBEFBEE" w14:textId="6C540A08" w:rsidR="005B709F" w:rsidRPr="00B4755F" w:rsidRDefault="005B709F" w:rsidP="005B709F">
      <w:pPr>
        <w:pStyle w:val="ListNumber2"/>
        <w:numPr>
          <w:ilvl w:val="0"/>
          <w:numId w:val="0"/>
        </w:numPr>
        <w:ind w:left="1080"/>
        <w:rPr>
          <w:i/>
          <w:iCs/>
        </w:rPr>
      </w:pPr>
      <w:r w:rsidRPr="00B4755F">
        <w:rPr>
          <w:i/>
          <w:iCs/>
        </w:rPr>
        <w:t>Identify future issues that community stakeholders are interested in solving.</w:t>
      </w:r>
    </w:p>
    <w:p w14:paraId="68B0C631" w14:textId="38EA2847" w:rsidR="005B709F" w:rsidRDefault="005B709F" w:rsidP="00A70229">
      <w:pPr>
        <w:pStyle w:val="ListNumber2"/>
      </w:pPr>
      <w:r>
        <w:t>Are we engaging relevant stakeholders on campus and in the community? Who is missing?</w:t>
      </w:r>
    </w:p>
    <w:p w14:paraId="7171635E" w14:textId="08ECFAE3" w:rsidR="00B4755F" w:rsidRDefault="00B4755F" w:rsidP="00B4755F">
      <w:pPr>
        <w:pStyle w:val="ListNumber2"/>
        <w:numPr>
          <w:ilvl w:val="0"/>
          <w:numId w:val="0"/>
        </w:numPr>
        <w:ind w:left="1080"/>
        <w:rPr>
          <w:i/>
          <w:iCs/>
        </w:rPr>
      </w:pPr>
      <w:r>
        <w:rPr>
          <w:i/>
          <w:iCs/>
        </w:rPr>
        <w:t>Extension could be more involved with the iCAP Resilience Team. Cities want the University to research and then provide them our findings.</w:t>
      </w:r>
    </w:p>
    <w:p w14:paraId="65B0E2D6" w14:textId="4A125B2F" w:rsidR="00B4755F" w:rsidRDefault="00B4755F" w:rsidP="00B4755F">
      <w:pPr>
        <w:pStyle w:val="ListNumber2"/>
        <w:numPr>
          <w:ilvl w:val="0"/>
          <w:numId w:val="0"/>
        </w:numPr>
        <w:ind w:left="1080"/>
        <w:rPr>
          <w:i/>
          <w:iCs/>
        </w:rPr>
      </w:pPr>
      <w:r>
        <w:rPr>
          <w:i/>
          <w:iCs/>
        </w:rPr>
        <w:t>Stakeholder analysis (potential project).</w:t>
      </w:r>
    </w:p>
    <w:p w14:paraId="0521EDFC" w14:textId="01B39186" w:rsidR="00B4755F" w:rsidRPr="00B4755F" w:rsidRDefault="00B4755F" w:rsidP="00B4755F">
      <w:pPr>
        <w:pStyle w:val="ListNumber2"/>
        <w:numPr>
          <w:ilvl w:val="0"/>
          <w:numId w:val="0"/>
        </w:numPr>
        <w:ind w:left="1080"/>
        <w:rPr>
          <w:i/>
          <w:iCs/>
        </w:rPr>
      </w:pPr>
      <w:r>
        <w:rPr>
          <w:i/>
          <w:iCs/>
        </w:rPr>
        <w:t>Carena to follow up with resources that are relevant to this discussion via email.</w:t>
      </w:r>
    </w:p>
    <w:p w14:paraId="4D1673A7" w14:textId="4D272B53" w:rsidR="00A70229" w:rsidRDefault="00A70229" w:rsidP="00B4755F">
      <w:pPr>
        <w:pStyle w:val="ListNumber2"/>
      </w:pPr>
      <w:r>
        <w:t xml:space="preserve">What structures need to be in place to work effectively with the cities of </w:t>
      </w:r>
      <w:r w:rsidR="0038784E">
        <w:t xml:space="preserve">Champaign, Urbana, and Savoy and to serve vulnerable communities? </w:t>
      </w:r>
    </w:p>
    <w:p w14:paraId="78E04A30" w14:textId="4840F711" w:rsidR="0038784E" w:rsidRPr="00A70229" w:rsidRDefault="0038784E" w:rsidP="00A70229">
      <w:pPr>
        <w:pStyle w:val="ListNumber2"/>
      </w:pPr>
      <w:r>
        <w:t xml:space="preserve">Looking forward to 2025 iCAP, what should the team prioritize? </w:t>
      </w:r>
    </w:p>
    <w:p w14:paraId="7C5EAEEE" w14:textId="73326F37" w:rsidR="0023063B" w:rsidRPr="006771EF" w:rsidRDefault="0023063B" w:rsidP="00135145">
      <w:pPr>
        <w:pStyle w:val="MeetingInfo"/>
      </w:pPr>
    </w:p>
    <w:p w14:paraId="5769D247" w14:textId="0DD54EBD" w:rsidR="0023063B" w:rsidRPr="006771EF" w:rsidRDefault="00A47966" w:rsidP="00135145">
      <w:pPr>
        <w:pStyle w:val="MeetingInfo"/>
      </w:pPr>
      <w:r>
        <w:t>Minutes submitted by:</w:t>
      </w:r>
      <w:r w:rsidR="005B709F">
        <w:t xml:space="preserve"> Claire Keating, 11/12/23</w:t>
      </w:r>
    </w:p>
    <w:p w14:paraId="11B4C457" w14:textId="6B50AA65" w:rsidR="00A66B18" w:rsidRPr="00A6783B" w:rsidRDefault="00A66B18" w:rsidP="00655F2F">
      <w:pPr>
        <w:pStyle w:val="MeetingInfo"/>
      </w:pPr>
    </w:p>
    <w:sectPr w:rsidR="00A66B18" w:rsidRPr="00A6783B" w:rsidSect="005D0A7E">
      <w:pgSz w:w="12240" w:h="15840" w:code="1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7A79" w14:textId="77777777" w:rsidR="00586D08" w:rsidRDefault="00586D08" w:rsidP="00A66B18">
      <w:r>
        <w:separator/>
      </w:r>
    </w:p>
  </w:endnote>
  <w:endnote w:type="continuationSeparator" w:id="0">
    <w:p w14:paraId="653FAD7B" w14:textId="77777777" w:rsidR="00586D08" w:rsidRDefault="00586D08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EC9" w14:textId="77777777" w:rsidR="00586D08" w:rsidRDefault="00586D08" w:rsidP="00A66B18">
      <w:r>
        <w:separator/>
      </w:r>
    </w:p>
  </w:footnote>
  <w:footnote w:type="continuationSeparator" w:id="0">
    <w:p w14:paraId="34452FB4" w14:textId="77777777" w:rsidR="00586D08" w:rsidRDefault="00586D08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4486849">
    <w:abstractNumId w:val="1"/>
  </w:num>
  <w:num w:numId="2" w16cid:durableId="1437142081">
    <w:abstractNumId w:val="0"/>
  </w:num>
  <w:num w:numId="3" w16cid:durableId="837885354">
    <w:abstractNumId w:val="3"/>
  </w:num>
  <w:num w:numId="4" w16cid:durableId="96188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66"/>
    <w:rsid w:val="00007033"/>
    <w:rsid w:val="000100D7"/>
    <w:rsid w:val="00012B8C"/>
    <w:rsid w:val="0005417C"/>
    <w:rsid w:val="00083BAA"/>
    <w:rsid w:val="00087951"/>
    <w:rsid w:val="000C0F71"/>
    <w:rsid w:val="000C79F9"/>
    <w:rsid w:val="000D1AB2"/>
    <w:rsid w:val="000E3FBF"/>
    <w:rsid w:val="000F663C"/>
    <w:rsid w:val="0010680C"/>
    <w:rsid w:val="00133C8A"/>
    <w:rsid w:val="0013509A"/>
    <w:rsid w:val="00135145"/>
    <w:rsid w:val="001766D6"/>
    <w:rsid w:val="001A0C94"/>
    <w:rsid w:val="001D0A89"/>
    <w:rsid w:val="001D6899"/>
    <w:rsid w:val="001E2320"/>
    <w:rsid w:val="00214E28"/>
    <w:rsid w:val="0023063B"/>
    <w:rsid w:val="00255AAC"/>
    <w:rsid w:val="002834E7"/>
    <w:rsid w:val="00287D8D"/>
    <w:rsid w:val="002C0E4D"/>
    <w:rsid w:val="002F5523"/>
    <w:rsid w:val="003103E0"/>
    <w:rsid w:val="003256B8"/>
    <w:rsid w:val="00352B81"/>
    <w:rsid w:val="0038784E"/>
    <w:rsid w:val="003941C9"/>
    <w:rsid w:val="003A0150"/>
    <w:rsid w:val="003B1A29"/>
    <w:rsid w:val="003B7E67"/>
    <w:rsid w:val="003C5711"/>
    <w:rsid w:val="003E24DF"/>
    <w:rsid w:val="003F2DBF"/>
    <w:rsid w:val="0041428F"/>
    <w:rsid w:val="00415F94"/>
    <w:rsid w:val="00424C86"/>
    <w:rsid w:val="0048461A"/>
    <w:rsid w:val="00486D06"/>
    <w:rsid w:val="004A1274"/>
    <w:rsid w:val="004A2B0D"/>
    <w:rsid w:val="00503564"/>
    <w:rsid w:val="00586D08"/>
    <w:rsid w:val="005B709F"/>
    <w:rsid w:val="005C2210"/>
    <w:rsid w:val="005D0A7E"/>
    <w:rsid w:val="005E070C"/>
    <w:rsid w:val="005F2E69"/>
    <w:rsid w:val="00615018"/>
    <w:rsid w:val="00620802"/>
    <w:rsid w:val="0062123A"/>
    <w:rsid w:val="0063177A"/>
    <w:rsid w:val="00646E75"/>
    <w:rsid w:val="00647691"/>
    <w:rsid w:val="006550C2"/>
    <w:rsid w:val="00655F2F"/>
    <w:rsid w:val="006821FE"/>
    <w:rsid w:val="00691180"/>
    <w:rsid w:val="006A3FBB"/>
    <w:rsid w:val="006B6929"/>
    <w:rsid w:val="006D6101"/>
    <w:rsid w:val="006F2A95"/>
    <w:rsid w:val="006F6F10"/>
    <w:rsid w:val="007464DE"/>
    <w:rsid w:val="00783E79"/>
    <w:rsid w:val="007B5AE8"/>
    <w:rsid w:val="007C15CF"/>
    <w:rsid w:val="007E6992"/>
    <w:rsid w:val="007E7141"/>
    <w:rsid w:val="007E7F36"/>
    <w:rsid w:val="007F5192"/>
    <w:rsid w:val="00816F5B"/>
    <w:rsid w:val="0082126E"/>
    <w:rsid w:val="00832E0A"/>
    <w:rsid w:val="00835CA2"/>
    <w:rsid w:val="00836DCF"/>
    <w:rsid w:val="00837A2D"/>
    <w:rsid w:val="00862033"/>
    <w:rsid w:val="00867824"/>
    <w:rsid w:val="0087088A"/>
    <w:rsid w:val="008A18F0"/>
    <w:rsid w:val="008C3117"/>
    <w:rsid w:val="008D2383"/>
    <w:rsid w:val="008D3B08"/>
    <w:rsid w:val="009A3ECE"/>
    <w:rsid w:val="009D6E13"/>
    <w:rsid w:val="00A10AB3"/>
    <w:rsid w:val="00A15DF3"/>
    <w:rsid w:val="00A47966"/>
    <w:rsid w:val="00A66B18"/>
    <w:rsid w:val="00A6783B"/>
    <w:rsid w:val="00A70229"/>
    <w:rsid w:val="00A821C0"/>
    <w:rsid w:val="00A96CF8"/>
    <w:rsid w:val="00AB57A2"/>
    <w:rsid w:val="00AE1388"/>
    <w:rsid w:val="00AF3982"/>
    <w:rsid w:val="00B03A75"/>
    <w:rsid w:val="00B2499C"/>
    <w:rsid w:val="00B4755F"/>
    <w:rsid w:val="00B50294"/>
    <w:rsid w:val="00B57D6E"/>
    <w:rsid w:val="00B62A96"/>
    <w:rsid w:val="00B66325"/>
    <w:rsid w:val="00B77CD6"/>
    <w:rsid w:val="00B96C18"/>
    <w:rsid w:val="00BC24B5"/>
    <w:rsid w:val="00BF0AD9"/>
    <w:rsid w:val="00C14316"/>
    <w:rsid w:val="00C2798A"/>
    <w:rsid w:val="00C27EA9"/>
    <w:rsid w:val="00C3574E"/>
    <w:rsid w:val="00C454A4"/>
    <w:rsid w:val="00C541F7"/>
    <w:rsid w:val="00C64345"/>
    <w:rsid w:val="00C6535F"/>
    <w:rsid w:val="00C701F7"/>
    <w:rsid w:val="00C70786"/>
    <w:rsid w:val="00D1665A"/>
    <w:rsid w:val="00D41084"/>
    <w:rsid w:val="00D46235"/>
    <w:rsid w:val="00D50AA8"/>
    <w:rsid w:val="00D602F6"/>
    <w:rsid w:val="00D664BC"/>
    <w:rsid w:val="00D66593"/>
    <w:rsid w:val="00D74433"/>
    <w:rsid w:val="00D97CB6"/>
    <w:rsid w:val="00DD7BFF"/>
    <w:rsid w:val="00DE6DA2"/>
    <w:rsid w:val="00DE75C1"/>
    <w:rsid w:val="00DF2D30"/>
    <w:rsid w:val="00E21240"/>
    <w:rsid w:val="00E22A6B"/>
    <w:rsid w:val="00E55D74"/>
    <w:rsid w:val="00E61EEC"/>
    <w:rsid w:val="00E6540C"/>
    <w:rsid w:val="00E81E2A"/>
    <w:rsid w:val="00EA6A6F"/>
    <w:rsid w:val="00EB7785"/>
    <w:rsid w:val="00EC37E4"/>
    <w:rsid w:val="00EE0952"/>
    <w:rsid w:val="00F05FDD"/>
    <w:rsid w:val="00F21C43"/>
    <w:rsid w:val="00F55E99"/>
    <w:rsid w:val="00F607EF"/>
    <w:rsid w:val="00F65039"/>
    <w:rsid w:val="00F85275"/>
    <w:rsid w:val="00FA36BB"/>
    <w:rsid w:val="00FD78D8"/>
    <w:rsid w:val="00FE0F43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296BB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D"/>
    <w:pPr>
      <w:spacing w:before="0" w:after="0"/>
    </w:pPr>
    <w:rPr>
      <w:rFonts w:ascii="Segoe UI" w:eastAsiaTheme="minorHAnsi" w:hAnsi="Segoe UI"/>
      <w:color w:val="000000" w:themeColor="text1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FA36BB"/>
    <w:pPr>
      <w:outlineLvl w:val="0"/>
    </w:pPr>
    <w:rPr>
      <w:rFonts w:asciiTheme="majorHAnsi" w:hAnsiTheme="majorHAnsi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rsid w:val="00FA36BB"/>
    <w:pPr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FA36BB"/>
    <w:rPr>
      <w:rFonts w:asciiTheme="majorHAnsi" w:eastAsiaTheme="minorHAnsi" w:hAnsiTheme="majorHAnsi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6BB"/>
    <w:rPr>
      <w:rFonts w:eastAsiaTheme="minorHAnsi"/>
      <w:b/>
      <w:color w:val="000000" w:themeColor="text1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17C"/>
    <w:pPr>
      <w:spacing w:before="80" w:after="40"/>
      <w:contextualSpacing/>
    </w:pPr>
    <w:rPr>
      <w:rFonts w:ascii="Century Gothic" w:eastAsiaTheme="majorEastAsia" w:hAnsi="Century Gothic" w:cs="Times New Roman (Headings CS)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7C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</w:rPr>
  </w:style>
  <w:style w:type="paragraph" w:customStyle="1" w:styleId="MeetingInfo">
    <w:name w:val="Meeting Info"/>
    <w:basedOn w:val="Normal"/>
    <w:qFormat/>
    <w:rsid w:val="00DE75C1"/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next w:val="Normal"/>
    <w:uiPriority w:val="3"/>
    <w:qFormat/>
    <w:rsid w:val="00655F2F"/>
    <w:pPr>
      <w:numPr>
        <w:numId w:val="3"/>
      </w:numPr>
      <w:spacing w:before="360" w:after="120"/>
    </w:pPr>
    <w:rPr>
      <w:rFonts w:asciiTheme="minorHAnsi" w:hAnsiTheme="minorHAnsi"/>
      <w:b/>
      <w:color w:val="546421" w:themeColor="accent6" w:themeShade="80"/>
    </w:rPr>
  </w:style>
  <w:style w:type="paragraph" w:styleId="ListNumber2">
    <w:name w:val="List Number 2"/>
    <w:basedOn w:val="Normal"/>
    <w:uiPriority w:val="3"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semiHidden/>
    <w:qFormat/>
    <w:rsid w:val="000D1AB2"/>
    <w:p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semiHidden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semiHidden/>
    <w:qFormat/>
    <w:rsid w:val="00C14316"/>
    <w:pPr>
      <w:spacing w:before="120"/>
      <w:jc w:val="center"/>
    </w:pPr>
    <w:rPr>
      <w:rFonts w:cs="Times New Roman (Body CS)"/>
    </w:rPr>
  </w:style>
  <w:style w:type="paragraph" w:customStyle="1" w:styleId="MeetinginfoBold">
    <w:name w:val="Meeting info Bold"/>
    <w:basedOn w:val="MeetingInfo"/>
    <w:semiHidden/>
    <w:qFormat/>
    <w:rsid w:val="003103E0"/>
    <w:rPr>
      <w:b/>
    </w:rPr>
  </w:style>
  <w:style w:type="paragraph" w:customStyle="1" w:styleId="Attendees">
    <w:name w:val="Attendees"/>
    <w:basedOn w:val="Normal"/>
    <w:semiHidden/>
    <w:qFormat/>
    <w:rsid w:val="0023063B"/>
    <w:pPr>
      <w:spacing w:after="480" w:line="274" w:lineRule="auto"/>
      <w:ind w:left="173"/>
      <w:jc w:val="center"/>
    </w:pPr>
    <w:rPr>
      <w:rFonts w:asciiTheme="minorHAnsi" w:eastAsia="Times New Roman" w:hAnsiTheme="minorHAnsi" w:cs="Calibri"/>
      <w:kern w:val="0"/>
      <w:sz w:val="20"/>
      <w:szCs w:val="24"/>
      <w:lang w:val="en-GB" w:eastAsia="en-US"/>
    </w:rPr>
  </w:style>
  <w:style w:type="paragraph" w:customStyle="1" w:styleId="NamesList">
    <w:name w:val="Names List"/>
    <w:basedOn w:val="Normal"/>
    <w:semiHidden/>
    <w:qFormat/>
    <w:rsid w:val="00135145"/>
    <w:pPr>
      <w:spacing w:after="600"/>
    </w:pPr>
  </w:style>
  <w:style w:type="paragraph" w:customStyle="1" w:styleId="ImagePlaceholder">
    <w:name w:val="Image Placeholder"/>
    <w:basedOn w:val="Normal"/>
    <w:next w:val="Normal"/>
    <w:semiHidden/>
    <w:qFormat/>
    <w:rsid w:val="00D602F6"/>
    <w:rPr>
      <w:sz w:val="10"/>
    </w:rPr>
  </w:style>
  <w:style w:type="character" w:styleId="Hyperlink">
    <w:name w:val="Hyperlink"/>
    <w:basedOn w:val="DefaultParagraphFont"/>
    <w:uiPriority w:val="99"/>
    <w:unhideWhenUsed/>
    <w:rsid w:val="001D689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8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29"/>
    <w:rPr>
      <w:rFonts w:ascii="Segoe UI" w:eastAsiaTheme="minorHAnsi" w:hAnsi="Segoe UI"/>
      <w:color w:val="000000" w:themeColor="text1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29"/>
    <w:rPr>
      <w:rFonts w:ascii="Segoe UI" w:eastAsiaTheme="minorHAnsi" w:hAnsi="Segoe UI"/>
      <w:b/>
      <w:bC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nature.org/wp-content/uploads/ECSU-Windham-Community-Resilience-Building-Workshop-Summary-Report-May-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ilities.northeastern.edu/sustainability/cja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kea\AppData\Roaming\Microsoft\Templates\Team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54D0CA4CD4025B0D0055D0B42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9DAF-17B9-4956-AD36-9896AD3C98C9}"/>
      </w:docPartPr>
      <w:docPartBody>
        <w:p w:rsidR="00196DDF" w:rsidRDefault="00196DDF">
          <w:pPr>
            <w:pStyle w:val="E3D54D0CA4CD4025B0D0055D0B42F413"/>
          </w:pPr>
          <w:r>
            <w:t xml:space="preserve">Team </w:t>
          </w:r>
          <w:r w:rsidRPr="006821FE">
            <w:t>MEETING AGENDA</w:t>
          </w:r>
        </w:p>
      </w:docPartBody>
    </w:docPart>
    <w:docPart>
      <w:docPartPr>
        <w:name w:val="78B8D7ADB1C045BC9503E1458B60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586C-D5B8-48A1-840D-7F8893D3EB3A}"/>
      </w:docPartPr>
      <w:docPartBody>
        <w:p w:rsidR="00196DDF" w:rsidRDefault="00196DDF">
          <w:pPr>
            <w:pStyle w:val="78B8D7ADB1C045BC9503E1458B60B0E4"/>
          </w:pPr>
          <w:r w:rsidRPr="00FA36BB">
            <w:t>Location:</w:t>
          </w:r>
        </w:p>
      </w:docPartBody>
    </w:docPart>
    <w:docPart>
      <w:docPartPr>
        <w:name w:val="50E343EE457245269A1A805D793C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42D0-C2CB-4A63-9A39-6D113E578324}"/>
      </w:docPartPr>
      <w:docPartBody>
        <w:p w:rsidR="00196DDF" w:rsidRDefault="00196DDF">
          <w:pPr>
            <w:pStyle w:val="50E343EE457245269A1A805D793CD50A"/>
          </w:pPr>
          <w:r w:rsidRPr="008C3117">
            <w:t>Conference room</w:t>
          </w:r>
        </w:p>
      </w:docPartBody>
    </w:docPart>
    <w:docPart>
      <w:docPartPr>
        <w:name w:val="0FD721A86D574930AF4D90C69803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154A-2FC2-4CCB-AF8A-4A03B51809F7}"/>
      </w:docPartPr>
      <w:docPartBody>
        <w:p w:rsidR="00196DDF" w:rsidRDefault="00196DDF">
          <w:pPr>
            <w:pStyle w:val="0FD721A86D574930AF4D90C69803BC6D"/>
          </w:pPr>
          <w:r w:rsidRPr="002C0E4D">
            <w:t>Date:</w:t>
          </w:r>
        </w:p>
      </w:docPartBody>
    </w:docPart>
    <w:docPart>
      <w:docPartPr>
        <w:name w:val="141C413E329E4700A355C92485A9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EE06-D52B-4FD8-954E-BB5DE4FC6906}"/>
      </w:docPartPr>
      <w:docPartBody>
        <w:p w:rsidR="00196DDF" w:rsidRDefault="00196DDF">
          <w:pPr>
            <w:pStyle w:val="141C413E329E4700A355C92485A9C07D"/>
          </w:pPr>
          <w:r w:rsidRPr="008C3117">
            <w:t>1/9</w:t>
          </w:r>
        </w:p>
      </w:docPartBody>
    </w:docPart>
    <w:docPart>
      <w:docPartPr>
        <w:name w:val="3FCB4B91740A4A3FB23E6517F323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441B-8F36-4253-B08E-1275916E5FCE}"/>
      </w:docPartPr>
      <w:docPartBody>
        <w:p w:rsidR="00196DDF" w:rsidRDefault="00196DDF">
          <w:pPr>
            <w:pStyle w:val="3FCB4B91740A4A3FB23E6517F3236B03"/>
          </w:pPr>
          <w:r w:rsidRPr="00DE75C1">
            <w:t>Time:</w:t>
          </w:r>
        </w:p>
      </w:docPartBody>
    </w:docPart>
    <w:docPart>
      <w:docPartPr>
        <w:name w:val="A3156854B8FD4C039D8358D99724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7AA8-75FE-46E4-B8FD-8AC6A0DCCAB3}"/>
      </w:docPartPr>
      <w:docPartBody>
        <w:p w:rsidR="00196DDF" w:rsidRDefault="00196DDF">
          <w:pPr>
            <w:pStyle w:val="A3156854B8FD4C039D8358D9972443EF"/>
          </w:pPr>
          <w:r w:rsidRPr="008C3117">
            <w:t>9:30 a.m.</w:t>
          </w:r>
        </w:p>
      </w:docPartBody>
    </w:docPart>
    <w:docPart>
      <w:docPartPr>
        <w:name w:val="A85416C1DB344D09A1EBF424AC1F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068D-ABF0-4764-8E82-D482FC9A264B}"/>
      </w:docPartPr>
      <w:docPartBody>
        <w:p w:rsidR="00196DDF" w:rsidRDefault="00196DDF">
          <w:pPr>
            <w:pStyle w:val="A85416C1DB344D09A1EBF424AC1F7E61"/>
          </w:pPr>
          <w:r w:rsidRPr="00DE75C1">
            <w:t>Facilitator:</w:t>
          </w:r>
        </w:p>
      </w:docPartBody>
    </w:docPart>
    <w:docPart>
      <w:docPartPr>
        <w:name w:val="5AC35158B64D4C8B803E76BF35FE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0BE8-AE25-4CCB-ADF0-46FE564C33DD}"/>
      </w:docPartPr>
      <w:docPartBody>
        <w:p w:rsidR="00196DDF" w:rsidRDefault="00196DDF">
          <w:pPr>
            <w:pStyle w:val="5AC35158B64D4C8B803E76BF35FEA347"/>
          </w:pPr>
          <w:r w:rsidRPr="008C3117">
            <w:t>Petja Hrovat</w:t>
          </w:r>
        </w:p>
      </w:docPartBody>
    </w:docPart>
    <w:docPart>
      <w:docPartPr>
        <w:name w:val="BE8EE3B384504D13919F44F60A87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6551-F6CC-497B-8B63-1669F138063D}"/>
      </w:docPartPr>
      <w:docPartBody>
        <w:p w:rsidR="00196DDF" w:rsidRDefault="00196DDF">
          <w:pPr>
            <w:pStyle w:val="BE8EE3B384504D13919F44F60A875597"/>
          </w:pPr>
          <w:r w:rsidRPr="00655F2F">
            <w:rPr>
              <w:rStyle w:val="TitleChar"/>
            </w:rPr>
            <w:t>Attendees</w:t>
          </w:r>
          <w:r w:rsidRPr="0023063B">
            <w:t>:</w:t>
          </w:r>
        </w:p>
      </w:docPartBody>
    </w:docPart>
    <w:docPart>
      <w:docPartPr>
        <w:name w:val="A2AB4343A00F42E58B34209A0112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647C-98E1-405B-9A36-F60DB9B38FF5}"/>
      </w:docPartPr>
      <w:docPartBody>
        <w:p w:rsidR="00196DDF" w:rsidRDefault="00196DDF">
          <w:pPr>
            <w:pStyle w:val="A2AB4343A00F42E58B34209A01126E42"/>
          </w:pPr>
          <w:r w:rsidRPr="00D2343F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F"/>
    <w:rsid w:val="00086F9B"/>
    <w:rsid w:val="00196DDF"/>
    <w:rsid w:val="00E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54D0CA4CD4025B0D0055D0B42F413">
    <w:name w:val="E3D54D0CA4CD4025B0D0055D0B42F413"/>
  </w:style>
  <w:style w:type="paragraph" w:customStyle="1" w:styleId="78B8D7ADB1C045BC9503E1458B60B0E4">
    <w:name w:val="78B8D7ADB1C045BC9503E1458B60B0E4"/>
  </w:style>
  <w:style w:type="paragraph" w:customStyle="1" w:styleId="50E343EE457245269A1A805D793CD50A">
    <w:name w:val="50E343EE457245269A1A805D793CD50A"/>
  </w:style>
  <w:style w:type="paragraph" w:customStyle="1" w:styleId="0FD721A86D574930AF4D90C69803BC6D">
    <w:name w:val="0FD721A86D574930AF4D90C69803BC6D"/>
  </w:style>
  <w:style w:type="paragraph" w:customStyle="1" w:styleId="141C413E329E4700A355C92485A9C07D">
    <w:name w:val="141C413E329E4700A355C92485A9C07D"/>
  </w:style>
  <w:style w:type="paragraph" w:customStyle="1" w:styleId="3FCB4B91740A4A3FB23E6517F3236B03">
    <w:name w:val="3FCB4B91740A4A3FB23E6517F3236B03"/>
  </w:style>
  <w:style w:type="paragraph" w:customStyle="1" w:styleId="A3156854B8FD4C039D8358D9972443EF">
    <w:name w:val="A3156854B8FD4C039D8358D9972443EF"/>
  </w:style>
  <w:style w:type="paragraph" w:customStyle="1" w:styleId="A85416C1DB344D09A1EBF424AC1F7E61">
    <w:name w:val="A85416C1DB344D09A1EBF424AC1F7E61"/>
  </w:style>
  <w:style w:type="paragraph" w:customStyle="1" w:styleId="5AC35158B64D4C8B803E76BF35FEA347">
    <w:name w:val="5AC35158B64D4C8B803E76BF35FEA347"/>
  </w:style>
  <w:style w:type="paragraph" w:styleId="Title">
    <w:name w:val="Title"/>
    <w:basedOn w:val="Normal"/>
    <w:next w:val="Normal"/>
    <w:link w:val="TitleChar"/>
    <w:uiPriority w:val="10"/>
    <w:qFormat/>
    <w:pPr>
      <w:spacing w:before="80" w:after="40" w:line="240" w:lineRule="auto"/>
      <w:contextualSpacing/>
    </w:pPr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paragraph" w:customStyle="1" w:styleId="BE8EE3B384504D13919F44F60A875597">
    <w:name w:val="BE8EE3B384504D13919F44F60A875597"/>
  </w:style>
  <w:style w:type="paragraph" w:customStyle="1" w:styleId="A2AB4343A00F42E58B34209A01126E42">
    <w:name w:val="A2AB4343A00F42E58B34209A01126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68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9942C-39B9-4379-8BA4-5D7FF9121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2023-11-08T17:58:00Z</dcterms:created>
  <dcterms:modified xsi:type="dcterms:W3CDTF">2023-11-13T04:52:00Z</dcterms:modified>
</cp:coreProperties>
</file>