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41" w:rsidRPr="00B30041" w:rsidRDefault="005D2B4F" w:rsidP="00B30041">
      <w:pPr>
        <w:jc w:val="center"/>
        <w:rPr>
          <w:b/>
          <w:sz w:val="28"/>
        </w:rPr>
      </w:pPr>
      <w:r>
        <w:rPr>
          <w:b/>
          <w:sz w:val="28"/>
        </w:rPr>
        <w:t>Tree Inventory Project Proposal</w:t>
      </w:r>
    </w:p>
    <w:p w:rsidR="00B30041" w:rsidRDefault="007A4A3D" w:rsidP="00B30041">
      <w:pPr>
        <w:jc w:val="center"/>
      </w:pPr>
      <w:r>
        <w:t>January 12, 2016</w:t>
      </w:r>
    </w:p>
    <w:p w:rsidR="00B30041" w:rsidRDefault="00B30041" w:rsidP="00B30041"/>
    <w:p w:rsidR="00B30041" w:rsidRPr="00B30041" w:rsidRDefault="00B30041" w:rsidP="00B30041">
      <w:pPr>
        <w:rPr>
          <w:b/>
          <w:u w:val="single"/>
        </w:rPr>
      </w:pPr>
      <w:r w:rsidRPr="00B30041">
        <w:rPr>
          <w:b/>
          <w:u w:val="single"/>
        </w:rPr>
        <w:t>Project purpose</w:t>
      </w:r>
    </w:p>
    <w:p w:rsidR="00CE2FFD" w:rsidRDefault="0084386D" w:rsidP="00B30041">
      <w:r>
        <w:t>Th</w:t>
      </w:r>
      <w:r w:rsidR="005D2B4F">
        <w:t>is project would document existing trees on campus, using a GPS device and collecting tree details into the ArcGIS data layer.  The existing Tree Inventory was last updated in 2006, so it includes trees that have subseque</w:t>
      </w:r>
      <w:bookmarkStart w:id="0" w:name="_GoBack"/>
      <w:bookmarkEnd w:id="0"/>
      <w:r w:rsidR="005D2B4F">
        <w:t>ntly been removed and it is missing new trees that have been planted.  Through this project, the Tree Inventory would be updated to include all and</w:t>
      </w:r>
      <w:r w:rsidR="00D83B78">
        <w:t xml:space="preserve"> only existing trees on campus.  This project funding does not address the long term data upkeep as future trees are added or removed.</w:t>
      </w:r>
    </w:p>
    <w:p w:rsidR="00AA6F1A" w:rsidRPr="00CE2FFD" w:rsidRDefault="00AA6F1A" w:rsidP="00B30041"/>
    <w:p w:rsidR="00AA6F1A" w:rsidRDefault="00AA6F1A" w:rsidP="00AA6F1A">
      <w:pPr>
        <w:keepNext/>
        <w:jc w:val="center"/>
      </w:pPr>
      <w:r>
        <w:rPr>
          <w:noProof/>
        </w:rPr>
        <w:drawing>
          <wp:inline distT="0" distB="0" distL="0" distR="0" wp14:anchorId="6A4AC815" wp14:editId="51EAC164">
            <wp:extent cx="4702568" cy="2411605"/>
            <wp:effectExtent l="19050" t="19050" r="22225" b="27305"/>
            <wp:docPr id="7" name="Picture 7" descr="cid:image001.jpg@01D0EA56.9B85D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A56.9B85D23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707802" cy="2414289"/>
                    </a:xfrm>
                    <a:prstGeom prst="rect">
                      <a:avLst/>
                    </a:prstGeom>
                    <a:noFill/>
                    <a:ln>
                      <a:solidFill>
                        <a:schemeClr val="tx1"/>
                      </a:solidFill>
                    </a:ln>
                  </pic:spPr>
                </pic:pic>
              </a:graphicData>
            </a:graphic>
          </wp:inline>
        </w:drawing>
      </w:r>
    </w:p>
    <w:p w:rsidR="00CE2FFD" w:rsidRDefault="00AA6F1A" w:rsidP="00AA6F1A">
      <w:pPr>
        <w:pStyle w:val="Caption"/>
        <w:jc w:val="center"/>
        <w:rPr>
          <w:b w:val="0"/>
          <w:u w:val="single"/>
        </w:rPr>
      </w:pPr>
      <w:r>
        <w:t xml:space="preserve">Figure </w:t>
      </w:r>
      <w:r>
        <w:fldChar w:fldCharType="begin"/>
      </w:r>
      <w:r>
        <w:instrText xml:space="preserve"> SEQ Figure \* ARABIC </w:instrText>
      </w:r>
      <w:r>
        <w:fldChar w:fldCharType="separate"/>
      </w:r>
      <w:r>
        <w:rPr>
          <w:noProof/>
        </w:rPr>
        <w:t>1</w:t>
      </w:r>
      <w:r>
        <w:fldChar w:fldCharType="end"/>
      </w:r>
      <w:r>
        <w:t>: screen shot of existing grounds data near PPSB</w:t>
      </w:r>
    </w:p>
    <w:p w:rsidR="00D5194E" w:rsidRPr="000D52F9" w:rsidRDefault="00B30041" w:rsidP="00B30041">
      <w:pPr>
        <w:rPr>
          <w:b/>
          <w:u w:val="single"/>
        </w:rPr>
      </w:pPr>
      <w:r w:rsidRPr="00B30041">
        <w:rPr>
          <w:b/>
          <w:u w:val="single"/>
        </w:rPr>
        <w:t xml:space="preserve">Project </w:t>
      </w:r>
      <w:r w:rsidR="00341035">
        <w:rPr>
          <w:b/>
          <w:u w:val="single"/>
        </w:rPr>
        <w:t>budget</w:t>
      </w:r>
    </w:p>
    <w:p w:rsidR="00B2010E" w:rsidRDefault="0001467F" w:rsidP="00F8696A">
      <w:r>
        <w:t xml:space="preserve">The </w:t>
      </w:r>
      <w:r w:rsidR="00D83B78">
        <w:t xml:space="preserve">proposed </w:t>
      </w:r>
      <w:r>
        <w:t>project scope includes the purchase of equipment and temporary staff hires.  The proposed equipment is a Trimble Geo 7x handheld with rangefinder and associated software, for $1</w:t>
      </w:r>
      <w:r w:rsidR="00D83B78">
        <w:t>5,819</w:t>
      </w:r>
      <w:r>
        <w:t>.  The proposed staff is a 900-hour extra help employee reporting to Ryan Welch</w:t>
      </w:r>
      <w:r w:rsidR="00341035">
        <w:t xml:space="preserve"> for $19,000</w:t>
      </w:r>
      <w:r>
        <w:t xml:space="preserve">, and </w:t>
      </w:r>
      <w:r w:rsidR="00341035">
        <w:t>one student employee</w:t>
      </w:r>
      <w:r>
        <w:t xml:space="preserve"> reporting to Chad Kupferschmid</w:t>
      </w:r>
      <w:r w:rsidR="00341035">
        <w:t xml:space="preserve"> for $5,600.</w:t>
      </w:r>
      <w:r w:rsidR="00A0187E">
        <w:t xml:space="preserve">  The total projec</w:t>
      </w:r>
      <w:r w:rsidR="00D83B78">
        <w:t>t implementation cost is $40,419</w:t>
      </w:r>
      <w:r w:rsidR="00A0187E">
        <w:t>.</w:t>
      </w:r>
    </w:p>
    <w:p w:rsidR="00A0187E" w:rsidRDefault="00A0187E" w:rsidP="00F8696A"/>
    <w:p w:rsidR="00A0187E" w:rsidRDefault="007A4A3D" w:rsidP="00A0187E">
      <w:pPr>
        <w:jc w:val="center"/>
      </w:pPr>
      <w:r w:rsidRPr="007A4A3D">
        <w:drawing>
          <wp:inline distT="0" distB="0" distL="0" distR="0">
            <wp:extent cx="4461510" cy="1366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1510" cy="1366520"/>
                    </a:xfrm>
                    <a:prstGeom prst="rect">
                      <a:avLst/>
                    </a:prstGeom>
                    <a:noFill/>
                    <a:ln>
                      <a:noFill/>
                    </a:ln>
                  </pic:spPr>
                </pic:pic>
              </a:graphicData>
            </a:graphic>
          </wp:inline>
        </w:drawing>
      </w:r>
    </w:p>
    <w:p w:rsidR="00341035" w:rsidRDefault="00341035" w:rsidP="00F8696A"/>
    <w:p w:rsidR="00D83B78" w:rsidRDefault="00D83B78" w:rsidP="00F7208F">
      <w:r>
        <w:t>This would provide a handheld GPS locator device, with horizontal mapping-scale accuracy.  There are two options still under consideration: 1) upgrade the device to provide vertical mapping details as well as horizontal, and 2) purchase a full back-up device for the existing Utilites &amp; Energy Services GPS survey-scale accuracy.  These two options are being investigated by Chad.  They may cost more at first, but provide better reliability for continuing the U&amp;ES data collection process.</w:t>
      </w:r>
    </w:p>
    <w:p w:rsidR="00AA6F1A" w:rsidRDefault="00AA6F1A" w:rsidP="00F7208F"/>
    <w:p w:rsidR="00AA6F1A" w:rsidRDefault="00AA6F1A" w:rsidP="00F7208F"/>
    <w:p w:rsidR="00CE2FFD" w:rsidRDefault="00CE2FFD" w:rsidP="00F7208F">
      <w:pPr>
        <w:rPr>
          <w:b/>
          <w:u w:val="single"/>
        </w:rPr>
      </w:pPr>
    </w:p>
    <w:p w:rsidR="00F7208F" w:rsidRPr="000D52F9" w:rsidRDefault="00CE2FFD" w:rsidP="00F7208F">
      <w:pPr>
        <w:rPr>
          <w:b/>
          <w:u w:val="single"/>
        </w:rPr>
      </w:pPr>
      <w:r>
        <w:rPr>
          <w:b/>
          <w:u w:val="single"/>
        </w:rPr>
        <w:t>Student</w:t>
      </w:r>
      <w:r w:rsidR="00F7208F" w:rsidRPr="00B30041">
        <w:rPr>
          <w:b/>
          <w:u w:val="single"/>
        </w:rPr>
        <w:t xml:space="preserve"> </w:t>
      </w:r>
      <w:r w:rsidR="00F7208F">
        <w:rPr>
          <w:b/>
          <w:u w:val="single"/>
        </w:rPr>
        <w:t>options</w:t>
      </w:r>
    </w:p>
    <w:p w:rsidR="00A0187E" w:rsidRDefault="00F7208F" w:rsidP="00F7208F">
      <w:r>
        <w:t xml:space="preserve">The </w:t>
      </w:r>
      <w:r w:rsidR="00CE2FFD">
        <w:t>proposed</w:t>
      </w:r>
      <w:r>
        <w:t xml:space="preserve"> extra help employee for Grounds has expertise in </w:t>
      </w:r>
      <w:r w:rsidR="00CE2FFD">
        <w:t xml:space="preserve">specific </w:t>
      </w:r>
      <w:r>
        <w:t>tree identification.</w:t>
      </w:r>
      <w:r w:rsidR="00CE2FFD">
        <w:t xml:space="preserve">  This person could be supported</w:t>
      </w:r>
      <w:r w:rsidR="00D83B78">
        <w:t xml:space="preserve"> / accompanied</w:t>
      </w:r>
      <w:r w:rsidR="00CE2FFD">
        <w:t xml:space="preserve"> by student volunteers or interns.  </w:t>
      </w:r>
    </w:p>
    <w:p w:rsidR="00CE2FFD" w:rsidRDefault="00CE2FFD" w:rsidP="00F7208F"/>
    <w:p w:rsidR="00CE2FFD" w:rsidRDefault="00CE2FFD" w:rsidP="00F7208F">
      <w:r>
        <w:t>The student employee for FIR would work on incorporating the data from the GPS device into the tree layer in the ArcGIS program.  Alternatively, the student could be given course credit for the work, under the direction of an appropriate faculty member.</w:t>
      </w:r>
    </w:p>
    <w:p w:rsidR="00CE2FFD" w:rsidRDefault="00CE2FFD" w:rsidP="00F7208F"/>
    <w:p w:rsidR="00CE2FFD" w:rsidRDefault="00CE2FFD" w:rsidP="00F7208F">
      <w:r>
        <w:t>The data from the tree inventory could be used in class projects, and it could be incorporated into the iCAP emissions inventory, related to sequestration.</w:t>
      </w:r>
    </w:p>
    <w:p w:rsidR="00CE2FFD" w:rsidRDefault="00CE2FFD" w:rsidP="00F7208F"/>
    <w:p w:rsidR="00CE2FFD" w:rsidRDefault="00CE2FFD" w:rsidP="00F7208F"/>
    <w:p w:rsidR="00A0187E" w:rsidRDefault="00A0187E" w:rsidP="00341035"/>
    <w:p w:rsidR="00C83394" w:rsidRDefault="00C83394" w:rsidP="00341035"/>
    <w:sectPr w:rsidR="00C83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4F4"/>
    <w:multiLevelType w:val="hybridMultilevel"/>
    <w:tmpl w:val="7C0C6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15BA"/>
    <w:multiLevelType w:val="hybridMultilevel"/>
    <w:tmpl w:val="0448B81E"/>
    <w:lvl w:ilvl="0" w:tplc="6C5A3A18">
      <w:numFmt w:val="bullet"/>
      <w:lvlText w:val="•"/>
      <w:lvlJc w:val="left"/>
      <w:pPr>
        <w:ind w:left="1440" w:hanging="720"/>
      </w:pPr>
      <w:rPr>
        <w:rFonts w:ascii="Garamond" w:eastAsia="Times New Roman" w:hAnsi="Garamond"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D0E00"/>
    <w:multiLevelType w:val="hybridMultilevel"/>
    <w:tmpl w:val="CC3A429C"/>
    <w:lvl w:ilvl="0" w:tplc="FC10A51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2216A18"/>
    <w:multiLevelType w:val="hybridMultilevel"/>
    <w:tmpl w:val="5044AC62"/>
    <w:lvl w:ilvl="0" w:tplc="F130515A">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58987E99"/>
    <w:multiLevelType w:val="hybridMultilevel"/>
    <w:tmpl w:val="2072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54C1C"/>
    <w:multiLevelType w:val="hybridMultilevel"/>
    <w:tmpl w:val="95989314"/>
    <w:lvl w:ilvl="0" w:tplc="6AFE04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47111D"/>
    <w:multiLevelType w:val="hybridMultilevel"/>
    <w:tmpl w:val="979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1"/>
    <w:rsid w:val="0001467F"/>
    <w:rsid w:val="00055A69"/>
    <w:rsid w:val="000D52F9"/>
    <w:rsid w:val="0017538E"/>
    <w:rsid w:val="001A67F6"/>
    <w:rsid w:val="001E6E88"/>
    <w:rsid w:val="002958E6"/>
    <w:rsid w:val="002B7019"/>
    <w:rsid w:val="00341035"/>
    <w:rsid w:val="00371A22"/>
    <w:rsid w:val="003C05DC"/>
    <w:rsid w:val="00414CB3"/>
    <w:rsid w:val="00435D54"/>
    <w:rsid w:val="004B4349"/>
    <w:rsid w:val="00505DB2"/>
    <w:rsid w:val="0059175C"/>
    <w:rsid w:val="005D2B4F"/>
    <w:rsid w:val="00604246"/>
    <w:rsid w:val="00682021"/>
    <w:rsid w:val="006B7A82"/>
    <w:rsid w:val="007A4A3D"/>
    <w:rsid w:val="008411C7"/>
    <w:rsid w:val="0084386D"/>
    <w:rsid w:val="008712A0"/>
    <w:rsid w:val="009402E7"/>
    <w:rsid w:val="009546C8"/>
    <w:rsid w:val="009B70EB"/>
    <w:rsid w:val="009D556B"/>
    <w:rsid w:val="00A0187E"/>
    <w:rsid w:val="00A0309B"/>
    <w:rsid w:val="00AA6F1A"/>
    <w:rsid w:val="00AB4945"/>
    <w:rsid w:val="00AC5DD0"/>
    <w:rsid w:val="00AE231E"/>
    <w:rsid w:val="00B2010E"/>
    <w:rsid w:val="00B30041"/>
    <w:rsid w:val="00B9462D"/>
    <w:rsid w:val="00C40269"/>
    <w:rsid w:val="00C83394"/>
    <w:rsid w:val="00C93B5D"/>
    <w:rsid w:val="00CB1227"/>
    <w:rsid w:val="00CC791D"/>
    <w:rsid w:val="00CE2FFD"/>
    <w:rsid w:val="00D279E7"/>
    <w:rsid w:val="00D5194E"/>
    <w:rsid w:val="00D83B78"/>
    <w:rsid w:val="00F7208F"/>
    <w:rsid w:val="00F8696A"/>
    <w:rsid w:val="00FC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4E"/>
    <w:rPr>
      <w:rFonts w:ascii="Tahoma" w:hAnsi="Tahoma" w:cs="Tahoma"/>
      <w:sz w:val="16"/>
      <w:szCs w:val="16"/>
    </w:rPr>
  </w:style>
  <w:style w:type="character" w:customStyle="1" w:styleId="BalloonTextChar">
    <w:name w:val="Balloon Text Char"/>
    <w:basedOn w:val="DefaultParagraphFont"/>
    <w:link w:val="BalloonText"/>
    <w:uiPriority w:val="99"/>
    <w:semiHidden/>
    <w:rsid w:val="00D5194E"/>
    <w:rPr>
      <w:rFonts w:ascii="Tahoma" w:hAnsi="Tahoma" w:cs="Tahoma"/>
      <w:sz w:val="16"/>
      <w:szCs w:val="16"/>
    </w:rPr>
  </w:style>
  <w:style w:type="paragraph" w:styleId="ListParagraph">
    <w:name w:val="List Paragraph"/>
    <w:basedOn w:val="Normal"/>
    <w:uiPriority w:val="34"/>
    <w:qFormat/>
    <w:rsid w:val="00CC791D"/>
    <w:pPr>
      <w:ind w:left="720"/>
      <w:contextualSpacing/>
    </w:pPr>
  </w:style>
  <w:style w:type="character" w:styleId="Hyperlink">
    <w:name w:val="Hyperlink"/>
    <w:basedOn w:val="DefaultParagraphFont"/>
    <w:uiPriority w:val="99"/>
    <w:unhideWhenUsed/>
    <w:rsid w:val="00505DB2"/>
    <w:rPr>
      <w:color w:val="0000FF" w:themeColor="hyperlink"/>
      <w:u w:val="single"/>
    </w:rPr>
  </w:style>
  <w:style w:type="character" w:styleId="CommentReference">
    <w:name w:val="annotation reference"/>
    <w:basedOn w:val="DefaultParagraphFont"/>
    <w:uiPriority w:val="99"/>
    <w:semiHidden/>
    <w:unhideWhenUsed/>
    <w:rsid w:val="009546C8"/>
    <w:rPr>
      <w:sz w:val="16"/>
      <w:szCs w:val="16"/>
    </w:rPr>
  </w:style>
  <w:style w:type="paragraph" w:styleId="CommentText">
    <w:name w:val="annotation text"/>
    <w:basedOn w:val="Normal"/>
    <w:link w:val="CommentTextChar"/>
    <w:uiPriority w:val="99"/>
    <w:semiHidden/>
    <w:unhideWhenUsed/>
    <w:rsid w:val="009546C8"/>
    <w:rPr>
      <w:sz w:val="20"/>
      <w:szCs w:val="20"/>
    </w:rPr>
  </w:style>
  <w:style w:type="character" w:customStyle="1" w:styleId="CommentTextChar">
    <w:name w:val="Comment Text Char"/>
    <w:basedOn w:val="DefaultParagraphFont"/>
    <w:link w:val="CommentText"/>
    <w:uiPriority w:val="99"/>
    <w:semiHidden/>
    <w:rsid w:val="009546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6C8"/>
    <w:rPr>
      <w:b/>
      <w:bCs/>
    </w:rPr>
  </w:style>
  <w:style w:type="character" w:customStyle="1" w:styleId="CommentSubjectChar">
    <w:name w:val="Comment Subject Char"/>
    <w:basedOn w:val="CommentTextChar"/>
    <w:link w:val="CommentSubject"/>
    <w:uiPriority w:val="99"/>
    <w:semiHidden/>
    <w:rsid w:val="009546C8"/>
    <w:rPr>
      <w:rFonts w:ascii="Times New Roman" w:hAnsi="Times New Roman" w:cs="Times New Roman"/>
      <w:b/>
      <w:bCs/>
      <w:sz w:val="20"/>
      <w:szCs w:val="20"/>
    </w:rPr>
  </w:style>
  <w:style w:type="paragraph" w:customStyle="1" w:styleId="p1">
    <w:name w:val="p1"/>
    <w:basedOn w:val="Normal"/>
    <w:rsid w:val="000D52F9"/>
    <w:pPr>
      <w:spacing w:before="100" w:beforeAutospacing="1" w:after="100" w:afterAutospacing="1"/>
    </w:pPr>
    <w:rPr>
      <w:rFonts w:eastAsia="Times New Roman"/>
    </w:rPr>
  </w:style>
  <w:style w:type="character" w:customStyle="1" w:styleId="s1">
    <w:name w:val="s1"/>
    <w:basedOn w:val="DefaultParagraphFont"/>
    <w:rsid w:val="000D52F9"/>
  </w:style>
  <w:style w:type="paragraph" w:styleId="Caption">
    <w:name w:val="caption"/>
    <w:basedOn w:val="Normal"/>
    <w:next w:val="Normal"/>
    <w:uiPriority w:val="35"/>
    <w:unhideWhenUsed/>
    <w:qFormat/>
    <w:rsid w:val="00AA6F1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4E"/>
    <w:rPr>
      <w:rFonts w:ascii="Tahoma" w:hAnsi="Tahoma" w:cs="Tahoma"/>
      <w:sz w:val="16"/>
      <w:szCs w:val="16"/>
    </w:rPr>
  </w:style>
  <w:style w:type="character" w:customStyle="1" w:styleId="BalloonTextChar">
    <w:name w:val="Balloon Text Char"/>
    <w:basedOn w:val="DefaultParagraphFont"/>
    <w:link w:val="BalloonText"/>
    <w:uiPriority w:val="99"/>
    <w:semiHidden/>
    <w:rsid w:val="00D5194E"/>
    <w:rPr>
      <w:rFonts w:ascii="Tahoma" w:hAnsi="Tahoma" w:cs="Tahoma"/>
      <w:sz w:val="16"/>
      <w:szCs w:val="16"/>
    </w:rPr>
  </w:style>
  <w:style w:type="paragraph" w:styleId="ListParagraph">
    <w:name w:val="List Paragraph"/>
    <w:basedOn w:val="Normal"/>
    <w:uiPriority w:val="34"/>
    <w:qFormat/>
    <w:rsid w:val="00CC791D"/>
    <w:pPr>
      <w:ind w:left="720"/>
      <w:contextualSpacing/>
    </w:pPr>
  </w:style>
  <w:style w:type="character" w:styleId="Hyperlink">
    <w:name w:val="Hyperlink"/>
    <w:basedOn w:val="DefaultParagraphFont"/>
    <w:uiPriority w:val="99"/>
    <w:unhideWhenUsed/>
    <w:rsid w:val="00505DB2"/>
    <w:rPr>
      <w:color w:val="0000FF" w:themeColor="hyperlink"/>
      <w:u w:val="single"/>
    </w:rPr>
  </w:style>
  <w:style w:type="character" w:styleId="CommentReference">
    <w:name w:val="annotation reference"/>
    <w:basedOn w:val="DefaultParagraphFont"/>
    <w:uiPriority w:val="99"/>
    <w:semiHidden/>
    <w:unhideWhenUsed/>
    <w:rsid w:val="009546C8"/>
    <w:rPr>
      <w:sz w:val="16"/>
      <w:szCs w:val="16"/>
    </w:rPr>
  </w:style>
  <w:style w:type="paragraph" w:styleId="CommentText">
    <w:name w:val="annotation text"/>
    <w:basedOn w:val="Normal"/>
    <w:link w:val="CommentTextChar"/>
    <w:uiPriority w:val="99"/>
    <w:semiHidden/>
    <w:unhideWhenUsed/>
    <w:rsid w:val="009546C8"/>
    <w:rPr>
      <w:sz w:val="20"/>
      <w:szCs w:val="20"/>
    </w:rPr>
  </w:style>
  <w:style w:type="character" w:customStyle="1" w:styleId="CommentTextChar">
    <w:name w:val="Comment Text Char"/>
    <w:basedOn w:val="DefaultParagraphFont"/>
    <w:link w:val="CommentText"/>
    <w:uiPriority w:val="99"/>
    <w:semiHidden/>
    <w:rsid w:val="009546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6C8"/>
    <w:rPr>
      <w:b/>
      <w:bCs/>
    </w:rPr>
  </w:style>
  <w:style w:type="character" w:customStyle="1" w:styleId="CommentSubjectChar">
    <w:name w:val="Comment Subject Char"/>
    <w:basedOn w:val="CommentTextChar"/>
    <w:link w:val="CommentSubject"/>
    <w:uiPriority w:val="99"/>
    <w:semiHidden/>
    <w:rsid w:val="009546C8"/>
    <w:rPr>
      <w:rFonts w:ascii="Times New Roman" w:hAnsi="Times New Roman" w:cs="Times New Roman"/>
      <w:b/>
      <w:bCs/>
      <w:sz w:val="20"/>
      <w:szCs w:val="20"/>
    </w:rPr>
  </w:style>
  <w:style w:type="paragraph" w:customStyle="1" w:styleId="p1">
    <w:name w:val="p1"/>
    <w:basedOn w:val="Normal"/>
    <w:rsid w:val="000D52F9"/>
    <w:pPr>
      <w:spacing w:before="100" w:beforeAutospacing="1" w:after="100" w:afterAutospacing="1"/>
    </w:pPr>
    <w:rPr>
      <w:rFonts w:eastAsia="Times New Roman"/>
    </w:rPr>
  </w:style>
  <w:style w:type="character" w:customStyle="1" w:styleId="s1">
    <w:name w:val="s1"/>
    <w:basedOn w:val="DefaultParagraphFont"/>
    <w:rsid w:val="000D52F9"/>
  </w:style>
  <w:style w:type="paragraph" w:styleId="Caption">
    <w:name w:val="caption"/>
    <w:basedOn w:val="Normal"/>
    <w:next w:val="Normal"/>
    <w:uiPriority w:val="35"/>
    <w:unhideWhenUsed/>
    <w:qFormat/>
    <w:rsid w:val="00AA6F1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265">
      <w:bodyDiv w:val="1"/>
      <w:marLeft w:val="0"/>
      <w:marRight w:val="0"/>
      <w:marTop w:val="0"/>
      <w:marBottom w:val="0"/>
      <w:divBdr>
        <w:top w:val="none" w:sz="0" w:space="0" w:color="auto"/>
        <w:left w:val="none" w:sz="0" w:space="0" w:color="auto"/>
        <w:bottom w:val="none" w:sz="0" w:space="0" w:color="auto"/>
        <w:right w:val="none" w:sz="0" w:space="0" w:color="auto"/>
      </w:divBdr>
    </w:div>
    <w:div w:id="186413827">
      <w:bodyDiv w:val="1"/>
      <w:marLeft w:val="0"/>
      <w:marRight w:val="0"/>
      <w:marTop w:val="0"/>
      <w:marBottom w:val="0"/>
      <w:divBdr>
        <w:top w:val="none" w:sz="0" w:space="0" w:color="auto"/>
        <w:left w:val="none" w:sz="0" w:space="0" w:color="auto"/>
        <w:bottom w:val="none" w:sz="0" w:space="0" w:color="auto"/>
        <w:right w:val="none" w:sz="0" w:space="0" w:color="auto"/>
      </w:divBdr>
    </w:div>
    <w:div w:id="230433748">
      <w:bodyDiv w:val="1"/>
      <w:marLeft w:val="0"/>
      <w:marRight w:val="0"/>
      <w:marTop w:val="0"/>
      <w:marBottom w:val="0"/>
      <w:divBdr>
        <w:top w:val="none" w:sz="0" w:space="0" w:color="auto"/>
        <w:left w:val="none" w:sz="0" w:space="0" w:color="auto"/>
        <w:bottom w:val="none" w:sz="0" w:space="0" w:color="auto"/>
        <w:right w:val="none" w:sz="0" w:space="0" w:color="auto"/>
      </w:divBdr>
    </w:div>
    <w:div w:id="346638170">
      <w:bodyDiv w:val="1"/>
      <w:marLeft w:val="0"/>
      <w:marRight w:val="0"/>
      <w:marTop w:val="0"/>
      <w:marBottom w:val="0"/>
      <w:divBdr>
        <w:top w:val="none" w:sz="0" w:space="0" w:color="auto"/>
        <w:left w:val="none" w:sz="0" w:space="0" w:color="auto"/>
        <w:bottom w:val="none" w:sz="0" w:space="0" w:color="auto"/>
        <w:right w:val="none" w:sz="0" w:space="0" w:color="auto"/>
      </w:divBdr>
    </w:div>
    <w:div w:id="380246871">
      <w:bodyDiv w:val="1"/>
      <w:marLeft w:val="0"/>
      <w:marRight w:val="0"/>
      <w:marTop w:val="0"/>
      <w:marBottom w:val="0"/>
      <w:divBdr>
        <w:top w:val="none" w:sz="0" w:space="0" w:color="auto"/>
        <w:left w:val="none" w:sz="0" w:space="0" w:color="auto"/>
        <w:bottom w:val="none" w:sz="0" w:space="0" w:color="auto"/>
        <w:right w:val="none" w:sz="0" w:space="0" w:color="auto"/>
      </w:divBdr>
    </w:div>
    <w:div w:id="391971809">
      <w:bodyDiv w:val="1"/>
      <w:marLeft w:val="0"/>
      <w:marRight w:val="0"/>
      <w:marTop w:val="0"/>
      <w:marBottom w:val="0"/>
      <w:divBdr>
        <w:top w:val="none" w:sz="0" w:space="0" w:color="auto"/>
        <w:left w:val="none" w:sz="0" w:space="0" w:color="auto"/>
        <w:bottom w:val="none" w:sz="0" w:space="0" w:color="auto"/>
        <w:right w:val="none" w:sz="0" w:space="0" w:color="auto"/>
      </w:divBdr>
    </w:div>
    <w:div w:id="464854528">
      <w:bodyDiv w:val="1"/>
      <w:marLeft w:val="0"/>
      <w:marRight w:val="0"/>
      <w:marTop w:val="0"/>
      <w:marBottom w:val="0"/>
      <w:divBdr>
        <w:top w:val="none" w:sz="0" w:space="0" w:color="auto"/>
        <w:left w:val="none" w:sz="0" w:space="0" w:color="auto"/>
        <w:bottom w:val="none" w:sz="0" w:space="0" w:color="auto"/>
        <w:right w:val="none" w:sz="0" w:space="0" w:color="auto"/>
      </w:divBdr>
    </w:div>
    <w:div w:id="1018045334">
      <w:bodyDiv w:val="1"/>
      <w:marLeft w:val="0"/>
      <w:marRight w:val="0"/>
      <w:marTop w:val="0"/>
      <w:marBottom w:val="0"/>
      <w:divBdr>
        <w:top w:val="none" w:sz="0" w:space="0" w:color="auto"/>
        <w:left w:val="none" w:sz="0" w:space="0" w:color="auto"/>
        <w:bottom w:val="none" w:sz="0" w:space="0" w:color="auto"/>
        <w:right w:val="none" w:sz="0" w:space="0" w:color="auto"/>
      </w:divBdr>
    </w:div>
    <w:div w:id="1083451685">
      <w:bodyDiv w:val="1"/>
      <w:marLeft w:val="0"/>
      <w:marRight w:val="0"/>
      <w:marTop w:val="0"/>
      <w:marBottom w:val="0"/>
      <w:divBdr>
        <w:top w:val="none" w:sz="0" w:space="0" w:color="auto"/>
        <w:left w:val="none" w:sz="0" w:space="0" w:color="auto"/>
        <w:bottom w:val="none" w:sz="0" w:space="0" w:color="auto"/>
        <w:right w:val="none" w:sz="0" w:space="0" w:color="auto"/>
      </w:divBdr>
    </w:div>
    <w:div w:id="1113790058">
      <w:bodyDiv w:val="1"/>
      <w:marLeft w:val="0"/>
      <w:marRight w:val="0"/>
      <w:marTop w:val="0"/>
      <w:marBottom w:val="0"/>
      <w:divBdr>
        <w:top w:val="none" w:sz="0" w:space="0" w:color="auto"/>
        <w:left w:val="none" w:sz="0" w:space="0" w:color="auto"/>
        <w:bottom w:val="none" w:sz="0" w:space="0" w:color="auto"/>
        <w:right w:val="none" w:sz="0" w:space="0" w:color="auto"/>
      </w:divBdr>
    </w:div>
    <w:div w:id="1360934189">
      <w:bodyDiv w:val="1"/>
      <w:marLeft w:val="0"/>
      <w:marRight w:val="0"/>
      <w:marTop w:val="0"/>
      <w:marBottom w:val="0"/>
      <w:divBdr>
        <w:top w:val="none" w:sz="0" w:space="0" w:color="auto"/>
        <w:left w:val="none" w:sz="0" w:space="0" w:color="auto"/>
        <w:bottom w:val="none" w:sz="0" w:space="0" w:color="auto"/>
        <w:right w:val="none" w:sz="0" w:space="0" w:color="auto"/>
      </w:divBdr>
    </w:div>
    <w:div w:id="1607151370">
      <w:bodyDiv w:val="1"/>
      <w:marLeft w:val="0"/>
      <w:marRight w:val="0"/>
      <w:marTop w:val="0"/>
      <w:marBottom w:val="0"/>
      <w:divBdr>
        <w:top w:val="none" w:sz="0" w:space="0" w:color="auto"/>
        <w:left w:val="none" w:sz="0" w:space="0" w:color="auto"/>
        <w:bottom w:val="none" w:sz="0" w:space="0" w:color="auto"/>
        <w:right w:val="none" w:sz="0" w:space="0" w:color="auto"/>
      </w:divBdr>
    </w:div>
    <w:div w:id="1682581342">
      <w:bodyDiv w:val="1"/>
      <w:marLeft w:val="0"/>
      <w:marRight w:val="0"/>
      <w:marTop w:val="0"/>
      <w:marBottom w:val="0"/>
      <w:divBdr>
        <w:top w:val="none" w:sz="0" w:space="0" w:color="auto"/>
        <w:left w:val="none" w:sz="0" w:space="0" w:color="auto"/>
        <w:bottom w:val="none" w:sz="0" w:space="0" w:color="auto"/>
        <w:right w:val="none" w:sz="0" w:space="0" w:color="auto"/>
      </w:divBdr>
    </w:div>
    <w:div w:id="1710956694">
      <w:bodyDiv w:val="1"/>
      <w:marLeft w:val="0"/>
      <w:marRight w:val="0"/>
      <w:marTop w:val="0"/>
      <w:marBottom w:val="0"/>
      <w:divBdr>
        <w:top w:val="none" w:sz="0" w:space="0" w:color="auto"/>
        <w:left w:val="none" w:sz="0" w:space="0" w:color="auto"/>
        <w:bottom w:val="none" w:sz="0" w:space="0" w:color="auto"/>
        <w:right w:val="none" w:sz="0" w:space="0" w:color="auto"/>
      </w:divBdr>
    </w:div>
    <w:div w:id="1720780377">
      <w:bodyDiv w:val="1"/>
      <w:marLeft w:val="0"/>
      <w:marRight w:val="0"/>
      <w:marTop w:val="0"/>
      <w:marBottom w:val="0"/>
      <w:divBdr>
        <w:top w:val="none" w:sz="0" w:space="0" w:color="auto"/>
        <w:left w:val="none" w:sz="0" w:space="0" w:color="auto"/>
        <w:bottom w:val="none" w:sz="0" w:space="0" w:color="auto"/>
        <w:right w:val="none" w:sz="0" w:space="0" w:color="auto"/>
      </w:divBdr>
    </w:div>
    <w:div w:id="1816605465">
      <w:bodyDiv w:val="1"/>
      <w:marLeft w:val="0"/>
      <w:marRight w:val="0"/>
      <w:marTop w:val="0"/>
      <w:marBottom w:val="0"/>
      <w:divBdr>
        <w:top w:val="none" w:sz="0" w:space="0" w:color="auto"/>
        <w:left w:val="none" w:sz="0" w:space="0" w:color="auto"/>
        <w:bottom w:val="none" w:sz="0" w:space="0" w:color="auto"/>
        <w:right w:val="none" w:sz="0" w:space="0" w:color="auto"/>
      </w:divBdr>
    </w:div>
    <w:div w:id="1908221179">
      <w:bodyDiv w:val="1"/>
      <w:marLeft w:val="0"/>
      <w:marRight w:val="0"/>
      <w:marTop w:val="0"/>
      <w:marBottom w:val="0"/>
      <w:divBdr>
        <w:top w:val="none" w:sz="0" w:space="0" w:color="auto"/>
        <w:left w:val="none" w:sz="0" w:space="0" w:color="auto"/>
        <w:bottom w:val="none" w:sz="0" w:space="0" w:color="auto"/>
        <w:right w:val="none" w:sz="0" w:space="0" w:color="auto"/>
      </w:divBdr>
    </w:div>
    <w:div w:id="1963026689">
      <w:bodyDiv w:val="1"/>
      <w:marLeft w:val="0"/>
      <w:marRight w:val="0"/>
      <w:marTop w:val="0"/>
      <w:marBottom w:val="0"/>
      <w:divBdr>
        <w:top w:val="none" w:sz="0" w:space="0" w:color="auto"/>
        <w:left w:val="none" w:sz="0" w:space="0" w:color="auto"/>
        <w:bottom w:val="none" w:sz="0" w:space="0" w:color="auto"/>
        <w:right w:val="none" w:sz="0" w:space="0" w:color="auto"/>
      </w:divBdr>
    </w:div>
    <w:div w:id="2106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cid:image001.jpg@01D0EA56.9B85D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Johnston</dc:creator>
  <cp:lastModifiedBy>Morgan Johnston</cp:lastModifiedBy>
  <cp:revision>6</cp:revision>
  <cp:lastPrinted>2015-09-08T21:01:00Z</cp:lastPrinted>
  <dcterms:created xsi:type="dcterms:W3CDTF">2015-09-08T19:05:00Z</dcterms:created>
  <dcterms:modified xsi:type="dcterms:W3CDTF">2016-01-12T16:16:00Z</dcterms:modified>
</cp:coreProperties>
</file>