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E89A8" w14:textId="2E83AC10" w:rsidR="002A00E0" w:rsidRDefault="00D84F04">
      <w:r>
        <w:t>April 6</w:t>
      </w:r>
      <w:r w:rsidRPr="00D84F04">
        <w:rPr>
          <w:vertAlign w:val="superscript"/>
        </w:rPr>
        <w:t>th</w:t>
      </w:r>
      <w:r w:rsidR="0058200B">
        <w:t xml:space="preserve"> Land and </w:t>
      </w:r>
      <w:r>
        <w:t>Water</w:t>
      </w:r>
      <w:r w:rsidR="0058200B">
        <w:t xml:space="preserve"> </w:t>
      </w:r>
      <w:proofErr w:type="spellStart"/>
      <w:r w:rsidR="0058200B">
        <w:t>iCAP</w:t>
      </w:r>
      <w:proofErr w:type="spellEnd"/>
      <w:r w:rsidR="0058200B">
        <w:t xml:space="preserve"> working group</w:t>
      </w:r>
      <w:r>
        <w:t xml:space="preserve"> meeting </w:t>
      </w:r>
    </w:p>
    <w:p w14:paraId="4B1D74DB" w14:textId="6C8E2995" w:rsidR="00F7186C" w:rsidRDefault="00F7186C">
      <w:r>
        <w:t>4/6/2022</w:t>
      </w:r>
    </w:p>
    <w:p w14:paraId="7156A92D" w14:textId="790B5144" w:rsidR="00D84F04" w:rsidRDefault="00F7186C">
      <w:r>
        <w:t>Attendee</w:t>
      </w:r>
      <w:r w:rsidR="0058200B">
        <w:t>s</w:t>
      </w:r>
      <w:r w:rsidR="00D84F04">
        <w:t>: Marcus</w:t>
      </w:r>
      <w:r w:rsidR="0058200B">
        <w:t xml:space="preserve"> </w:t>
      </w:r>
      <w:proofErr w:type="spellStart"/>
      <w:r w:rsidR="0058200B">
        <w:t>Benoff</w:t>
      </w:r>
      <w:proofErr w:type="spellEnd"/>
      <w:r>
        <w:t xml:space="preserve">, Morgan White, James Ellis, Maria Librada Chu, Betty Liggett, Brent Lewis, Carmen </w:t>
      </w:r>
      <w:proofErr w:type="spellStart"/>
      <w:r w:rsidR="0058200B">
        <w:t>Ugarte</w:t>
      </w:r>
      <w:proofErr w:type="spellEnd"/>
      <w:r w:rsidR="0058200B">
        <w:t xml:space="preserve">, Nicolas </w:t>
      </w:r>
      <w:proofErr w:type="spellStart"/>
      <w:r w:rsidR="0058200B">
        <w:t>Ramkumar</w:t>
      </w:r>
      <w:proofErr w:type="spellEnd"/>
      <w:r w:rsidR="0058200B">
        <w:t xml:space="preserve">, Julia </w:t>
      </w:r>
      <w:proofErr w:type="spellStart"/>
      <w:r w:rsidR="0058200B">
        <w:t>Marsaglia</w:t>
      </w:r>
      <w:proofErr w:type="spellEnd"/>
      <w:r w:rsidR="0058200B">
        <w:t>, Meredith Moore</w:t>
      </w:r>
    </w:p>
    <w:p w14:paraId="11737BB7" w14:textId="007C0DC4" w:rsidR="001274AC" w:rsidRDefault="001274AC"/>
    <w:p w14:paraId="2BDBD7DD" w14:textId="3228C3BD" w:rsidR="001274AC" w:rsidRDefault="00F7186C" w:rsidP="001274AC">
      <w:pPr>
        <w:pStyle w:val="ListParagraph"/>
        <w:numPr>
          <w:ilvl w:val="0"/>
          <w:numId w:val="1"/>
        </w:numPr>
      </w:pPr>
      <w:r>
        <w:t>Breakdown of</w:t>
      </w:r>
      <w:r w:rsidR="001274AC">
        <w:t xml:space="preserve"> Land and Water chapter, how the process works in general </w:t>
      </w:r>
    </w:p>
    <w:p w14:paraId="60E9F197" w14:textId="429D344B" w:rsidR="0058200B" w:rsidRDefault="0058200B" w:rsidP="0058200B">
      <w:pPr>
        <w:pStyle w:val="ListParagraph"/>
        <w:numPr>
          <w:ilvl w:val="1"/>
          <w:numId w:val="1"/>
        </w:numPr>
      </w:pPr>
      <w:proofErr w:type="spellStart"/>
      <w:r>
        <w:t>iCAP</w:t>
      </w:r>
      <w:proofErr w:type="spellEnd"/>
      <w:r>
        <w:t xml:space="preserve"> updated every 5 years </w:t>
      </w:r>
    </w:p>
    <w:p w14:paraId="0518B04F" w14:textId="18774C8C" w:rsidR="00D84F04" w:rsidRDefault="00C02962" w:rsidP="001274AC">
      <w:pPr>
        <w:pStyle w:val="ListParagraph"/>
        <w:numPr>
          <w:ilvl w:val="1"/>
          <w:numId w:val="1"/>
        </w:numPr>
      </w:pPr>
      <w:r>
        <w:t xml:space="preserve">Members are within group to </w:t>
      </w:r>
      <w:r w:rsidR="0058200B">
        <w:t>a</w:t>
      </w:r>
      <w:r w:rsidR="00D84F04">
        <w:t>dvocat</w:t>
      </w:r>
      <w:r>
        <w:t>e</w:t>
      </w:r>
      <w:r w:rsidR="00D84F04">
        <w:t xml:space="preserve"> for the </w:t>
      </w:r>
      <w:r w:rsidR="00D84F04" w:rsidRPr="00C02962">
        <w:rPr>
          <w:u w:val="single"/>
        </w:rPr>
        <w:t xml:space="preserve">specific </w:t>
      </w:r>
      <w:r w:rsidR="00D84F04">
        <w:t xml:space="preserve">objectives </w:t>
      </w:r>
      <w:r w:rsidR="00F7186C">
        <w:t xml:space="preserve">within the land and water </w:t>
      </w:r>
      <w:proofErr w:type="spellStart"/>
      <w:r w:rsidR="00F7186C">
        <w:t>iCAP</w:t>
      </w:r>
      <w:proofErr w:type="spellEnd"/>
      <w:r w:rsidR="00F7186C">
        <w:t xml:space="preserve">, in addition to the </w:t>
      </w:r>
      <w:r>
        <w:t>overall mission</w:t>
      </w:r>
    </w:p>
    <w:p w14:paraId="33C05F17" w14:textId="01C04E6D" w:rsidR="00C02962" w:rsidRDefault="00C02962" w:rsidP="00C02962">
      <w:pPr>
        <w:pStyle w:val="ListParagraph"/>
        <w:numPr>
          <w:ilvl w:val="0"/>
          <w:numId w:val="1"/>
        </w:numPr>
      </w:pPr>
      <w:r>
        <w:t xml:space="preserve">Review of Certified Greener Building Certification recommendation </w:t>
      </w:r>
      <w:r w:rsidR="00DA0095">
        <w:t>(LW003)</w:t>
      </w:r>
    </w:p>
    <w:p w14:paraId="23F09304" w14:textId="21A8FD81" w:rsidR="00C02962" w:rsidRDefault="00B817BB" w:rsidP="00C02962">
      <w:pPr>
        <w:pStyle w:val="ListParagraph"/>
        <w:numPr>
          <w:ilvl w:val="1"/>
          <w:numId w:val="1"/>
        </w:numPr>
      </w:pPr>
      <w:r>
        <w:t>S</w:t>
      </w:r>
      <w:r w:rsidR="00C02962">
        <w:t>ubmitted on 4/2/2021</w:t>
      </w:r>
    </w:p>
    <w:p w14:paraId="588346E1" w14:textId="2D02AA07" w:rsidR="00C02962" w:rsidRDefault="00B817BB" w:rsidP="00C02962">
      <w:pPr>
        <w:pStyle w:val="ListParagraph"/>
        <w:numPr>
          <w:ilvl w:val="1"/>
          <w:numId w:val="1"/>
        </w:numPr>
      </w:pPr>
      <w:r>
        <w:t>Key points w</w:t>
      </w:r>
      <w:r w:rsidR="00C02962">
        <w:t xml:space="preserve">hen brought to the </w:t>
      </w:r>
      <w:proofErr w:type="spellStart"/>
      <w:r w:rsidR="00C02962">
        <w:t>iCAP</w:t>
      </w:r>
      <w:proofErr w:type="spellEnd"/>
      <w:r w:rsidR="00C02962">
        <w:t xml:space="preserve"> working group</w:t>
      </w:r>
      <w:r>
        <w:t>:</w:t>
      </w:r>
    </w:p>
    <w:p w14:paraId="60494C01" w14:textId="65B7DAE3" w:rsidR="00C02962" w:rsidRDefault="00B817BB" w:rsidP="00C02962">
      <w:pPr>
        <w:pStyle w:val="ListParagraph"/>
        <w:numPr>
          <w:ilvl w:val="2"/>
          <w:numId w:val="1"/>
        </w:numPr>
      </w:pPr>
      <w:r>
        <w:t>S</w:t>
      </w:r>
      <w:r w:rsidR="00C02962">
        <w:t xml:space="preserve">taff time was </w:t>
      </w:r>
      <w:r>
        <w:t xml:space="preserve">cited </w:t>
      </w:r>
      <w:r w:rsidR="00C02962">
        <w:t>a</w:t>
      </w:r>
      <w:r>
        <w:t>s a</w:t>
      </w:r>
      <w:r w:rsidR="00C02962">
        <w:t xml:space="preserve"> major factor in not </w:t>
      </w:r>
      <w:r>
        <w:t>getting this started</w:t>
      </w:r>
      <w:bookmarkStart w:id="0" w:name="_GoBack"/>
      <w:bookmarkEnd w:id="0"/>
    </w:p>
    <w:p w14:paraId="0AB7634F" w14:textId="680F3D76" w:rsidR="00C02962" w:rsidRDefault="00C02962" w:rsidP="00C02962">
      <w:pPr>
        <w:pStyle w:val="ListParagraph"/>
        <w:numPr>
          <w:ilvl w:val="2"/>
          <w:numId w:val="1"/>
        </w:numPr>
      </w:pPr>
      <w:r>
        <w:t xml:space="preserve">NRES 285: course that allows students to monitor building energy usage is already in place </w:t>
      </w:r>
    </w:p>
    <w:p w14:paraId="2BB5B89A" w14:textId="6299C340" w:rsidR="00C02962" w:rsidRDefault="00C02962" w:rsidP="00C02962">
      <w:pPr>
        <w:pStyle w:val="ListParagraph"/>
        <w:numPr>
          <w:ilvl w:val="2"/>
          <w:numId w:val="1"/>
        </w:numPr>
      </w:pPr>
      <w:r>
        <w:t xml:space="preserve">Other building certification programs that exist </w:t>
      </w:r>
    </w:p>
    <w:p w14:paraId="439A6EF1" w14:textId="25322C4F" w:rsidR="00C02962" w:rsidRDefault="00C02962" w:rsidP="00C02962">
      <w:pPr>
        <w:pStyle w:val="ListParagraph"/>
        <w:numPr>
          <w:ilvl w:val="2"/>
          <w:numId w:val="1"/>
        </w:numPr>
      </w:pPr>
      <w:r>
        <w:t xml:space="preserve">Green office space initiatives </w:t>
      </w:r>
    </w:p>
    <w:p w14:paraId="13AD1ED9" w14:textId="0D096826" w:rsidR="00C02962" w:rsidRDefault="00C02962" w:rsidP="00C02962">
      <w:pPr>
        <w:pStyle w:val="ListParagraph"/>
        <w:numPr>
          <w:ilvl w:val="2"/>
          <w:numId w:val="1"/>
        </w:numPr>
      </w:pPr>
      <w:r>
        <w:t xml:space="preserve">Overall, other initiatives that are easier to promote sustainability with less staff </w:t>
      </w:r>
    </w:p>
    <w:p w14:paraId="67BEB45F" w14:textId="7FA29E46" w:rsidR="00C02962" w:rsidRDefault="00C02962" w:rsidP="00C02962">
      <w:pPr>
        <w:pStyle w:val="ListParagraph"/>
        <w:numPr>
          <w:ilvl w:val="1"/>
          <w:numId w:val="1"/>
        </w:numPr>
      </w:pPr>
      <w:r>
        <w:t xml:space="preserve">In September 2022, working group decided it would be better to send back to land and water group, rejecting initial proposal </w:t>
      </w:r>
    </w:p>
    <w:p w14:paraId="5FC6EF64" w14:textId="6F1DB559" w:rsidR="00DA0095" w:rsidRDefault="00DA0095" w:rsidP="00DA0095">
      <w:pPr>
        <w:pStyle w:val="ListParagraph"/>
        <w:numPr>
          <w:ilvl w:val="1"/>
          <w:numId w:val="1"/>
        </w:numPr>
      </w:pPr>
      <w:r>
        <w:t>In discussion with the team 4/6/22</w:t>
      </w:r>
    </w:p>
    <w:p w14:paraId="61C30939" w14:textId="19C70FFD" w:rsidR="00DA0095" w:rsidRDefault="00DA0095" w:rsidP="00DA0095">
      <w:pPr>
        <w:pStyle w:val="ListParagraph"/>
        <w:numPr>
          <w:ilvl w:val="2"/>
          <w:numId w:val="1"/>
        </w:numPr>
      </w:pPr>
      <w:r>
        <w:t xml:space="preserve">James, Betsy, &amp; agreed by all: More appropriate to be sent to the engagement team </w:t>
      </w:r>
    </w:p>
    <w:p w14:paraId="04BD0FB7" w14:textId="6FC94A1C" w:rsidR="00DA0095" w:rsidRDefault="00DA0095" w:rsidP="00DA0095">
      <w:pPr>
        <w:pStyle w:val="ListParagraph"/>
        <w:numPr>
          <w:ilvl w:val="2"/>
          <w:numId w:val="1"/>
        </w:numPr>
      </w:pPr>
      <w:r>
        <w:t>Officially a closed matter unless a new recommendation was to be made by the L&amp;W group</w:t>
      </w:r>
      <w:r>
        <w:tab/>
      </w:r>
    </w:p>
    <w:p w14:paraId="182D08FD" w14:textId="1A2611CF" w:rsidR="00DA0095" w:rsidRDefault="00DA0095" w:rsidP="00DA0095">
      <w:pPr>
        <w:pStyle w:val="ListParagraph"/>
        <w:numPr>
          <w:ilvl w:val="0"/>
          <w:numId w:val="1"/>
        </w:numPr>
      </w:pPr>
      <w:r>
        <w:t>Progress update of Vet Med Parking Lot Re-Design recommendation (LW002)</w:t>
      </w:r>
    </w:p>
    <w:p w14:paraId="0B1E2BEF" w14:textId="3AA6FEF5" w:rsidR="00DA0095" w:rsidRDefault="00981EE4" w:rsidP="00DA0095">
      <w:pPr>
        <w:pStyle w:val="ListParagraph"/>
        <w:numPr>
          <w:ilvl w:val="1"/>
          <w:numId w:val="1"/>
        </w:numPr>
      </w:pPr>
      <w:r>
        <w:t xml:space="preserve">Recommended that </w:t>
      </w:r>
      <w:r w:rsidR="00DA0095">
        <w:t>it</w:t>
      </w:r>
      <w:r>
        <w:t xml:space="preserve"> needs to be redesigned,</w:t>
      </w:r>
      <w:r w:rsidR="00DA0095">
        <w:t xml:space="preserve"> met with support from </w:t>
      </w:r>
      <w:proofErr w:type="spellStart"/>
      <w:r w:rsidR="00DA0095">
        <w:t>iWG</w:t>
      </w:r>
      <w:proofErr w:type="spellEnd"/>
    </w:p>
    <w:p w14:paraId="767AEF98" w14:textId="1DA75A06" w:rsidR="00DA0095" w:rsidRDefault="00DA0095" w:rsidP="00DA0095">
      <w:pPr>
        <w:pStyle w:val="ListParagraph"/>
        <w:numPr>
          <w:ilvl w:val="1"/>
          <w:numId w:val="1"/>
        </w:numPr>
      </w:pPr>
      <w:r>
        <w:t xml:space="preserve">Funding is an unknown, multiple departments on campus/F&amp;S are removed from improving water drainage further than day to day operations  </w:t>
      </w:r>
    </w:p>
    <w:p w14:paraId="3835521A" w14:textId="7D2623A8" w:rsidR="00DA0095" w:rsidRDefault="00DA0095" w:rsidP="00DA0095">
      <w:pPr>
        <w:pStyle w:val="ListParagraph"/>
        <w:numPr>
          <w:ilvl w:val="1"/>
          <w:numId w:val="1"/>
        </w:numPr>
      </w:pPr>
      <w:r>
        <w:t>11/29/21: Brought up to SSC</w:t>
      </w:r>
    </w:p>
    <w:p w14:paraId="3B32D9F8" w14:textId="3E5771D2" w:rsidR="00DA0095" w:rsidRDefault="00DA0095" w:rsidP="00DA0095">
      <w:pPr>
        <w:pStyle w:val="ListParagraph"/>
        <w:numPr>
          <w:ilvl w:val="2"/>
          <w:numId w:val="1"/>
        </w:numPr>
      </w:pPr>
      <w:r>
        <w:t xml:space="preserve">Resilient landscape strategy mentioned the lack of funding for drainage problems </w:t>
      </w:r>
    </w:p>
    <w:p w14:paraId="71CD6785" w14:textId="3F19328C" w:rsidR="00DA0095" w:rsidRDefault="00DA0095" w:rsidP="00DA0095">
      <w:pPr>
        <w:pStyle w:val="ListParagraph"/>
        <w:numPr>
          <w:ilvl w:val="2"/>
          <w:numId w:val="1"/>
        </w:numPr>
      </w:pPr>
      <w:r>
        <w:t>Asked council how to move this forward</w:t>
      </w:r>
      <w:r w:rsidR="00981EE4">
        <w:t xml:space="preserve"> &amp; was decided that all stakeholders need to sit down and discuss </w:t>
      </w:r>
    </w:p>
    <w:p w14:paraId="0AC7E4D1" w14:textId="6D5A4D89" w:rsidR="00981EE4" w:rsidRDefault="00981EE4" w:rsidP="00981EE4">
      <w:pPr>
        <w:pStyle w:val="ListParagraph"/>
        <w:numPr>
          <w:ilvl w:val="3"/>
          <w:numId w:val="1"/>
        </w:numPr>
      </w:pPr>
      <w:r>
        <w:t>ACES, F&amp;S Parking, Utilities, Vet Med</w:t>
      </w:r>
    </w:p>
    <w:p w14:paraId="73B10248" w14:textId="1674E112" w:rsidR="00DA0095" w:rsidRDefault="00981EE4" w:rsidP="00DA0095">
      <w:pPr>
        <w:pStyle w:val="ListParagraph"/>
        <w:numPr>
          <w:ilvl w:val="2"/>
          <w:numId w:val="1"/>
        </w:numPr>
      </w:pPr>
      <w:r>
        <w:t xml:space="preserve">Planning to submit a request for funding to SSC in the fall for feasibility study </w:t>
      </w:r>
    </w:p>
    <w:p w14:paraId="1CEB37B3" w14:textId="099B0A5B" w:rsidR="00981EE4" w:rsidRDefault="00981EE4" w:rsidP="00DA0095">
      <w:pPr>
        <w:pStyle w:val="ListParagraph"/>
        <w:numPr>
          <w:ilvl w:val="2"/>
          <w:numId w:val="1"/>
        </w:numPr>
      </w:pPr>
      <w:r>
        <w:t xml:space="preserve">Was originally recommended May 2019, funding source has always been a problem </w:t>
      </w:r>
    </w:p>
    <w:p w14:paraId="1BE8F3AB" w14:textId="0135B551" w:rsidR="00981EE4" w:rsidRDefault="00981EE4" w:rsidP="00981EE4">
      <w:pPr>
        <w:pStyle w:val="ListParagraph"/>
        <w:numPr>
          <w:ilvl w:val="3"/>
          <w:numId w:val="1"/>
        </w:numPr>
      </w:pPr>
      <w:r>
        <w:t xml:space="preserve">Concern about the creek it leads into, retention basin on Windsor, going to university sewers or local creeks </w:t>
      </w:r>
    </w:p>
    <w:p w14:paraId="0479A697" w14:textId="343F657C" w:rsidR="00981EE4" w:rsidRDefault="00981EE4" w:rsidP="00981EE4">
      <w:pPr>
        <w:pStyle w:val="ListParagraph"/>
        <w:numPr>
          <w:ilvl w:val="2"/>
          <w:numId w:val="1"/>
        </w:numPr>
      </w:pPr>
      <w:r>
        <w:t>Note: keep the team updated on progress!</w:t>
      </w:r>
    </w:p>
    <w:p w14:paraId="2C1CCAE6" w14:textId="574253D1" w:rsidR="00981EE4" w:rsidRDefault="00981EE4" w:rsidP="00981EE4">
      <w:pPr>
        <w:pStyle w:val="ListParagraph"/>
        <w:numPr>
          <w:ilvl w:val="1"/>
          <w:numId w:val="1"/>
        </w:numPr>
      </w:pPr>
      <w:r>
        <w:lastRenderedPageBreak/>
        <w:t xml:space="preserve">Group discussed how important completing a project like this would benefit everyone, university community effort </w:t>
      </w:r>
    </w:p>
    <w:p w14:paraId="26967070" w14:textId="3003F97F" w:rsidR="00981EE4" w:rsidRDefault="00981EE4" w:rsidP="00981EE4">
      <w:pPr>
        <w:pStyle w:val="ListParagraph"/>
        <w:numPr>
          <w:ilvl w:val="1"/>
          <w:numId w:val="1"/>
        </w:numPr>
      </w:pPr>
      <w:r>
        <w:t>Put on the agenda for next meeting</w:t>
      </w:r>
    </w:p>
    <w:p w14:paraId="238752B5" w14:textId="11EC19C5" w:rsidR="00CE5601" w:rsidRDefault="00CE5601" w:rsidP="00981EE4">
      <w:pPr>
        <w:pStyle w:val="ListParagraph"/>
        <w:numPr>
          <w:ilvl w:val="1"/>
          <w:numId w:val="1"/>
        </w:numPr>
      </w:pPr>
      <w:r>
        <w:t xml:space="preserve">MW citing recommendation made by land and water team in 2021 to have a university funding source for rainwater management </w:t>
      </w:r>
    </w:p>
    <w:p w14:paraId="02B74338" w14:textId="77777777" w:rsidR="00CE5601" w:rsidRDefault="00CE5601" w:rsidP="00CE5601">
      <w:pPr>
        <w:pStyle w:val="ListParagraph"/>
        <w:numPr>
          <w:ilvl w:val="2"/>
          <w:numId w:val="1"/>
        </w:numPr>
      </w:pPr>
      <w:r>
        <w:t>Similar to City of Urbana</w:t>
      </w:r>
    </w:p>
    <w:p w14:paraId="29A54B0C" w14:textId="42939546" w:rsidR="00CE5601" w:rsidRDefault="00CE5601" w:rsidP="00CE5601">
      <w:pPr>
        <w:pStyle w:val="ListParagraph"/>
        <w:numPr>
          <w:ilvl w:val="3"/>
          <w:numId w:val="1"/>
        </w:numPr>
      </w:pPr>
      <w:r>
        <w:t>Based on amount of impermeable pavement, given potential to reduce fee by taking measures to make land more green</w:t>
      </w:r>
    </w:p>
    <w:p w14:paraId="4A26BBA7" w14:textId="3658D3C8" w:rsidR="00CE5601" w:rsidRDefault="00CE5601" w:rsidP="00CE5601">
      <w:pPr>
        <w:pStyle w:val="ListParagraph"/>
        <w:numPr>
          <w:ilvl w:val="3"/>
          <w:numId w:val="1"/>
        </w:numPr>
      </w:pPr>
      <w:r>
        <w:t>Discussed the potential of a problem on campus with applying fees to departments/buildings that do not necessarily “own” area that they are being charged for</w:t>
      </w:r>
    </w:p>
    <w:p w14:paraId="632A9CAF" w14:textId="08C17CF2" w:rsidR="00CE5601" w:rsidRDefault="00CE5601" w:rsidP="00CE5601">
      <w:pPr>
        <w:pStyle w:val="ListParagraph"/>
        <w:numPr>
          <w:ilvl w:val="2"/>
          <w:numId w:val="1"/>
        </w:numPr>
      </w:pPr>
      <w:r>
        <w:t xml:space="preserve">UIUC utility fee </w:t>
      </w:r>
    </w:p>
    <w:p w14:paraId="01E308DD" w14:textId="6DD17C9B" w:rsidR="00CE5601" w:rsidRDefault="00CE5601" w:rsidP="00CE5601">
      <w:pPr>
        <w:pStyle w:val="ListParagraph"/>
        <w:numPr>
          <w:ilvl w:val="1"/>
          <w:numId w:val="1"/>
        </w:numPr>
      </w:pPr>
      <w:r>
        <w:t xml:space="preserve">Before next meeting, review the resilient landscape strategy, focusing on the rainwater </w:t>
      </w:r>
      <w:r w:rsidR="00B817BB">
        <w:t>management</w:t>
      </w:r>
      <w:r>
        <w:t xml:space="preserve">, in addition to the </w:t>
      </w:r>
      <w:r w:rsidR="00B817BB">
        <w:t xml:space="preserve">previous recommendation </w:t>
      </w:r>
    </w:p>
    <w:sectPr w:rsidR="00CE5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8F9"/>
    <w:multiLevelType w:val="hybridMultilevel"/>
    <w:tmpl w:val="0CFC9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4F04"/>
    <w:rsid w:val="001274AC"/>
    <w:rsid w:val="002A00E0"/>
    <w:rsid w:val="004C1053"/>
    <w:rsid w:val="0058200B"/>
    <w:rsid w:val="006F3AAE"/>
    <w:rsid w:val="00981EE4"/>
    <w:rsid w:val="00B817BB"/>
    <w:rsid w:val="00C02962"/>
    <w:rsid w:val="00CE5601"/>
    <w:rsid w:val="00D84F04"/>
    <w:rsid w:val="00DA0095"/>
    <w:rsid w:val="00F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EA19"/>
  <w15:chartTrackingRefBased/>
  <w15:docId w15:val="{3B3AABFC-1609-45F6-912B-524FB936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Soltis</dc:creator>
  <cp:keywords/>
  <dc:description/>
  <cp:lastModifiedBy>Soltis, Sinead (FandS)</cp:lastModifiedBy>
  <cp:revision>3</cp:revision>
  <dcterms:created xsi:type="dcterms:W3CDTF">2022-05-03T19:39:00Z</dcterms:created>
  <dcterms:modified xsi:type="dcterms:W3CDTF">2022-05-03T21:43:00Z</dcterms:modified>
</cp:coreProperties>
</file>