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5B7FE38" w:rsidR="0074493C" w:rsidRPr="005C7A95" w:rsidRDefault="00000000" w:rsidP="00F3458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7A95">
        <w:rPr>
          <w:rFonts w:ascii="Times New Roman" w:eastAsia="Times New Roman" w:hAnsi="Times New Roman" w:cs="Times New Roman"/>
          <w:b/>
          <w:sz w:val="28"/>
          <w:szCs w:val="28"/>
        </w:rPr>
        <w:t xml:space="preserve">Education </w:t>
      </w:r>
      <w:proofErr w:type="spellStart"/>
      <w:r w:rsidRPr="005C7A95">
        <w:rPr>
          <w:rFonts w:ascii="Times New Roman" w:eastAsia="Times New Roman" w:hAnsi="Times New Roman" w:cs="Times New Roman"/>
          <w:b/>
          <w:sz w:val="28"/>
          <w:szCs w:val="28"/>
        </w:rPr>
        <w:t>iCAP</w:t>
      </w:r>
      <w:proofErr w:type="spellEnd"/>
      <w:r w:rsidRPr="005C7A95">
        <w:rPr>
          <w:rFonts w:ascii="Times New Roman" w:eastAsia="Times New Roman" w:hAnsi="Times New Roman" w:cs="Times New Roman"/>
          <w:b/>
          <w:sz w:val="28"/>
          <w:szCs w:val="28"/>
        </w:rPr>
        <w:t xml:space="preserve"> Team </w:t>
      </w:r>
      <w:r w:rsidR="006576DC">
        <w:rPr>
          <w:rFonts w:ascii="Times New Roman" w:eastAsia="Times New Roman" w:hAnsi="Times New Roman" w:cs="Times New Roman"/>
          <w:b/>
          <w:sz w:val="28"/>
          <w:szCs w:val="28"/>
        </w:rPr>
        <w:t>April</w:t>
      </w:r>
      <w:r w:rsidRPr="005C7A95">
        <w:rPr>
          <w:rFonts w:ascii="Times New Roman" w:eastAsia="Times New Roman" w:hAnsi="Times New Roman" w:cs="Times New Roman"/>
          <w:b/>
          <w:sz w:val="28"/>
          <w:szCs w:val="28"/>
        </w:rPr>
        <w:t xml:space="preserve"> Meeting </w:t>
      </w:r>
      <w:r w:rsidR="001B51D2" w:rsidRPr="005C7A95"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14:paraId="00000002" w14:textId="77777777" w:rsidR="0074493C" w:rsidRPr="005C7A95" w:rsidRDefault="0074493C" w:rsidP="00F3458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BDD861B" w14:textId="5DA63B81" w:rsidR="000327C3" w:rsidRPr="00A97CB4" w:rsidRDefault="00E7173A" w:rsidP="000327C3">
      <w:pPr>
        <w:rPr>
          <w:rFonts w:ascii="Times New Roman" w:eastAsia="Times New Roman" w:hAnsi="Times New Roman" w:cs="Times New Roman"/>
          <w:color w:val="000000"/>
        </w:rPr>
      </w:pPr>
      <w:r w:rsidRPr="00A97CB4">
        <w:rPr>
          <w:rFonts w:ascii="Times New Roman" w:eastAsia="Times New Roman" w:hAnsi="Times New Roman" w:cs="Times New Roman"/>
          <w:color w:val="000000"/>
        </w:rPr>
        <w:t xml:space="preserve">Monday, </w:t>
      </w:r>
      <w:r w:rsidR="006576DC" w:rsidRPr="00A97CB4">
        <w:rPr>
          <w:rFonts w:ascii="Times New Roman" w:eastAsia="Times New Roman" w:hAnsi="Times New Roman" w:cs="Times New Roman"/>
          <w:color w:val="000000"/>
        </w:rPr>
        <w:t>April</w:t>
      </w:r>
      <w:r w:rsidRPr="00A97CB4">
        <w:rPr>
          <w:rFonts w:ascii="Times New Roman" w:eastAsia="Times New Roman" w:hAnsi="Times New Roman" w:cs="Times New Roman"/>
          <w:color w:val="000000"/>
        </w:rPr>
        <w:t xml:space="preserve"> </w:t>
      </w:r>
      <w:r w:rsidR="006576DC" w:rsidRPr="00A97CB4">
        <w:rPr>
          <w:rFonts w:ascii="Times New Roman" w:eastAsia="Times New Roman" w:hAnsi="Times New Roman" w:cs="Times New Roman"/>
          <w:color w:val="000000"/>
        </w:rPr>
        <w:t>3</w:t>
      </w:r>
      <w:r w:rsidR="006576DC" w:rsidRPr="00A97CB4">
        <w:rPr>
          <w:rFonts w:ascii="Times New Roman" w:eastAsia="Times New Roman" w:hAnsi="Times New Roman" w:cs="Times New Roman"/>
          <w:color w:val="000000"/>
          <w:vertAlign w:val="superscript"/>
        </w:rPr>
        <w:t>rd</w:t>
      </w:r>
      <w:r w:rsidR="006576DC" w:rsidRPr="00A97CB4">
        <w:rPr>
          <w:rFonts w:ascii="Times New Roman" w:eastAsia="Times New Roman" w:hAnsi="Times New Roman" w:cs="Times New Roman"/>
          <w:color w:val="000000"/>
        </w:rPr>
        <w:t xml:space="preserve"> </w:t>
      </w:r>
      <w:r w:rsidRPr="00A97CB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20932B4" w14:textId="2AB626C5" w:rsidR="002B0355" w:rsidRPr="00A97CB4" w:rsidRDefault="00E7173A" w:rsidP="000327C3">
      <w:pPr>
        <w:rPr>
          <w:rFonts w:ascii="Times New Roman" w:eastAsia="Times New Roman" w:hAnsi="Times New Roman" w:cs="Times New Roman"/>
          <w:color w:val="000000"/>
        </w:rPr>
      </w:pPr>
      <w:r w:rsidRPr="00A97CB4">
        <w:rPr>
          <w:rFonts w:ascii="Times New Roman" w:eastAsia="Times New Roman" w:hAnsi="Times New Roman" w:cs="Times New Roman"/>
          <w:color w:val="000000"/>
        </w:rPr>
        <w:t>4</w:t>
      </w:r>
      <w:r w:rsidR="002B0355" w:rsidRPr="00A97CB4">
        <w:rPr>
          <w:rFonts w:ascii="Times New Roman" w:eastAsia="Times New Roman" w:hAnsi="Times New Roman" w:cs="Times New Roman"/>
          <w:color w:val="000000"/>
        </w:rPr>
        <w:t xml:space="preserve">:00 PM – </w:t>
      </w:r>
      <w:r w:rsidRPr="00A97CB4">
        <w:rPr>
          <w:rFonts w:ascii="Times New Roman" w:eastAsia="Times New Roman" w:hAnsi="Times New Roman" w:cs="Times New Roman"/>
          <w:color w:val="000000"/>
        </w:rPr>
        <w:t>5</w:t>
      </w:r>
      <w:r w:rsidR="002B0355" w:rsidRPr="00A97CB4">
        <w:rPr>
          <w:rFonts w:ascii="Times New Roman" w:eastAsia="Times New Roman" w:hAnsi="Times New Roman" w:cs="Times New Roman"/>
          <w:color w:val="000000"/>
        </w:rPr>
        <w:t>:00 PM</w:t>
      </w:r>
    </w:p>
    <w:p w14:paraId="00000005" w14:textId="77777777" w:rsidR="0074493C" w:rsidRPr="00A97CB4" w:rsidRDefault="0074493C" w:rsidP="00F34586">
      <w:pPr>
        <w:rPr>
          <w:rFonts w:ascii="Times New Roman" w:eastAsia="Times New Roman" w:hAnsi="Times New Roman" w:cs="Times New Roman"/>
          <w:color w:val="000000"/>
        </w:rPr>
      </w:pPr>
    </w:p>
    <w:p w14:paraId="00000008" w14:textId="27745B00" w:rsidR="0074493C" w:rsidRPr="00A97CB4" w:rsidRDefault="00000000" w:rsidP="00F34586">
      <w:pPr>
        <w:rPr>
          <w:rFonts w:ascii="Times New Roman" w:hAnsi="Times New Roman" w:cs="Times New Roman"/>
        </w:rPr>
      </w:pPr>
      <w:r w:rsidRPr="00A97CB4">
        <w:rPr>
          <w:rFonts w:ascii="Times New Roman" w:eastAsia="Times New Roman" w:hAnsi="Times New Roman" w:cs="Times New Roman"/>
        </w:rPr>
        <w:t>Z</w:t>
      </w:r>
      <w:r w:rsidRPr="00A97CB4">
        <w:rPr>
          <w:rFonts w:ascii="Times New Roman" w:eastAsia="Times New Roman" w:hAnsi="Times New Roman" w:cs="Times New Roman"/>
          <w:color w:val="000000"/>
        </w:rPr>
        <w:t xml:space="preserve">oom link: </w:t>
      </w:r>
      <w:hyperlink r:id="rId6" w:history="1">
        <w:r w:rsidR="006576DC" w:rsidRPr="00A97CB4">
          <w:rPr>
            <w:rFonts w:ascii="Times" w:hAnsi="Times" w:cs="Helvetica Neue"/>
            <w:color w:val="094FD1"/>
            <w:u w:val="single" w:color="094FD1"/>
          </w:rPr>
          <w:t>https://illinois.zoom.us/j/85238141840?pwd=QU16Mm5pYmQ1RXk5NlU0a0EzMmpHUT09</w:t>
        </w:r>
      </w:hyperlink>
    </w:p>
    <w:p w14:paraId="15504D51" w14:textId="77777777" w:rsidR="007B111E" w:rsidRPr="00A97CB4" w:rsidRDefault="007B111E" w:rsidP="00F34586">
      <w:pPr>
        <w:rPr>
          <w:rFonts w:ascii="Times New Roman" w:eastAsia="Times New Roman" w:hAnsi="Times New Roman" w:cs="Times New Roman"/>
          <w:color w:val="000000"/>
        </w:rPr>
      </w:pPr>
    </w:p>
    <w:p w14:paraId="0000000A" w14:textId="73729354" w:rsidR="0074493C" w:rsidRPr="00A97CB4" w:rsidRDefault="00422025" w:rsidP="00F34586">
      <w:pPr>
        <w:rPr>
          <w:rFonts w:ascii="Times New Roman" w:eastAsia="Times New Roman" w:hAnsi="Times New Roman" w:cs="Times New Roman"/>
          <w:b/>
          <w:bCs/>
          <w:i/>
        </w:rPr>
      </w:pPr>
      <w:r w:rsidRPr="00A97CB4">
        <w:rPr>
          <w:rFonts w:ascii="Times New Roman" w:eastAsia="Times New Roman" w:hAnsi="Times New Roman" w:cs="Times New Roman"/>
          <w:i/>
        </w:rPr>
        <w:t>Attendees</w:t>
      </w:r>
      <w:r w:rsidR="00E95C7F" w:rsidRPr="00A97CB4">
        <w:rPr>
          <w:rFonts w:ascii="Times New Roman" w:eastAsia="Times New Roman" w:hAnsi="Times New Roman" w:cs="Times New Roman"/>
          <w:i/>
        </w:rPr>
        <w:t xml:space="preserve">: </w:t>
      </w:r>
      <w:r w:rsidR="00615D76" w:rsidRPr="007367A7">
        <w:rPr>
          <w:rFonts w:ascii="Times New Roman" w:eastAsia="Times New Roman" w:hAnsi="Times New Roman" w:cs="Times New Roman"/>
          <w:iCs/>
        </w:rPr>
        <w:t>Eric</w:t>
      </w:r>
      <w:r w:rsidR="007367A7" w:rsidRPr="007367A7">
        <w:rPr>
          <w:rFonts w:ascii="Times New Roman" w:eastAsia="Times New Roman" w:hAnsi="Times New Roman" w:cs="Times New Roman"/>
          <w:iCs/>
        </w:rPr>
        <w:t xml:space="preserve"> Green</w:t>
      </w:r>
      <w:r w:rsidR="00615D76" w:rsidRPr="007367A7">
        <w:rPr>
          <w:rFonts w:ascii="Times New Roman" w:eastAsia="Times New Roman" w:hAnsi="Times New Roman" w:cs="Times New Roman"/>
          <w:iCs/>
        </w:rPr>
        <w:t>, Asli</w:t>
      </w:r>
      <w:r w:rsidR="007367A7" w:rsidRPr="007367A7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="007367A7" w:rsidRPr="007367A7">
        <w:rPr>
          <w:rFonts w:ascii="Times New Roman" w:eastAsia="Times New Roman" w:hAnsi="Times New Roman" w:cs="Times New Roman"/>
          <w:iCs/>
        </w:rPr>
        <w:t>Topuzlu</w:t>
      </w:r>
      <w:proofErr w:type="spellEnd"/>
      <w:r w:rsidR="00615D76" w:rsidRPr="007367A7">
        <w:rPr>
          <w:rFonts w:ascii="Times New Roman" w:eastAsia="Times New Roman" w:hAnsi="Times New Roman" w:cs="Times New Roman"/>
          <w:iCs/>
        </w:rPr>
        <w:t xml:space="preserve">, Anna </w:t>
      </w:r>
      <w:proofErr w:type="spellStart"/>
      <w:r w:rsidR="00615D76" w:rsidRPr="007367A7">
        <w:rPr>
          <w:rFonts w:ascii="Times New Roman" w:eastAsia="Times New Roman" w:hAnsi="Times New Roman" w:cs="Times New Roman"/>
          <w:iCs/>
        </w:rPr>
        <w:t>Mehl</w:t>
      </w:r>
      <w:proofErr w:type="spellEnd"/>
      <w:r w:rsidR="00615D76" w:rsidRPr="007367A7">
        <w:rPr>
          <w:rFonts w:ascii="Times New Roman" w:eastAsia="Times New Roman" w:hAnsi="Times New Roman" w:cs="Times New Roman"/>
          <w:iCs/>
        </w:rPr>
        <w:t>, Gretchen</w:t>
      </w:r>
      <w:r w:rsidR="007367A7" w:rsidRPr="007367A7">
        <w:rPr>
          <w:rFonts w:ascii="Times New Roman" w:eastAsia="Times New Roman" w:hAnsi="Times New Roman" w:cs="Times New Roman"/>
          <w:iCs/>
        </w:rPr>
        <w:t xml:space="preserve"> Forman</w:t>
      </w:r>
      <w:r w:rsidR="00615D76" w:rsidRPr="007367A7">
        <w:rPr>
          <w:rFonts w:ascii="Times New Roman" w:eastAsia="Times New Roman" w:hAnsi="Times New Roman" w:cs="Times New Roman"/>
          <w:iCs/>
        </w:rPr>
        <w:t>, Luis</w:t>
      </w:r>
      <w:r w:rsidR="007367A7" w:rsidRPr="007367A7">
        <w:rPr>
          <w:rFonts w:ascii="Times New Roman" w:eastAsia="Times New Roman" w:hAnsi="Times New Roman" w:cs="Times New Roman"/>
          <w:iCs/>
        </w:rPr>
        <w:t xml:space="preserve"> Rodriguez</w:t>
      </w:r>
      <w:r w:rsidR="00615D76" w:rsidRPr="007367A7">
        <w:rPr>
          <w:rFonts w:ascii="Times New Roman" w:eastAsia="Times New Roman" w:hAnsi="Times New Roman" w:cs="Times New Roman"/>
          <w:iCs/>
        </w:rPr>
        <w:t>, Grace</w:t>
      </w:r>
      <w:r w:rsidR="007367A7" w:rsidRPr="007367A7">
        <w:rPr>
          <w:rFonts w:ascii="Times New Roman" w:eastAsia="Times New Roman" w:hAnsi="Times New Roman" w:cs="Times New Roman"/>
          <w:iCs/>
        </w:rPr>
        <w:t xml:space="preserve"> Smith</w:t>
      </w:r>
      <w:r w:rsidR="00615D76" w:rsidRPr="007367A7">
        <w:rPr>
          <w:rFonts w:ascii="Times New Roman" w:eastAsia="Times New Roman" w:hAnsi="Times New Roman" w:cs="Times New Roman"/>
          <w:iCs/>
        </w:rPr>
        <w:t>, Bella</w:t>
      </w:r>
      <w:r w:rsidR="007367A7" w:rsidRPr="007367A7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="007367A7" w:rsidRPr="007367A7">
        <w:rPr>
          <w:rFonts w:ascii="Times New Roman" w:eastAsia="Times New Roman" w:hAnsi="Times New Roman" w:cs="Times New Roman"/>
          <w:iCs/>
        </w:rPr>
        <w:t>Polizzotto</w:t>
      </w:r>
      <w:proofErr w:type="spellEnd"/>
      <w:r w:rsidR="00615D76" w:rsidRPr="007367A7">
        <w:rPr>
          <w:rFonts w:ascii="Times New Roman" w:eastAsia="Times New Roman" w:hAnsi="Times New Roman" w:cs="Times New Roman"/>
          <w:iCs/>
        </w:rPr>
        <w:t>, Katie</w:t>
      </w:r>
      <w:r w:rsidR="007367A7" w:rsidRPr="007367A7">
        <w:rPr>
          <w:rFonts w:ascii="Times New Roman" w:eastAsia="Times New Roman" w:hAnsi="Times New Roman" w:cs="Times New Roman"/>
          <w:iCs/>
        </w:rPr>
        <w:t xml:space="preserve"> Abney</w:t>
      </w:r>
    </w:p>
    <w:p w14:paraId="5C12DFAE" w14:textId="5B1C0CD2" w:rsidR="00D264D1" w:rsidRPr="00A97CB4" w:rsidRDefault="00D264D1" w:rsidP="00F34586">
      <w:pPr>
        <w:rPr>
          <w:rFonts w:ascii="Times New Roman" w:eastAsia="Times New Roman" w:hAnsi="Times New Roman" w:cs="Times New Roman"/>
          <w:i/>
        </w:rPr>
      </w:pPr>
    </w:p>
    <w:p w14:paraId="5E24C2BB" w14:textId="0E12EED7" w:rsidR="00D264D1" w:rsidRPr="007367A7" w:rsidRDefault="00D264D1" w:rsidP="00F34586">
      <w:pPr>
        <w:rPr>
          <w:rFonts w:ascii="Times New Roman" w:eastAsia="Times New Roman" w:hAnsi="Times New Roman" w:cs="Times New Roman"/>
          <w:iCs/>
        </w:rPr>
      </w:pPr>
      <w:r w:rsidRPr="00A97CB4">
        <w:rPr>
          <w:rFonts w:ascii="Times New Roman" w:eastAsia="Times New Roman" w:hAnsi="Times New Roman" w:cs="Times New Roman"/>
          <w:i/>
        </w:rPr>
        <w:t xml:space="preserve">Absentees: </w:t>
      </w:r>
      <w:r w:rsidR="007367A7">
        <w:rPr>
          <w:rFonts w:ascii="Times New Roman" w:eastAsia="Times New Roman" w:hAnsi="Times New Roman" w:cs="Times New Roman"/>
          <w:iCs/>
        </w:rPr>
        <w:t>Anna-Marie Marshall</w:t>
      </w:r>
      <w:r w:rsidR="007367A7">
        <w:rPr>
          <w:rFonts w:ascii="Times New Roman" w:eastAsia="Times New Roman" w:hAnsi="Times New Roman" w:cs="Times New Roman"/>
          <w:iCs/>
        </w:rPr>
        <w:t xml:space="preserve">, </w:t>
      </w:r>
      <w:r w:rsidR="007367A7">
        <w:rPr>
          <w:rFonts w:ascii="Times New Roman" w:eastAsia="Times New Roman" w:hAnsi="Times New Roman" w:cs="Times New Roman"/>
          <w:iCs/>
        </w:rPr>
        <w:t>Sydney Wei</w:t>
      </w:r>
    </w:p>
    <w:p w14:paraId="4277568F" w14:textId="188EBA1D" w:rsidR="00F34586" w:rsidRDefault="00F34586" w:rsidP="00753020">
      <w:pPr>
        <w:spacing w:line="276" w:lineRule="auto"/>
        <w:rPr>
          <w:rFonts w:ascii="Times New Roman" w:eastAsia="Times New Roman" w:hAnsi="Times New Roman" w:cs="Times New Roman"/>
          <w:i/>
        </w:rPr>
      </w:pPr>
    </w:p>
    <w:p w14:paraId="3686AD4C" w14:textId="6F73060C" w:rsidR="00A97CB4" w:rsidRPr="00A97CB4" w:rsidRDefault="00A97CB4" w:rsidP="00753020">
      <w:pPr>
        <w:spacing w:line="276" w:lineRule="auto"/>
        <w:rPr>
          <w:rFonts w:ascii="Times New Roman" w:eastAsia="Times New Roman" w:hAnsi="Times New Roman" w:cs="Times New Roman"/>
          <w:iCs/>
          <w:u w:val="single"/>
        </w:rPr>
      </w:pPr>
      <w:r>
        <w:rPr>
          <w:rFonts w:ascii="Times New Roman" w:eastAsia="Times New Roman" w:hAnsi="Times New Roman" w:cs="Times New Roman"/>
          <w:iCs/>
          <w:u w:val="single"/>
        </w:rPr>
        <w:t>Agenda</w:t>
      </w:r>
    </w:p>
    <w:p w14:paraId="00000019" w14:textId="57CBB0C6" w:rsidR="0074493C" w:rsidRPr="00A97CB4" w:rsidRDefault="001B51D2" w:rsidP="008528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A97CB4">
        <w:rPr>
          <w:rFonts w:ascii="Times New Roman" w:eastAsia="Times New Roman" w:hAnsi="Times New Roman" w:cs="Times New Roman"/>
        </w:rPr>
        <w:t xml:space="preserve">Welcome! – </w:t>
      </w:r>
      <w:r w:rsidR="008B41F3" w:rsidRPr="00A97CB4">
        <w:rPr>
          <w:rFonts w:ascii="Times New Roman" w:eastAsia="Times New Roman" w:hAnsi="Times New Roman" w:cs="Times New Roman"/>
        </w:rPr>
        <w:t>5</w:t>
      </w:r>
      <w:r w:rsidRPr="00A97CB4">
        <w:rPr>
          <w:rFonts w:ascii="Times New Roman" w:eastAsia="Times New Roman" w:hAnsi="Times New Roman" w:cs="Times New Roman"/>
        </w:rPr>
        <w:t xml:space="preserve"> minutes (Asli)</w:t>
      </w:r>
    </w:p>
    <w:p w14:paraId="23D6C269" w14:textId="0031ABBF" w:rsidR="006576DC" w:rsidRPr="00A97CB4" w:rsidRDefault="006576DC" w:rsidP="006576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A97CB4">
        <w:rPr>
          <w:rFonts w:ascii="Times New Roman" w:eastAsia="Times New Roman" w:hAnsi="Times New Roman" w:cs="Times New Roman"/>
        </w:rPr>
        <w:t>Updates/progress on</w:t>
      </w:r>
      <w:r w:rsidRPr="00A97CB4">
        <w:t xml:space="preserve"> </w:t>
      </w:r>
      <w:hyperlink r:id="rId7" w:history="1">
        <w:r w:rsidRPr="00A97CB4">
          <w:rPr>
            <w:rStyle w:val="Hyperlink"/>
            <w:rFonts w:ascii="Times New Roman" w:eastAsia="Times New Roman" w:hAnsi="Times New Roman" w:cs="Times New Roman"/>
          </w:rPr>
          <w:t>Sustainability Economic Analysis Recommendation</w:t>
        </w:r>
      </w:hyperlink>
      <w:r w:rsidRPr="00A97CB4">
        <w:rPr>
          <w:rFonts w:ascii="Times New Roman" w:eastAsia="Times New Roman" w:hAnsi="Times New Roman" w:cs="Times New Roman"/>
        </w:rPr>
        <w:t xml:space="preserve"> of Resilience </w:t>
      </w:r>
      <w:proofErr w:type="spellStart"/>
      <w:r w:rsidRPr="00A97CB4">
        <w:rPr>
          <w:rFonts w:ascii="Times New Roman" w:eastAsia="Times New Roman" w:hAnsi="Times New Roman" w:cs="Times New Roman"/>
        </w:rPr>
        <w:t>iCAP</w:t>
      </w:r>
      <w:proofErr w:type="spellEnd"/>
      <w:r w:rsidRPr="00A97CB4">
        <w:rPr>
          <w:rFonts w:ascii="Times New Roman" w:eastAsia="Times New Roman" w:hAnsi="Times New Roman" w:cs="Times New Roman"/>
        </w:rPr>
        <w:t xml:space="preserve"> Team – 10 minutes (Anna and Asli)</w:t>
      </w:r>
    </w:p>
    <w:p w14:paraId="45A713EE" w14:textId="7327C74B" w:rsidR="006576DC" w:rsidRPr="00A97CB4" w:rsidRDefault="006576DC" w:rsidP="006576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A97CB4">
        <w:rPr>
          <w:rFonts w:ascii="Times New Roman" w:eastAsia="Times New Roman" w:hAnsi="Times New Roman" w:cs="Times New Roman"/>
        </w:rPr>
        <w:t xml:space="preserve">Sustainability workshop recommendation idea </w:t>
      </w:r>
      <w:r w:rsidR="008831D7" w:rsidRPr="00A97CB4">
        <w:rPr>
          <w:rFonts w:ascii="Times New Roman" w:eastAsia="Times New Roman" w:hAnsi="Times New Roman" w:cs="Times New Roman"/>
        </w:rPr>
        <w:t>–</w:t>
      </w:r>
      <w:r w:rsidR="00780AD1" w:rsidRPr="00A97CB4">
        <w:rPr>
          <w:rFonts w:ascii="Times New Roman" w:eastAsia="Times New Roman" w:hAnsi="Times New Roman" w:cs="Times New Roman"/>
        </w:rPr>
        <w:t xml:space="preserve"> </w:t>
      </w:r>
      <w:r w:rsidR="008831D7" w:rsidRPr="00A97CB4">
        <w:rPr>
          <w:rFonts w:ascii="Times New Roman" w:eastAsia="Times New Roman" w:hAnsi="Times New Roman" w:cs="Times New Roman"/>
        </w:rPr>
        <w:t>30 minutes</w:t>
      </w:r>
      <w:r w:rsidR="00780AD1" w:rsidRPr="00A97CB4">
        <w:rPr>
          <w:rFonts w:ascii="Times New Roman" w:eastAsia="Times New Roman" w:hAnsi="Times New Roman" w:cs="Times New Roman"/>
        </w:rPr>
        <w:t xml:space="preserve"> </w:t>
      </w:r>
      <w:r w:rsidRPr="00A97CB4">
        <w:rPr>
          <w:rFonts w:ascii="Times New Roman" w:eastAsia="Times New Roman" w:hAnsi="Times New Roman" w:cs="Times New Roman"/>
        </w:rPr>
        <w:t>(everyone)</w:t>
      </w:r>
    </w:p>
    <w:p w14:paraId="11AD6CC9" w14:textId="1AC06067" w:rsidR="008831D7" w:rsidRPr="00A97CB4" w:rsidRDefault="008831D7" w:rsidP="008831D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A97CB4">
        <w:rPr>
          <w:rFonts w:ascii="Times New Roman" w:eastAsia="Times New Roman" w:hAnsi="Times New Roman" w:cs="Times New Roman"/>
        </w:rPr>
        <w:t>Gretchen will talk about opportunities to pursue broadening sustainability education (</w:t>
      </w:r>
      <w:proofErr w:type="spellStart"/>
      <w:r w:rsidRPr="00A97CB4">
        <w:rPr>
          <w:rFonts w:ascii="Times New Roman" w:eastAsia="Times New Roman" w:hAnsi="Times New Roman" w:cs="Times New Roman"/>
        </w:rPr>
        <w:t>iCAP</w:t>
      </w:r>
      <w:proofErr w:type="spellEnd"/>
      <w:r w:rsidRPr="00A97CB4">
        <w:rPr>
          <w:rFonts w:ascii="Times New Roman" w:eastAsia="Times New Roman" w:hAnsi="Times New Roman" w:cs="Times New Roman"/>
        </w:rPr>
        <w:t xml:space="preserve"> objective 6.1)</w:t>
      </w:r>
    </w:p>
    <w:p w14:paraId="73E026C2" w14:textId="2F135D7F" w:rsidR="008831D7" w:rsidRPr="00A97CB4" w:rsidRDefault="008831D7" w:rsidP="008831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A97CB4">
        <w:rPr>
          <w:rFonts w:ascii="Times New Roman" w:eastAsia="Times New Roman" w:hAnsi="Times New Roman" w:cs="Times New Roman"/>
        </w:rPr>
        <w:t>Initial thoughts on Business College sustainability class recommendation idea – 10 minutes (Eric)</w:t>
      </w:r>
    </w:p>
    <w:p w14:paraId="3CF5EFDB" w14:textId="191BE37F" w:rsidR="006576DC" w:rsidRPr="00A97CB4" w:rsidRDefault="006576DC" w:rsidP="006576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A97CB4">
        <w:rPr>
          <w:rFonts w:ascii="Times New Roman" w:eastAsia="Times New Roman" w:hAnsi="Times New Roman" w:cs="Times New Roman"/>
        </w:rPr>
        <w:t xml:space="preserve">Discussion on sustainability internship and coordinator recommendation draft </w:t>
      </w:r>
      <w:r w:rsidR="008831D7" w:rsidRPr="00A97CB4">
        <w:rPr>
          <w:rFonts w:ascii="Times New Roman" w:eastAsia="Times New Roman" w:hAnsi="Times New Roman" w:cs="Times New Roman"/>
        </w:rPr>
        <w:t>(attached to the email)</w:t>
      </w:r>
      <w:r w:rsidRPr="00A97CB4">
        <w:rPr>
          <w:rFonts w:ascii="Times New Roman" w:eastAsia="Times New Roman" w:hAnsi="Times New Roman" w:cs="Times New Roman"/>
          <w:b/>
          <w:bCs/>
        </w:rPr>
        <w:t xml:space="preserve"> </w:t>
      </w:r>
      <w:r w:rsidR="008831D7" w:rsidRPr="00A97CB4">
        <w:rPr>
          <w:rFonts w:ascii="Times New Roman" w:eastAsia="Times New Roman" w:hAnsi="Times New Roman" w:cs="Times New Roman"/>
        </w:rPr>
        <w:t>–</w:t>
      </w:r>
      <w:r w:rsidRPr="00A97CB4">
        <w:rPr>
          <w:rFonts w:ascii="Times New Roman" w:eastAsia="Times New Roman" w:hAnsi="Times New Roman" w:cs="Times New Roman"/>
        </w:rPr>
        <w:t xml:space="preserve"> </w:t>
      </w:r>
      <w:r w:rsidR="008831D7" w:rsidRPr="00A97CB4">
        <w:rPr>
          <w:rFonts w:ascii="Times New Roman" w:eastAsia="Times New Roman" w:hAnsi="Times New Roman" w:cs="Times New Roman"/>
        </w:rPr>
        <w:t>5 minutes</w:t>
      </w:r>
      <w:r w:rsidR="00780AD1" w:rsidRPr="00A97CB4">
        <w:rPr>
          <w:rFonts w:ascii="Times New Roman" w:eastAsia="Times New Roman" w:hAnsi="Times New Roman" w:cs="Times New Roman"/>
        </w:rPr>
        <w:t xml:space="preserve"> (everyone)</w:t>
      </w:r>
    </w:p>
    <w:p w14:paraId="4AA07795" w14:textId="2AB81AE7" w:rsidR="0022511D" w:rsidRDefault="0022511D" w:rsidP="002251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3ECE4CF" w14:textId="3314EB62" w:rsidR="000E6833" w:rsidRDefault="00A97CB4" w:rsidP="002251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Meeting Notes</w:t>
      </w:r>
    </w:p>
    <w:p w14:paraId="35273B55" w14:textId="7FA5D14B" w:rsidR="00A03348" w:rsidRDefault="00A03348" w:rsidP="00A033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Updates on Sustainability Economic Analysis Recommendation</w:t>
      </w:r>
    </w:p>
    <w:p w14:paraId="041A4A6C" w14:textId="2E8AE10B" w:rsidR="00A03348" w:rsidRDefault="00A03348" w:rsidP="00A0334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Anna and Asli met with Debra Corte and Stacy Gloss (Resilience </w:t>
      </w:r>
      <w:proofErr w:type="spellStart"/>
      <w:r>
        <w:rPr>
          <w:rFonts w:ascii="Times New Roman" w:eastAsia="Times New Roman" w:hAnsi="Times New Roman" w:cs="Times New Roman"/>
        </w:rPr>
        <w:t>iCAP</w:t>
      </w:r>
      <w:proofErr w:type="spellEnd"/>
      <w:r>
        <w:rPr>
          <w:rFonts w:ascii="Times New Roman" w:eastAsia="Times New Roman" w:hAnsi="Times New Roman" w:cs="Times New Roman"/>
        </w:rPr>
        <w:t xml:space="preserve"> Team chair)</w:t>
      </w:r>
    </w:p>
    <w:p w14:paraId="20E834F8" w14:textId="4230A87C" w:rsidR="00A03348" w:rsidRDefault="00A03348" w:rsidP="00A0334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Some new programs coming that involve capstone courses/projects</w:t>
      </w:r>
    </w:p>
    <w:p w14:paraId="5FBC6CC5" w14:textId="746A42E9" w:rsidR="00A03348" w:rsidRDefault="00A03348" w:rsidP="00A03348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Future initiative to add experiential component at ACES degree programs</w:t>
      </w:r>
    </w:p>
    <w:p w14:paraId="2B95C873" w14:textId="6CB53080" w:rsidR="00A03348" w:rsidRDefault="00A03348" w:rsidP="00A03348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Additional programs expected – some will be supported by IFG grant fu</w:t>
      </w:r>
      <w:r w:rsidR="007C4990"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>ding</w:t>
      </w:r>
    </w:p>
    <w:p w14:paraId="03C67201" w14:textId="241C256A" w:rsidR="00A03348" w:rsidRDefault="00A03348" w:rsidP="00E46EAC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A03348">
        <w:rPr>
          <w:rFonts w:ascii="Times New Roman" w:eastAsia="Times New Roman" w:hAnsi="Times New Roman" w:cs="Times New Roman"/>
        </w:rPr>
        <w:t xml:space="preserve">We learned that at most of the programs at ACES that require capstone project actually rely on the program director or the faculty to build their own list of </w:t>
      </w:r>
      <w:proofErr w:type="gramStart"/>
      <w:r w:rsidRPr="00A03348">
        <w:rPr>
          <w:rFonts w:ascii="Times New Roman" w:eastAsia="Times New Roman" w:hAnsi="Times New Roman" w:cs="Times New Roman"/>
        </w:rPr>
        <w:t>context</w:t>
      </w:r>
      <w:proofErr w:type="gramEnd"/>
      <w:r w:rsidRPr="00A03348">
        <w:rPr>
          <w:rFonts w:ascii="Times New Roman" w:eastAsia="Times New Roman" w:hAnsi="Times New Roman" w:cs="Times New Roman"/>
        </w:rPr>
        <w:t xml:space="preserve"> to identify opportunities for students</w:t>
      </w:r>
    </w:p>
    <w:p w14:paraId="66D40928" w14:textId="7E71D942" w:rsidR="00E46EAC" w:rsidRDefault="00484BD8" w:rsidP="00E46EAC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</w:t>
      </w:r>
      <w:r w:rsidR="00E46EAC">
        <w:rPr>
          <w:rFonts w:ascii="Times New Roman" w:eastAsia="Times New Roman" w:hAnsi="Times New Roman" w:cs="Times New Roman"/>
        </w:rPr>
        <w:t xml:space="preserve"> need to create a streamlined, scalable process to connect students with community-based opportunities exists. Successful models include:</w:t>
      </w:r>
    </w:p>
    <w:p w14:paraId="15D65813" w14:textId="11EF2164" w:rsidR="00E46EAC" w:rsidRDefault="00E46EAC" w:rsidP="00E46EAC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Community Learning Lab (CLL</w:t>
      </w:r>
      <w:r w:rsidR="00484BD8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in the School of Social Work</w:t>
      </w:r>
    </w:p>
    <w:p w14:paraId="0703036A" w14:textId="6E3D015E" w:rsidR="000E6833" w:rsidRDefault="00E46EAC" w:rsidP="000E6833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IHSI Community-Academic Scholars</w:t>
      </w:r>
    </w:p>
    <w:p w14:paraId="356A7347" w14:textId="27FA1F8F" w:rsidR="00484BD8" w:rsidRDefault="00484BD8" w:rsidP="00484BD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Greatest challenge: need for staff capacity to coordinate and develop a process</w:t>
      </w:r>
    </w:p>
    <w:p w14:paraId="41997CED" w14:textId="14BD313F" w:rsidR="00173287" w:rsidRDefault="00173287" w:rsidP="00484BD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ACES welcomes the idea of connecting students with community projects, other programs are also adding experiential learning to their curriculum</w:t>
      </w:r>
    </w:p>
    <w:p w14:paraId="1A880BB0" w14:textId="76C018C7" w:rsidR="00484BD8" w:rsidRPr="00484BD8" w:rsidRDefault="00484BD8" w:rsidP="00484BD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Next steps: </w:t>
      </w:r>
      <w:r w:rsidRPr="00484BD8">
        <w:rPr>
          <w:rFonts w:ascii="Times New Roman" w:eastAsia="Times New Roman" w:hAnsi="Times New Roman" w:cs="Times New Roman"/>
        </w:rPr>
        <w:t xml:space="preserve">Anna will schedule meeting with Piper Hodson, Debra, Corte, Stacy Gloss, and Asli </w:t>
      </w:r>
      <w:proofErr w:type="spellStart"/>
      <w:r w:rsidRPr="00484BD8">
        <w:rPr>
          <w:rFonts w:ascii="Times New Roman" w:eastAsia="Times New Roman" w:hAnsi="Times New Roman" w:cs="Times New Roman"/>
        </w:rPr>
        <w:t>Topuzlu</w:t>
      </w:r>
      <w:proofErr w:type="spellEnd"/>
      <w:r w:rsidRPr="00484BD8">
        <w:rPr>
          <w:rFonts w:ascii="Times New Roman" w:eastAsia="Times New Roman" w:hAnsi="Times New Roman" w:cs="Times New Roman"/>
        </w:rPr>
        <w:t xml:space="preserve"> in late April. The objective will be to learn about NRES’s process for connecting students to capstone projects</w:t>
      </w:r>
    </w:p>
    <w:p w14:paraId="0449E063" w14:textId="53B044A2" w:rsidR="00484BD8" w:rsidRDefault="00484BD8" w:rsidP="00484BD8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Extension will be also important to connect</w:t>
      </w:r>
    </w:p>
    <w:p w14:paraId="483E23AF" w14:textId="23DCB695" w:rsidR="008915F0" w:rsidRDefault="00484BD8" w:rsidP="008915F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For future considerations, a website was created in 2015 to link students with opportunities. The site is presently not in use and is located </w:t>
      </w:r>
      <w:hyperlink r:id="rId8" w:history="1">
        <w:r w:rsidRPr="008915F0">
          <w:rPr>
            <w:rStyle w:val="Hyperlink"/>
            <w:rFonts w:ascii="Times New Roman" w:eastAsia="Times New Roman" w:hAnsi="Times New Roman" w:cs="Times New Roman"/>
          </w:rPr>
          <w:t>here</w:t>
        </w:r>
      </w:hyperlink>
      <w:r>
        <w:rPr>
          <w:rFonts w:ascii="Times New Roman" w:eastAsia="Times New Roman" w:hAnsi="Times New Roman" w:cs="Times New Roman"/>
        </w:rPr>
        <w:t xml:space="preserve"> for future reference</w:t>
      </w:r>
    </w:p>
    <w:p w14:paraId="655527DA" w14:textId="5742EAD5" w:rsidR="0086415F" w:rsidRDefault="0086415F" w:rsidP="008915F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Another update: Anna is working with Brooke and Kim (they are working at a system that is used for submitting programs for review?)</w:t>
      </w:r>
    </w:p>
    <w:p w14:paraId="5F9B5C32" w14:textId="12A4B2F1" w:rsidR="00405F78" w:rsidRDefault="00EF2BCB" w:rsidP="00405F78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They can only pull programs that are relatively new </w:t>
      </w:r>
      <w:r w:rsidR="00611D44">
        <w:rPr>
          <w:rFonts w:ascii="Times New Roman" w:eastAsia="Times New Roman" w:hAnsi="Times New Roman" w:cs="Times New Roman"/>
        </w:rPr>
        <w:t>(programs until 2016)</w:t>
      </w:r>
    </w:p>
    <w:p w14:paraId="1F8CECAA" w14:textId="77777777" w:rsidR="00DA63CF" w:rsidRDefault="00405F78" w:rsidP="00405F78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Manually going through the catalog to identify all the programs is going to be a big challenge</w:t>
      </w:r>
      <w:r w:rsidR="006B5A5E">
        <w:rPr>
          <w:rFonts w:ascii="Times New Roman" w:eastAsia="Times New Roman" w:hAnsi="Times New Roman" w:cs="Times New Roman"/>
        </w:rPr>
        <w:t xml:space="preserve"> </w:t>
      </w:r>
    </w:p>
    <w:p w14:paraId="5371757B" w14:textId="35A29CC3" w:rsidR="00405F78" w:rsidRDefault="00DA63CF" w:rsidP="00405F78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 w:rsidR="00405F78">
        <w:rPr>
          <w:rFonts w:ascii="Times New Roman" w:eastAsia="Times New Roman" w:hAnsi="Times New Roman" w:cs="Times New Roman"/>
        </w:rPr>
        <w:t>f we can talk to the various directors of the programs (like what we are doing with ACES)</w:t>
      </w:r>
      <w:r w:rsidR="006B5A5E">
        <w:rPr>
          <w:rFonts w:ascii="Times New Roman" w:eastAsia="Times New Roman" w:hAnsi="Times New Roman" w:cs="Times New Roman"/>
        </w:rPr>
        <w:t>, we can get a proposed solution and better idea of the scope</w:t>
      </w:r>
    </w:p>
    <w:p w14:paraId="3A64B4DD" w14:textId="240FE06B" w:rsidR="00A640D0" w:rsidRDefault="00A640D0" w:rsidP="00A640D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want to continue conversation with unit stakeholders, but how quickly do we want this to be?</w:t>
      </w:r>
      <w:r w:rsidR="002057A5">
        <w:rPr>
          <w:rFonts w:ascii="Times New Roman" w:eastAsia="Times New Roman" w:hAnsi="Times New Roman" w:cs="Times New Roman"/>
        </w:rPr>
        <w:t xml:space="preserve"> What is the timeframe of doing that?</w:t>
      </w:r>
    </w:p>
    <w:p w14:paraId="1887AE9E" w14:textId="02DF5F60" w:rsidR="00B9213D" w:rsidRDefault="00B9213D" w:rsidP="00B9213D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Anna proposed that we can still make the connections and talk with the </w:t>
      </w:r>
      <w:r w:rsidR="002057A5">
        <w:rPr>
          <w:rFonts w:ascii="Times New Roman" w:eastAsia="Times New Roman" w:hAnsi="Times New Roman" w:cs="Times New Roman"/>
        </w:rPr>
        <w:t>unit</w:t>
      </w:r>
      <w:r>
        <w:rPr>
          <w:rFonts w:ascii="Times New Roman" w:eastAsia="Times New Roman" w:hAnsi="Times New Roman" w:cs="Times New Roman"/>
        </w:rPr>
        <w:t xml:space="preserve"> stakeholders in the summer</w:t>
      </w:r>
      <w:r w:rsidR="007F74F0">
        <w:rPr>
          <w:rFonts w:ascii="Times New Roman" w:eastAsia="Times New Roman" w:hAnsi="Times New Roman" w:cs="Times New Roman"/>
        </w:rPr>
        <w:t xml:space="preserve"> – Eric and Anna are willing to schedule meetings during the summer</w:t>
      </w:r>
      <w:r w:rsidR="00E03982">
        <w:rPr>
          <w:rFonts w:ascii="Times New Roman" w:eastAsia="Times New Roman" w:hAnsi="Times New Roman" w:cs="Times New Roman"/>
        </w:rPr>
        <w:t xml:space="preserve"> (3-4 stakeholders maybe over the summer)</w:t>
      </w:r>
    </w:p>
    <w:p w14:paraId="4E5A8558" w14:textId="5BB4544A" w:rsidR="004511A3" w:rsidRDefault="004511A3" w:rsidP="004511A3">
      <w:pPr>
        <w:pStyle w:val="ListParagraph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Anna will identify other people that we should be meeting</w:t>
      </w:r>
    </w:p>
    <w:p w14:paraId="6E620866" w14:textId="4AAD78A5" w:rsidR="006A1C2F" w:rsidRDefault="006A1C2F" w:rsidP="006A1C2F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Things will move slower over the summer – especially with the clerk change and not having sustainability coordinator</w:t>
      </w:r>
      <w:r w:rsidR="008D6FE1">
        <w:rPr>
          <w:rFonts w:ascii="Times New Roman" w:eastAsia="Times New Roman" w:hAnsi="Times New Roman" w:cs="Times New Roman"/>
        </w:rPr>
        <w:t xml:space="preserve"> </w:t>
      </w:r>
    </w:p>
    <w:p w14:paraId="7BFA3717" w14:textId="6CDAF47C" w:rsidR="008D6FE1" w:rsidRDefault="008D6FE1" w:rsidP="008D6FE1">
      <w:pPr>
        <w:pStyle w:val="ListParagraph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Still, we can do a couple of meetings in the summer and get things moving for next year</w:t>
      </w:r>
      <w:r w:rsidR="005D3789">
        <w:rPr>
          <w:rFonts w:ascii="Times New Roman" w:eastAsia="Times New Roman" w:hAnsi="Times New Roman" w:cs="Times New Roman"/>
        </w:rPr>
        <w:t xml:space="preserve"> </w:t>
      </w:r>
    </w:p>
    <w:p w14:paraId="0A6A9353" w14:textId="52C617E8" w:rsidR="00A640D0" w:rsidRDefault="00A0248F" w:rsidP="00A0248F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What is our objective? What would be our ask? What type of resources needed?</w:t>
      </w:r>
    </w:p>
    <w:p w14:paraId="14900FD4" w14:textId="004DD378" w:rsidR="00A0248F" w:rsidRDefault="00A0248F" w:rsidP="00A0248F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Right now, we are just listening</w:t>
      </w:r>
    </w:p>
    <w:p w14:paraId="44B642E3" w14:textId="4C16A8A0" w:rsidR="00A0248F" w:rsidRDefault="00A0248F" w:rsidP="00A0248F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</w:rPr>
      </w:pPr>
      <w:r w:rsidRPr="00A0248F">
        <w:rPr>
          <w:rFonts w:ascii="Times New Roman" w:eastAsia="Times New Roman" w:hAnsi="Times New Roman" w:cs="Times New Roman"/>
          <w:b/>
          <w:bCs/>
        </w:rPr>
        <w:t xml:space="preserve">Goal: Have the conversations with the units, decide what our timetable is, and decide what the desired outcome is </w:t>
      </w:r>
    </w:p>
    <w:p w14:paraId="1C4FD61F" w14:textId="7AD63036" w:rsidR="004511A3" w:rsidRDefault="004511A3" w:rsidP="004511A3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Timeline for a possible recommendation is by the end of the Fall. This can be our timeline for this project</w:t>
      </w:r>
    </w:p>
    <w:p w14:paraId="06048234" w14:textId="503D40A6" w:rsidR="004B3132" w:rsidRDefault="004B3132" w:rsidP="004B31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</w:rPr>
      </w:pPr>
    </w:p>
    <w:p w14:paraId="58E60502" w14:textId="4CAB9B0C" w:rsidR="004B3132" w:rsidRDefault="004B3132" w:rsidP="004B31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Sustainability workshop idea</w:t>
      </w:r>
    </w:p>
    <w:p w14:paraId="43A3DB7D" w14:textId="77777777" w:rsidR="006029C5" w:rsidRDefault="006029C5" w:rsidP="006029C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 the past, Gretchen and Eric did a brief investigation for this </w:t>
      </w:r>
    </w:p>
    <w:p w14:paraId="462399D4" w14:textId="09A5B3C3" w:rsidR="007E7BC2" w:rsidRDefault="006029C5" w:rsidP="007E7BC2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6029C5">
        <w:rPr>
          <w:rFonts w:ascii="Times New Roman" w:eastAsia="Times New Roman" w:hAnsi="Times New Roman" w:cs="Times New Roman"/>
        </w:rPr>
        <w:t xml:space="preserve">possibility of a sustainability </w:t>
      </w:r>
      <w:r>
        <w:rPr>
          <w:rFonts w:ascii="Times New Roman" w:eastAsia="Times New Roman" w:hAnsi="Times New Roman" w:cs="Times New Roman"/>
        </w:rPr>
        <w:t>w</w:t>
      </w:r>
      <w:r w:rsidRPr="006029C5">
        <w:rPr>
          <w:rFonts w:ascii="Times New Roman" w:eastAsia="Times New Roman" w:hAnsi="Times New Roman" w:cs="Times New Roman"/>
        </w:rPr>
        <w:t xml:space="preserve">orkshop that might be geared towards </w:t>
      </w:r>
      <w:r w:rsidR="007E7BC2">
        <w:rPr>
          <w:rFonts w:ascii="Times New Roman" w:eastAsia="Times New Roman" w:hAnsi="Times New Roman" w:cs="Times New Roman"/>
        </w:rPr>
        <w:t>first-year students (</w:t>
      </w:r>
      <w:proofErr w:type="gramStart"/>
      <w:r w:rsidR="007E7BC2">
        <w:rPr>
          <w:rFonts w:ascii="Times New Roman" w:eastAsia="Times New Roman" w:hAnsi="Times New Roman" w:cs="Times New Roman"/>
        </w:rPr>
        <w:t>similar to</w:t>
      </w:r>
      <w:proofErr w:type="gramEnd"/>
      <w:r w:rsidR="007E7BC2">
        <w:rPr>
          <w:rFonts w:ascii="Times New Roman" w:eastAsia="Times New Roman" w:hAnsi="Times New Roman" w:cs="Times New Roman"/>
        </w:rPr>
        <w:t xml:space="preserve"> FYCARE and ACE IT programs in campus)</w:t>
      </w:r>
    </w:p>
    <w:p w14:paraId="34EDEBF9" w14:textId="27448DF4" w:rsidR="00D107C0" w:rsidRDefault="00D107C0" w:rsidP="00D107C0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acronym will be EARTH (Environmental Action Right This hour) – based on </w:t>
      </w:r>
      <w:proofErr w:type="spellStart"/>
      <w:r>
        <w:rPr>
          <w:rFonts w:ascii="Times New Roman" w:eastAsia="Times New Roman" w:hAnsi="Times New Roman" w:cs="Times New Roman"/>
        </w:rPr>
        <w:t>iCAP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14:paraId="47871AC0" w14:textId="68D4B8E9" w:rsidR="007E7BC2" w:rsidRDefault="0085686C" w:rsidP="007E7BC2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New student programs – trying to help students more on comprehensive education experience </w:t>
      </w:r>
    </w:p>
    <w:p w14:paraId="43C6B85B" w14:textId="23FB8847" w:rsidR="00867279" w:rsidRDefault="00867279" w:rsidP="007E7BC2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Which programs </w:t>
      </w:r>
      <w:r w:rsidR="004D333C">
        <w:rPr>
          <w:rFonts w:ascii="Times New Roman" w:eastAsia="Times New Roman" w:hAnsi="Times New Roman" w:cs="Times New Roman"/>
        </w:rPr>
        <w:t>icoming new</w:t>
      </w:r>
      <w:r>
        <w:rPr>
          <w:rFonts w:ascii="Times New Roman" w:eastAsia="Times New Roman" w:hAnsi="Times New Roman" w:cs="Times New Roman"/>
        </w:rPr>
        <w:t xml:space="preserve"> students already required to do on campus?</w:t>
      </w:r>
      <w:r w:rsidR="004D333C">
        <w:rPr>
          <w:rFonts w:ascii="Times New Roman" w:eastAsia="Times New Roman" w:hAnsi="Times New Roman" w:cs="Times New Roman"/>
        </w:rPr>
        <w:t xml:space="preserve"> </w:t>
      </w:r>
    </w:p>
    <w:p w14:paraId="216BCED5" w14:textId="4FADA572" w:rsidR="00867279" w:rsidRDefault="00867279" w:rsidP="00867279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867279">
        <w:rPr>
          <w:rFonts w:ascii="Times New Roman" w:eastAsia="Times New Roman" w:hAnsi="Times New Roman" w:cs="Times New Roman"/>
        </w:rPr>
        <w:lastRenderedPageBreak/>
        <w:t>FYCARE: First Year Campus Acquaintance Rape Education Workshop</w:t>
      </w:r>
      <w:r w:rsidR="00D815E9">
        <w:rPr>
          <w:rFonts w:ascii="Times New Roman" w:eastAsia="Times New Roman" w:hAnsi="Times New Roman" w:cs="Times New Roman"/>
        </w:rPr>
        <w:t xml:space="preserve"> (fall semester)</w:t>
      </w:r>
    </w:p>
    <w:p w14:paraId="53B0EBF1" w14:textId="74B53685" w:rsidR="0007484C" w:rsidRPr="00867279" w:rsidRDefault="0007484C" w:rsidP="0007484C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person or online option via Zoom</w:t>
      </w:r>
      <w:r w:rsidR="001D3C09">
        <w:rPr>
          <w:rFonts w:ascii="Times New Roman" w:eastAsia="Times New Roman" w:hAnsi="Times New Roman" w:cs="Times New Roman"/>
        </w:rPr>
        <w:t xml:space="preserve"> (majority in-person)</w:t>
      </w:r>
    </w:p>
    <w:p w14:paraId="3FEA826B" w14:textId="035B952A" w:rsidR="00867279" w:rsidRDefault="00867279" w:rsidP="00867279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867279">
        <w:rPr>
          <w:rFonts w:ascii="Times New Roman" w:eastAsia="Times New Roman" w:hAnsi="Times New Roman" w:cs="Times New Roman"/>
        </w:rPr>
        <w:t>ACE IT: Alcohol and Other Drug Prevention Program</w:t>
      </w:r>
      <w:r w:rsidR="00D815E9">
        <w:rPr>
          <w:rFonts w:ascii="Times New Roman" w:eastAsia="Times New Roman" w:hAnsi="Times New Roman" w:cs="Times New Roman"/>
        </w:rPr>
        <w:t xml:space="preserve"> (fall semester)</w:t>
      </w:r>
    </w:p>
    <w:p w14:paraId="6B7610D2" w14:textId="22575AB0" w:rsidR="00C32762" w:rsidRPr="00867279" w:rsidRDefault="00C32762" w:rsidP="00C32762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Fully online, asynchronous with COVID</w:t>
      </w:r>
    </w:p>
    <w:p w14:paraId="229A0FD3" w14:textId="66F98C5E" w:rsidR="00867279" w:rsidRDefault="00867279" w:rsidP="00867279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867279">
        <w:rPr>
          <w:rFonts w:ascii="Times New Roman" w:eastAsia="Times New Roman" w:hAnsi="Times New Roman" w:cs="Times New Roman"/>
        </w:rPr>
        <w:t>I-Connect Diversity &amp; Inclusion Experience</w:t>
      </w:r>
      <w:r w:rsidR="00D815E9">
        <w:rPr>
          <w:rFonts w:ascii="Times New Roman" w:eastAsia="Times New Roman" w:hAnsi="Times New Roman" w:cs="Times New Roman"/>
        </w:rPr>
        <w:t xml:space="preserve"> (spring semester)</w:t>
      </w:r>
    </w:p>
    <w:p w14:paraId="0E8ADC53" w14:textId="00483CDA" w:rsidR="001D3C09" w:rsidRDefault="001D3C09" w:rsidP="001D3C09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Live on Zoom (no in-person)</w:t>
      </w:r>
    </w:p>
    <w:p w14:paraId="7D432C63" w14:textId="78F98C24" w:rsidR="00867279" w:rsidRPr="00F01E29" w:rsidRDefault="008C1C5B" w:rsidP="008C1C5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 sustainability workshop</w:t>
      </w:r>
      <w:r w:rsidR="00FE13D9">
        <w:rPr>
          <w:rFonts w:ascii="Times New Roman" w:eastAsia="Times New Roman" w:hAnsi="Times New Roman" w:cs="Times New Roman"/>
        </w:rPr>
        <w:t xml:space="preserve"> (just a one-off training)</w:t>
      </w:r>
      <w:r>
        <w:rPr>
          <w:rFonts w:ascii="Times New Roman" w:eastAsia="Times New Roman" w:hAnsi="Times New Roman" w:cs="Times New Roman"/>
        </w:rPr>
        <w:t xml:space="preserve"> - i</w:t>
      </w:r>
      <w:r w:rsidRPr="008C1C5B">
        <w:rPr>
          <w:rFonts w:ascii="Times New Roman" w:eastAsia="Times New Roman" w:hAnsi="Times New Roman" w:cs="Times New Roman"/>
        </w:rPr>
        <w:t xml:space="preserve">mportant to show students how these </w:t>
      </w:r>
      <w:r>
        <w:rPr>
          <w:rFonts w:ascii="Times New Roman" w:eastAsia="Times New Roman" w:hAnsi="Times New Roman" w:cs="Times New Roman"/>
        </w:rPr>
        <w:t xml:space="preserve">this </w:t>
      </w:r>
      <w:r w:rsidRPr="008C1C5B">
        <w:rPr>
          <w:rFonts w:ascii="Times New Roman" w:eastAsia="Times New Roman" w:hAnsi="Times New Roman" w:cs="Times New Roman"/>
        </w:rPr>
        <w:t>connect</w:t>
      </w:r>
      <w:r>
        <w:rPr>
          <w:rFonts w:ascii="Times New Roman" w:eastAsia="Times New Roman" w:hAnsi="Times New Roman" w:cs="Times New Roman"/>
        </w:rPr>
        <w:t>s</w:t>
      </w:r>
      <w:r w:rsidRPr="008C1C5B">
        <w:rPr>
          <w:rFonts w:ascii="Times New Roman" w:eastAsia="Times New Roman" w:hAnsi="Times New Roman" w:cs="Times New Roman"/>
        </w:rPr>
        <w:t xml:space="preserve"> to them and how can </w:t>
      </w:r>
      <w:r>
        <w:rPr>
          <w:rFonts w:ascii="Times New Roman" w:eastAsia="Times New Roman" w:hAnsi="Times New Roman" w:cs="Times New Roman"/>
        </w:rPr>
        <w:t>this</w:t>
      </w:r>
      <w:r w:rsidRPr="008C1C5B">
        <w:rPr>
          <w:rFonts w:ascii="Times New Roman" w:eastAsia="Times New Roman" w:hAnsi="Times New Roman" w:cs="Times New Roman"/>
        </w:rPr>
        <w:t xml:space="preserve"> be meaningful</w:t>
      </w:r>
      <w:r>
        <w:rPr>
          <w:rFonts w:ascii="Times New Roman" w:eastAsia="Times New Roman" w:hAnsi="Times New Roman" w:cs="Times New Roman"/>
        </w:rPr>
        <w:t xml:space="preserve"> in their lives</w:t>
      </w:r>
      <w:r w:rsidR="008C5284">
        <w:rPr>
          <w:rFonts w:ascii="Times New Roman" w:eastAsia="Times New Roman" w:hAnsi="Times New Roman" w:cs="Times New Roman"/>
        </w:rPr>
        <w:t>, not just a checkbox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  <w:b/>
          <w:bCs/>
        </w:rPr>
        <w:t>MAIN GOAL</w:t>
      </w:r>
    </w:p>
    <w:p w14:paraId="32EA036A" w14:textId="238200C0" w:rsidR="00F01E29" w:rsidRPr="008C1C5B" w:rsidRDefault="00F01E29" w:rsidP="00F01E29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How to get sustainability back around to students in a meaningful way?</w:t>
      </w:r>
      <w:r w:rsidR="00323C7B">
        <w:rPr>
          <w:rFonts w:ascii="Times New Roman" w:eastAsia="Times New Roman" w:hAnsi="Times New Roman" w:cs="Times New Roman"/>
        </w:rPr>
        <w:t xml:space="preserve"> GETTING STUDENTS EXCITED!</w:t>
      </w:r>
    </w:p>
    <w:p w14:paraId="25D8ACF8" w14:textId="50442ACD" w:rsidR="008C1C5B" w:rsidRDefault="008C1C5B" w:rsidP="008C1C5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Making this workshop required will be </w:t>
      </w:r>
      <w:proofErr w:type="gramStart"/>
      <w:r>
        <w:rPr>
          <w:rFonts w:ascii="Times New Roman" w:eastAsia="Times New Roman" w:hAnsi="Times New Roman" w:cs="Times New Roman"/>
        </w:rPr>
        <w:t>really hard</w:t>
      </w:r>
      <w:proofErr w:type="gramEnd"/>
    </w:p>
    <w:p w14:paraId="622ACCAB" w14:textId="3EC21F3C" w:rsidR="00060F30" w:rsidRDefault="00060F30" w:rsidP="008C1C5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What will be the timing (when in the semester or year)? </w:t>
      </w:r>
      <w:r w:rsidR="00B356B8">
        <w:rPr>
          <w:rFonts w:ascii="Times New Roman" w:eastAsia="Times New Roman" w:hAnsi="Times New Roman" w:cs="Times New Roman"/>
        </w:rPr>
        <w:t xml:space="preserve">How long is it going to be? </w:t>
      </w:r>
      <w:r>
        <w:rPr>
          <w:rFonts w:ascii="Times New Roman" w:eastAsia="Times New Roman" w:hAnsi="Times New Roman" w:cs="Times New Roman"/>
        </w:rPr>
        <w:t>How is it organized</w:t>
      </w:r>
      <w:r w:rsidR="00315A35">
        <w:rPr>
          <w:rFonts w:ascii="Times New Roman" w:eastAsia="Times New Roman" w:hAnsi="Times New Roman" w:cs="Times New Roman"/>
        </w:rPr>
        <w:t>/delivered</w:t>
      </w:r>
      <w:r>
        <w:rPr>
          <w:rFonts w:ascii="Times New Roman" w:eastAsia="Times New Roman" w:hAnsi="Times New Roman" w:cs="Times New Roman"/>
        </w:rPr>
        <w:t xml:space="preserve"> (in-person or online)?</w:t>
      </w:r>
      <w:r w:rsidR="00B356B8">
        <w:rPr>
          <w:rFonts w:ascii="Times New Roman" w:eastAsia="Times New Roman" w:hAnsi="Times New Roman" w:cs="Times New Roman"/>
        </w:rPr>
        <w:t xml:space="preserve"> What is the mode of its facilitation? What are the overarching goals?</w:t>
      </w:r>
      <w:r w:rsidR="00315A35">
        <w:rPr>
          <w:rFonts w:ascii="Times New Roman" w:eastAsia="Times New Roman" w:hAnsi="Times New Roman" w:cs="Times New Roman"/>
        </w:rPr>
        <w:t xml:space="preserve"> Are there any ways to connect this back to sustainability resources on campus (first-year sustainability courses a sustainability event in campus</w:t>
      </w:r>
      <w:r w:rsidR="00FB0C3C">
        <w:rPr>
          <w:rFonts w:ascii="Times New Roman" w:eastAsia="Times New Roman" w:hAnsi="Times New Roman" w:cs="Times New Roman"/>
        </w:rPr>
        <w:t>…)</w:t>
      </w:r>
    </w:p>
    <w:p w14:paraId="07014909" w14:textId="064CBFC7" w:rsidR="00A90062" w:rsidRDefault="00A90062" w:rsidP="00315A35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315A35">
        <w:rPr>
          <w:rFonts w:ascii="Times New Roman" w:eastAsia="Times New Roman" w:hAnsi="Times New Roman" w:cs="Times New Roman"/>
        </w:rPr>
        <w:t>Suggestion: Looking at what we are doing with first-year students at classes and making it more comprehensive</w:t>
      </w:r>
      <w:r w:rsidR="00315A35">
        <w:rPr>
          <w:rFonts w:ascii="Times New Roman" w:eastAsia="Times New Roman" w:hAnsi="Times New Roman" w:cs="Times New Roman"/>
        </w:rPr>
        <w:t xml:space="preserve"> and</w:t>
      </w:r>
      <w:r w:rsidRPr="00315A35">
        <w:rPr>
          <w:rFonts w:ascii="Times New Roman" w:eastAsia="Times New Roman" w:hAnsi="Times New Roman" w:cs="Times New Roman"/>
        </w:rPr>
        <w:t xml:space="preserve"> </w:t>
      </w:r>
      <w:r w:rsidR="00315A35" w:rsidRPr="00315A35">
        <w:rPr>
          <w:rFonts w:ascii="Times New Roman" w:eastAsia="Times New Roman" w:hAnsi="Times New Roman" w:cs="Times New Roman"/>
        </w:rPr>
        <w:t xml:space="preserve">connected experience </w:t>
      </w:r>
    </w:p>
    <w:p w14:paraId="4965DEA7" w14:textId="7DA0A5E4" w:rsidR="00DE4F72" w:rsidRDefault="00DE4F72" w:rsidP="00315A35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Let’s keep this short and effective, not 2-3 hours and meaningless</w:t>
      </w:r>
    </w:p>
    <w:p w14:paraId="54357966" w14:textId="510E698D" w:rsidR="008D7D1A" w:rsidRDefault="008D7D1A" w:rsidP="008D7D1A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Can we get </w:t>
      </w:r>
      <w:proofErr w:type="gramStart"/>
      <w:r>
        <w:rPr>
          <w:rFonts w:ascii="Times New Roman" w:eastAsia="Times New Roman" w:hAnsi="Times New Roman" w:cs="Times New Roman"/>
        </w:rPr>
        <w:t>all of</w:t>
      </w:r>
      <w:proofErr w:type="gramEnd"/>
      <w:r>
        <w:rPr>
          <w:rFonts w:ascii="Times New Roman" w:eastAsia="Times New Roman" w:hAnsi="Times New Roman" w:cs="Times New Roman"/>
        </w:rPr>
        <w:t xml:space="preserve"> our peer leaders (people having influence on students) on-campus involved in this?</w:t>
      </w:r>
    </w:p>
    <w:p w14:paraId="30F42FCC" w14:textId="743D4DD5" w:rsidR="008D7D1A" w:rsidRDefault="008D7D1A" w:rsidP="008D7D1A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RAs, mentors, people helping with the courses, </w:t>
      </w:r>
      <w:r w:rsidR="00CF390F">
        <w:rPr>
          <w:rFonts w:ascii="Times New Roman" w:eastAsia="Times New Roman" w:hAnsi="Times New Roman" w:cs="Times New Roman"/>
        </w:rPr>
        <w:t>precedence</w:t>
      </w:r>
      <w:r>
        <w:rPr>
          <w:rFonts w:ascii="Times New Roman" w:eastAsia="Times New Roman" w:hAnsi="Times New Roman" w:cs="Times New Roman"/>
        </w:rPr>
        <w:t xml:space="preserve"> of RSOs…</w:t>
      </w:r>
    </w:p>
    <w:p w14:paraId="6CD923F2" w14:textId="3AD989A2" w:rsidR="002D4A90" w:rsidRPr="002D4A90" w:rsidRDefault="002D4A90" w:rsidP="002D4A90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can train students to facilitate this workshop</w:t>
      </w:r>
    </w:p>
    <w:p w14:paraId="35AC462C" w14:textId="1882360B" w:rsidR="008D7D1A" w:rsidRDefault="00FE13D9" w:rsidP="008D7D1A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Should we start with a college and go from there?</w:t>
      </w:r>
    </w:p>
    <w:p w14:paraId="56600C4D" w14:textId="64033906" w:rsidR="00FE13D9" w:rsidRDefault="00FE13D9" w:rsidP="008D7D1A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John Harts – dealing with non-credit trainings/courses </w:t>
      </w:r>
    </w:p>
    <w:p w14:paraId="293A4235" w14:textId="04FB69F5" w:rsidR="00E54242" w:rsidRDefault="00E54242" w:rsidP="008D7D1A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IMPORTANNT: We will never get everyone to come to campus over the summer!</w:t>
      </w:r>
    </w:p>
    <w:p w14:paraId="6AA6E9C5" w14:textId="57F06D42" w:rsidR="00213418" w:rsidRDefault="00213418" w:rsidP="00E54242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Need to really think about how to deliver our workshop content</w:t>
      </w:r>
      <w:r w:rsidR="000950C7">
        <w:rPr>
          <w:rFonts w:ascii="Times New Roman" w:eastAsia="Times New Roman" w:hAnsi="Times New Roman" w:cs="Times New Roman"/>
        </w:rPr>
        <w:t xml:space="preserve"> (make it accessible)</w:t>
      </w:r>
      <w:r>
        <w:rPr>
          <w:rFonts w:ascii="Times New Roman" w:eastAsia="Times New Roman" w:hAnsi="Times New Roman" w:cs="Times New Roman"/>
        </w:rPr>
        <w:t xml:space="preserve"> to students both on-campus and online at the orientation week</w:t>
      </w:r>
    </w:p>
    <w:p w14:paraId="0836484D" w14:textId="453362A1" w:rsidR="00213418" w:rsidRDefault="00213418" w:rsidP="00213418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 we are doing that, we also </w:t>
      </w:r>
      <w:proofErr w:type="gramStart"/>
      <w:r>
        <w:rPr>
          <w:rFonts w:ascii="Times New Roman" w:eastAsia="Times New Roman" w:hAnsi="Times New Roman" w:cs="Times New Roman"/>
        </w:rPr>
        <w:t>have to</w:t>
      </w:r>
      <w:proofErr w:type="gramEnd"/>
      <w:r>
        <w:rPr>
          <w:rFonts w:ascii="Times New Roman" w:eastAsia="Times New Roman" w:hAnsi="Times New Roman" w:cs="Times New Roman"/>
        </w:rPr>
        <w:t xml:space="preserve"> think about where exactly the sustainability piece come in </w:t>
      </w:r>
    </w:p>
    <w:p w14:paraId="6AAF820E" w14:textId="3D9C529F" w:rsidR="008F48A0" w:rsidRDefault="008F48A0" w:rsidP="00E54242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Admissions have been working on a Canvas site for incoming students to get on-boarding info if they can’t be on-campus during the orientation week</w:t>
      </w:r>
    </w:p>
    <w:p w14:paraId="311A68D7" w14:textId="58D58EE6" w:rsidR="000950C7" w:rsidRDefault="000950C7" w:rsidP="000950C7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Wanting to involve about 9500 – 10000 students (including exchange students!)</w:t>
      </w:r>
    </w:p>
    <w:p w14:paraId="13D7F855" w14:textId="4E3FF0BF" w:rsidR="001C6873" w:rsidRDefault="001C6873" w:rsidP="000950C7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Let’s just focus on incoming students! </w:t>
      </w:r>
    </w:p>
    <w:p w14:paraId="6BEEDD98" w14:textId="310A8E2B" w:rsidR="007E7BC2" w:rsidRDefault="007E7BC2" w:rsidP="007E7B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</w:p>
    <w:p w14:paraId="7CFCDE29" w14:textId="52384656" w:rsidR="007E7BC2" w:rsidRDefault="007E7BC2" w:rsidP="007E7B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</w:p>
    <w:p w14:paraId="2E9B2E62" w14:textId="3B721CC2" w:rsidR="008915F0" w:rsidRDefault="008915F0" w:rsidP="008915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</w:p>
    <w:p w14:paraId="23C6183E" w14:textId="77777777" w:rsidR="008915F0" w:rsidRPr="008915F0" w:rsidRDefault="008915F0" w:rsidP="008915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</w:p>
    <w:sectPr w:rsidR="008915F0" w:rsidRPr="008915F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4649"/>
    <w:multiLevelType w:val="hybridMultilevel"/>
    <w:tmpl w:val="3612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71451"/>
    <w:multiLevelType w:val="hybridMultilevel"/>
    <w:tmpl w:val="268AF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22884"/>
    <w:multiLevelType w:val="hybridMultilevel"/>
    <w:tmpl w:val="D3E0E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67CDE"/>
    <w:multiLevelType w:val="hybridMultilevel"/>
    <w:tmpl w:val="3D7409B4"/>
    <w:lvl w:ilvl="0" w:tplc="93B618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E475C"/>
    <w:multiLevelType w:val="hybridMultilevel"/>
    <w:tmpl w:val="BBA42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36F93"/>
    <w:multiLevelType w:val="multilevel"/>
    <w:tmpl w:val="6C5C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495F34"/>
    <w:multiLevelType w:val="hybridMultilevel"/>
    <w:tmpl w:val="2794D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F447F"/>
    <w:multiLevelType w:val="multilevel"/>
    <w:tmpl w:val="3204398E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74380114">
    <w:abstractNumId w:val="7"/>
  </w:num>
  <w:num w:numId="2" w16cid:durableId="189033900">
    <w:abstractNumId w:val="2"/>
  </w:num>
  <w:num w:numId="3" w16cid:durableId="588274942">
    <w:abstractNumId w:val="5"/>
  </w:num>
  <w:num w:numId="4" w16cid:durableId="1651908360">
    <w:abstractNumId w:val="1"/>
  </w:num>
  <w:num w:numId="5" w16cid:durableId="257182679">
    <w:abstractNumId w:val="3"/>
  </w:num>
  <w:num w:numId="6" w16cid:durableId="2037190928">
    <w:abstractNumId w:val="4"/>
  </w:num>
  <w:num w:numId="7" w16cid:durableId="1841188999">
    <w:abstractNumId w:val="0"/>
  </w:num>
  <w:num w:numId="8" w16cid:durableId="13615914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93C"/>
    <w:rsid w:val="00006A4F"/>
    <w:rsid w:val="000327C3"/>
    <w:rsid w:val="00060F30"/>
    <w:rsid w:val="0007484C"/>
    <w:rsid w:val="000950C7"/>
    <w:rsid w:val="000C1C0B"/>
    <w:rsid w:val="000D084F"/>
    <w:rsid w:val="000E4932"/>
    <w:rsid w:val="000E6833"/>
    <w:rsid w:val="00107ECB"/>
    <w:rsid w:val="00110BDC"/>
    <w:rsid w:val="00136AFD"/>
    <w:rsid w:val="00144517"/>
    <w:rsid w:val="0017145A"/>
    <w:rsid w:val="00173287"/>
    <w:rsid w:val="001A03B5"/>
    <w:rsid w:val="001B51D2"/>
    <w:rsid w:val="001C6873"/>
    <w:rsid w:val="001D3C09"/>
    <w:rsid w:val="001F11A4"/>
    <w:rsid w:val="002057A5"/>
    <w:rsid w:val="00206C8F"/>
    <w:rsid w:val="00213418"/>
    <w:rsid w:val="00215A70"/>
    <w:rsid w:val="0022511D"/>
    <w:rsid w:val="00267081"/>
    <w:rsid w:val="00284F78"/>
    <w:rsid w:val="002B0355"/>
    <w:rsid w:val="002D4A90"/>
    <w:rsid w:val="00315A35"/>
    <w:rsid w:val="00323C7B"/>
    <w:rsid w:val="00323DFE"/>
    <w:rsid w:val="00332FA3"/>
    <w:rsid w:val="00337E02"/>
    <w:rsid w:val="00350D4D"/>
    <w:rsid w:val="003A0E61"/>
    <w:rsid w:val="003A5293"/>
    <w:rsid w:val="003B33C8"/>
    <w:rsid w:val="003E6A46"/>
    <w:rsid w:val="00405F78"/>
    <w:rsid w:val="00411578"/>
    <w:rsid w:val="00422025"/>
    <w:rsid w:val="004511A3"/>
    <w:rsid w:val="00484BD8"/>
    <w:rsid w:val="004B3132"/>
    <w:rsid w:val="004B7015"/>
    <w:rsid w:val="004D333C"/>
    <w:rsid w:val="004D70DE"/>
    <w:rsid w:val="004E309D"/>
    <w:rsid w:val="004F7A77"/>
    <w:rsid w:val="00516053"/>
    <w:rsid w:val="0054273A"/>
    <w:rsid w:val="00566C00"/>
    <w:rsid w:val="00591B3F"/>
    <w:rsid w:val="005C7A95"/>
    <w:rsid w:val="005D2569"/>
    <w:rsid w:val="005D3789"/>
    <w:rsid w:val="006029C5"/>
    <w:rsid w:val="00611D44"/>
    <w:rsid w:val="00615D76"/>
    <w:rsid w:val="006576DC"/>
    <w:rsid w:val="00660435"/>
    <w:rsid w:val="0067014A"/>
    <w:rsid w:val="006763F2"/>
    <w:rsid w:val="00682AE1"/>
    <w:rsid w:val="006A1C2F"/>
    <w:rsid w:val="006B2A10"/>
    <w:rsid w:val="006B5A5E"/>
    <w:rsid w:val="006C72A6"/>
    <w:rsid w:val="006F1688"/>
    <w:rsid w:val="006F4B92"/>
    <w:rsid w:val="007367A7"/>
    <w:rsid w:val="0074493C"/>
    <w:rsid w:val="00753020"/>
    <w:rsid w:val="00773A68"/>
    <w:rsid w:val="00780AD1"/>
    <w:rsid w:val="007B111E"/>
    <w:rsid w:val="007C4990"/>
    <w:rsid w:val="007C6A39"/>
    <w:rsid w:val="007E6796"/>
    <w:rsid w:val="007E7BC2"/>
    <w:rsid w:val="007F74F0"/>
    <w:rsid w:val="008047C4"/>
    <w:rsid w:val="008155DB"/>
    <w:rsid w:val="008405FD"/>
    <w:rsid w:val="008438BA"/>
    <w:rsid w:val="0085281B"/>
    <w:rsid w:val="0085686C"/>
    <w:rsid w:val="00857E02"/>
    <w:rsid w:val="00860C65"/>
    <w:rsid w:val="0086415F"/>
    <w:rsid w:val="00867279"/>
    <w:rsid w:val="00872963"/>
    <w:rsid w:val="008831D7"/>
    <w:rsid w:val="008915F0"/>
    <w:rsid w:val="008B41F3"/>
    <w:rsid w:val="008B68E1"/>
    <w:rsid w:val="008C1C5B"/>
    <w:rsid w:val="008C4939"/>
    <w:rsid w:val="008C5284"/>
    <w:rsid w:val="008D6FE1"/>
    <w:rsid w:val="008D7D1A"/>
    <w:rsid w:val="008E4354"/>
    <w:rsid w:val="008F48A0"/>
    <w:rsid w:val="0092317E"/>
    <w:rsid w:val="00945502"/>
    <w:rsid w:val="009A3E23"/>
    <w:rsid w:val="009B1068"/>
    <w:rsid w:val="009D0792"/>
    <w:rsid w:val="00A0248F"/>
    <w:rsid w:val="00A03348"/>
    <w:rsid w:val="00A16852"/>
    <w:rsid w:val="00A42491"/>
    <w:rsid w:val="00A640D0"/>
    <w:rsid w:val="00A90062"/>
    <w:rsid w:val="00A97CB4"/>
    <w:rsid w:val="00AC58B3"/>
    <w:rsid w:val="00AD01A4"/>
    <w:rsid w:val="00AE4894"/>
    <w:rsid w:val="00B12DA5"/>
    <w:rsid w:val="00B356B8"/>
    <w:rsid w:val="00B9213D"/>
    <w:rsid w:val="00BB2034"/>
    <w:rsid w:val="00BC508C"/>
    <w:rsid w:val="00C32762"/>
    <w:rsid w:val="00C55F86"/>
    <w:rsid w:val="00CF31AB"/>
    <w:rsid w:val="00CF390F"/>
    <w:rsid w:val="00D107C0"/>
    <w:rsid w:val="00D264D1"/>
    <w:rsid w:val="00D32EA5"/>
    <w:rsid w:val="00D72217"/>
    <w:rsid w:val="00D815E9"/>
    <w:rsid w:val="00D9271F"/>
    <w:rsid w:val="00D96494"/>
    <w:rsid w:val="00DA63CF"/>
    <w:rsid w:val="00DC42E4"/>
    <w:rsid w:val="00DE4F72"/>
    <w:rsid w:val="00E03982"/>
    <w:rsid w:val="00E46EAC"/>
    <w:rsid w:val="00E54242"/>
    <w:rsid w:val="00E61407"/>
    <w:rsid w:val="00E714D4"/>
    <w:rsid w:val="00E7173A"/>
    <w:rsid w:val="00E91EB4"/>
    <w:rsid w:val="00E95C7F"/>
    <w:rsid w:val="00ED38D3"/>
    <w:rsid w:val="00EE641F"/>
    <w:rsid w:val="00EF2BCB"/>
    <w:rsid w:val="00F01E29"/>
    <w:rsid w:val="00F1593E"/>
    <w:rsid w:val="00F270DB"/>
    <w:rsid w:val="00F34586"/>
    <w:rsid w:val="00F448BD"/>
    <w:rsid w:val="00F51DF5"/>
    <w:rsid w:val="00F835DE"/>
    <w:rsid w:val="00FB0C3C"/>
    <w:rsid w:val="00FB7358"/>
    <w:rsid w:val="00FE13D9"/>
    <w:rsid w:val="00FE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F7BA27"/>
  <w15:docId w15:val="{E5A6DF7B-4901-0444-8DBE-466BFEAD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D1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62D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0F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F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5535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3B33C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ap.sustainability.illinois.edu/project/independent-student-projects" TargetMode="External"/><Relationship Id="rId3" Type="http://schemas.openxmlformats.org/officeDocument/2006/relationships/styles" Target="styles.xml"/><Relationship Id="rId7" Type="http://schemas.openxmlformats.org/officeDocument/2006/relationships/hyperlink" Target="https://uofi.box.com/s/b6f12m8lvkfo712xto0ahilwbli5nbo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llinois.zoom.us/j/85238141840?pwd=QU16Mm5pYmQ1RXk5NlU0a0EzMmpHUT0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p1dGaPFtOWYNnLRkkqJdlW3W1Q==">AMUW2mXdf9Fn+1+5BdmxWCqpfLjOtO3xc5F3f+JJSf1bzNmqqumoaOqE4JoUgNPkHEVEcgBM7DwWopSsjs36HXfcyKCbO0FLp1yZKdIrqCC/U/dKY43Bu2A=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3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Topuzlu, Asli</dc:creator>
  <cp:lastModifiedBy>Topuzlu, Asli</cp:lastModifiedBy>
  <cp:revision>133</cp:revision>
  <dcterms:created xsi:type="dcterms:W3CDTF">2022-08-24T21:02:00Z</dcterms:created>
  <dcterms:modified xsi:type="dcterms:W3CDTF">2023-04-16T23:54:00Z</dcterms:modified>
</cp:coreProperties>
</file>