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Main Points of Feedback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Engineering: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Improve quality and quantity of bike parking (specifically indoor and covered)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Expand and improve bike network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Encouragement: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campus wide bike-sharing system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Traffic 101 course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Cycling and commuter courses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Bike maintenance workshops on campus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Enforcement: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patrols and bicycles and have them aware of the share the road law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Evaluation and Planning: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dedicated funding for bike master plan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Investigate stats on crashes and implement plans to reduce them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There are 6 pages of additional points that I’ll skip for now cuz of time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