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CA0" w:rsidRPr="00586CA0" w:rsidRDefault="00586CA0" w:rsidP="00742469">
      <w:pPr>
        <w:pStyle w:val="Heading1"/>
        <w:jc w:val="left"/>
      </w:pPr>
      <w:hyperlink r:id="rId5" w:tooltip="Home" w:history="1">
        <w:r w:rsidRPr="00586CA0">
          <w:rPr>
            <w:rStyle w:val="Heading1Char"/>
            <w:b/>
          </w:rPr>
          <w:t>iCAP Portal |</w:t>
        </w:r>
        <w:r w:rsidRPr="00586CA0">
          <w:rPr>
            <w:rStyle w:val="Hyperlink"/>
            <w:color w:val="1F497D" w:themeColor="text2"/>
            <w:u w:val="none"/>
          </w:rPr>
          <w:t xml:space="preserve"> University of Illinois</w:t>
        </w:r>
      </w:hyperlink>
      <w:r w:rsidRPr="00586CA0">
        <w:t xml:space="preserve"> </w:t>
      </w:r>
    </w:p>
    <w:p w:rsidR="00586CA0" w:rsidRPr="00586CA0" w:rsidRDefault="00586CA0" w:rsidP="00BF36AC">
      <w:pPr>
        <w:pStyle w:val="Heading2"/>
      </w:pPr>
      <w:r w:rsidRPr="00586CA0">
        <w:t xml:space="preserve">Welcome </w:t>
      </w:r>
    </w:p>
    <w:p w:rsidR="00586CA0" w:rsidRPr="00742469" w:rsidRDefault="00586CA0" w:rsidP="00742469">
      <w:pPr>
        <w:jc w:val="left"/>
        <w:rPr>
          <w:b/>
        </w:rPr>
      </w:pPr>
      <w:r w:rsidRPr="00742469">
        <w:rPr>
          <w:b/>
        </w:rPr>
        <w:t>Sustainability is: Meeting the needs of the present without compromising the ability of future generations to meet their own needs.</w:t>
      </w:r>
    </w:p>
    <w:p w:rsidR="00BF36AC" w:rsidRDefault="00BF36AC" w:rsidP="00742469">
      <w:pPr>
        <w:jc w:val="left"/>
      </w:pPr>
      <w:r w:rsidRPr="00742469">
        <w:rPr>
          <w:b/>
          <w:noProof/>
        </w:rPr>
        <w:drawing>
          <wp:anchor distT="0" distB="0" distL="114300" distR="114300" simplePos="0" relativeHeight="251658240" behindDoc="0" locked="0" layoutInCell="1" allowOverlap="1" wp14:anchorId="29F083D5" wp14:editId="0AFE528E">
            <wp:simplePos x="0" y="0"/>
            <wp:positionH relativeFrom="column">
              <wp:posOffset>3819525</wp:posOffset>
            </wp:positionH>
            <wp:positionV relativeFrom="paragraph">
              <wp:posOffset>48895</wp:posOffset>
            </wp:positionV>
            <wp:extent cx="2117725" cy="2733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7725" cy="2733675"/>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586CA0" w:rsidRPr="00742469">
        <w:rPr>
          <w:bCs/>
        </w:rPr>
        <w:t xml:space="preserve">The </w:t>
      </w:r>
      <w:hyperlink r:id="rId7" w:history="1">
        <w:r w:rsidR="00586CA0" w:rsidRPr="00742469">
          <w:rPr>
            <w:rStyle w:val="Hyperlink"/>
            <w:bCs/>
          </w:rPr>
          <w:t>Illinois Climate Action Plan (iCAP)</w:t>
        </w:r>
      </w:hyperlink>
      <w:r w:rsidR="00586CA0" w:rsidRPr="00742469">
        <w:rPr>
          <w:bCs/>
        </w:rPr>
        <w:t xml:space="preserve"> outlines a path for the University of Illinois at Urbana-Champaign to achieve carbon neutrality</w:t>
      </w:r>
      <w:r w:rsidR="00586CA0" w:rsidRPr="00586CA0">
        <w:rPr>
          <w:b/>
          <w:bCs/>
        </w:rPr>
        <w:t xml:space="preserve"> </w:t>
      </w:r>
      <w:r w:rsidR="00586CA0" w:rsidRPr="00742469">
        <w:rPr>
          <w:bCs/>
        </w:rPr>
        <w:t>as soon as possible.</w:t>
      </w:r>
      <w:r w:rsidR="00586CA0" w:rsidRPr="00586CA0">
        <w:t xml:space="preserve">  The </w:t>
      </w:r>
      <w:r w:rsidR="00586CA0">
        <w:t>Chancellor</w:t>
      </w:r>
      <w:r w:rsidR="00586CA0" w:rsidRPr="00586CA0">
        <w:t xml:space="preserve"> </w:t>
      </w:r>
      <w:hyperlink r:id="rId8" w:history="1">
        <w:r w:rsidR="00586CA0" w:rsidRPr="00586CA0">
          <w:rPr>
            <w:rStyle w:val="Hyperlink"/>
          </w:rPr>
          <w:t>committed to this ambitious goal</w:t>
        </w:r>
      </w:hyperlink>
      <w:r w:rsidR="00586CA0" w:rsidRPr="00586CA0">
        <w:t xml:space="preserve"> </w:t>
      </w:r>
      <w:r w:rsidR="00586CA0">
        <w:t>by signing</w:t>
      </w:r>
      <w:r w:rsidR="00586CA0" w:rsidRPr="00586CA0">
        <w:t xml:space="preserve"> the </w:t>
      </w:r>
      <w:hyperlink r:id="rId9" w:tgtFrame="_blank" w:history="1">
        <w:r w:rsidR="00586CA0" w:rsidRPr="00586CA0">
          <w:rPr>
            <w:rStyle w:val="Hyperlink"/>
          </w:rPr>
          <w:t>American College and University Presidents' Climate Commitment (ACUPCC)</w:t>
        </w:r>
      </w:hyperlink>
      <w:r w:rsidR="00586CA0" w:rsidRPr="00586CA0">
        <w:t xml:space="preserve"> </w:t>
      </w:r>
      <w:r w:rsidR="00586CA0">
        <w:t>in</w:t>
      </w:r>
      <w:r w:rsidR="00586CA0" w:rsidRPr="00586CA0">
        <w:t xml:space="preserve"> 2008.</w:t>
      </w:r>
      <w:r>
        <w:t xml:space="preserve">  </w:t>
      </w:r>
      <w:r w:rsidR="00586CA0" w:rsidRPr="00586CA0">
        <w:t xml:space="preserve">Since </w:t>
      </w:r>
      <w:r w:rsidR="00586CA0">
        <w:t>signing the Climate Commitment</w:t>
      </w:r>
      <w:r w:rsidR="00586CA0" w:rsidRPr="00586CA0">
        <w:t xml:space="preserve">, the University of Illinois at Urbana-Champaign has developed hundreds of projects to tackle the broad range of sustainability issues that face our campus and our world.  </w:t>
      </w:r>
    </w:p>
    <w:p w:rsidR="00BF36AC" w:rsidRPr="00586CA0" w:rsidRDefault="00586CA0" w:rsidP="00742469">
      <w:pPr>
        <w:jc w:val="left"/>
      </w:pPr>
      <w:r w:rsidRPr="00586CA0">
        <w:t xml:space="preserve">This site is a repository for summary information about each iCAP project, both to share the information publicly and to assist in collecting information for reporting purposes. </w:t>
      </w:r>
      <w:r w:rsidR="00BF36AC" w:rsidRPr="00586CA0">
        <w:t xml:space="preserve">These </w:t>
      </w:r>
      <w:r w:rsidR="00BF36AC">
        <w:t>projects</w:t>
      </w:r>
      <w:r w:rsidR="00BF36AC" w:rsidRPr="00586CA0">
        <w:t xml:space="preserve"> are organized into ten themes: Education, Energy, Funding, Land &amp; Space, Outreach, Procurement &amp; Waste, Reporting Progress, Research, Transportation, and Water.  </w:t>
      </w:r>
    </w:p>
    <w:p w:rsidR="00586CA0" w:rsidRPr="00586CA0" w:rsidRDefault="00586CA0" w:rsidP="00742469">
      <w:pPr>
        <w:jc w:val="left"/>
      </w:pPr>
      <w:r w:rsidRPr="00586CA0">
        <w:t>Each project page includes a project description, contact names, funding details, location map(s), metrics and targets to measure success, current status of the project, and regular updates as projects are discussed, approved, and implemented.  If you would like to recommend a new project or are aware of an existing project that is not listed on this site, please use the “Suggest a Project” tab to let us know.</w:t>
      </w:r>
    </w:p>
    <w:p w:rsidR="00586CA0" w:rsidRDefault="00586CA0" w:rsidP="00742469">
      <w:pPr>
        <w:jc w:val="left"/>
      </w:pPr>
      <w:r w:rsidRPr="00586CA0">
        <w:t xml:space="preserve">Read the full </w:t>
      </w:r>
      <w:hyperlink r:id="rId10" w:history="1">
        <w:r w:rsidRPr="00586CA0">
          <w:rPr>
            <w:rStyle w:val="Hyperlink"/>
          </w:rPr>
          <w:t>201</w:t>
        </w:r>
        <w:r w:rsidR="00627A1A">
          <w:rPr>
            <w:rStyle w:val="Hyperlink"/>
          </w:rPr>
          <w:t>5</w:t>
        </w:r>
        <w:r w:rsidRPr="00586CA0">
          <w:rPr>
            <w:rStyle w:val="Hyperlink"/>
          </w:rPr>
          <w:t xml:space="preserve"> Illinois Climate Action Plan</w:t>
        </w:r>
      </w:hyperlink>
      <w:r w:rsidRPr="00586CA0">
        <w:t>.</w:t>
      </w:r>
    </w:p>
    <w:p w:rsidR="00627A1A" w:rsidRDefault="00627A1A" w:rsidP="00742469">
      <w:pPr>
        <w:jc w:val="left"/>
      </w:pPr>
      <w:r>
        <w:t>Read the previous</w:t>
      </w:r>
      <w:r w:rsidRPr="00627A1A">
        <w:t xml:space="preserve"> </w:t>
      </w:r>
      <w:hyperlink r:id="rId11" w:history="1">
        <w:r w:rsidRPr="00586CA0">
          <w:rPr>
            <w:rStyle w:val="Hyperlink"/>
          </w:rPr>
          <w:t>201</w:t>
        </w:r>
        <w:r>
          <w:rPr>
            <w:rStyle w:val="Hyperlink"/>
          </w:rPr>
          <w:t>0</w:t>
        </w:r>
        <w:r w:rsidRPr="00586CA0">
          <w:rPr>
            <w:rStyle w:val="Hyperlink"/>
          </w:rPr>
          <w:t xml:space="preserve"> Illinois Climate Action Plan</w:t>
        </w:r>
      </w:hyperlink>
      <w:bookmarkStart w:id="0" w:name="_GoBack"/>
      <w:bookmarkEnd w:id="0"/>
      <w:r w:rsidRPr="00586CA0">
        <w:t>.</w:t>
      </w:r>
    </w:p>
    <w:p w:rsidR="00586CA0" w:rsidRPr="00586CA0" w:rsidRDefault="00586CA0" w:rsidP="00BF36AC">
      <w:pPr>
        <w:pStyle w:val="Heading2"/>
      </w:pPr>
      <w:r w:rsidRPr="00586CA0">
        <w:t xml:space="preserve">Goals </w:t>
      </w:r>
    </w:p>
    <w:p w:rsidR="00BF36AC" w:rsidRPr="00586CA0" w:rsidRDefault="00FC5D50" w:rsidP="00BF36AC">
      <w:pPr>
        <w:jc w:val="left"/>
      </w:pPr>
      <w:r>
        <w:t xml:space="preserve">Goals are the long-term targets, including the primary goal for our campus to </w:t>
      </w:r>
      <w:r w:rsidRPr="003712E4">
        <w:t>become a global model of sustainability by creating effective, positive change</w:t>
      </w:r>
      <w:r>
        <w:t xml:space="preserve">.  </w:t>
      </w:r>
      <w:r w:rsidR="00BF36AC" w:rsidRPr="00586CA0">
        <w:t xml:space="preserve">As the flagship public university in the state of Illinois, the campus has a moral and ethical responsibility to lead, to set aggressive goals, to work to meet them, and to serve as a model for the community, state, and nation.  The iCAP represents a roadmap to a new, prosperous, and sustainable future for the University. </w:t>
      </w:r>
    </w:p>
    <w:p w:rsidR="00FC5D50" w:rsidRDefault="00586CA0" w:rsidP="00742469">
      <w:pPr>
        <w:jc w:val="left"/>
      </w:pPr>
      <w:r w:rsidRPr="00586CA0">
        <w:t xml:space="preserve">The </w:t>
      </w:r>
      <w:r w:rsidR="00FC5D50">
        <w:t xml:space="preserve">2015 iCAP </w:t>
      </w:r>
      <w:r w:rsidRPr="00586CA0">
        <w:t>set</w:t>
      </w:r>
      <w:r w:rsidR="00BF36AC">
        <w:t>s</w:t>
      </w:r>
      <w:r w:rsidRPr="00586CA0">
        <w:t xml:space="preserve"> </w:t>
      </w:r>
      <w:r w:rsidR="00FC5D50">
        <w:t xml:space="preserve">the following </w:t>
      </w:r>
      <w:r w:rsidRPr="00586CA0">
        <w:t xml:space="preserve">goals for </w:t>
      </w:r>
      <w:r w:rsidR="00FC5D50">
        <w:t>FY20 (ending on June 30, 2020):</w:t>
      </w:r>
    </w:p>
    <w:p w:rsidR="00FC5D50" w:rsidRDefault="00FC5D50" w:rsidP="00742469">
      <w:pPr>
        <w:pStyle w:val="ListParagraph"/>
        <w:numPr>
          <w:ilvl w:val="0"/>
          <w:numId w:val="5"/>
        </w:numPr>
        <w:jc w:val="left"/>
      </w:pPr>
      <w:r>
        <w:lastRenderedPageBreak/>
        <w:t xml:space="preserve">Energy </w:t>
      </w:r>
      <w:r w:rsidR="00DC363B">
        <w:t>Utilization:</w:t>
      </w:r>
      <w:r>
        <w:t xml:space="preserve"> 30% </w:t>
      </w:r>
      <w:r w:rsidR="00DC363B">
        <w:t>improvement</w:t>
      </w:r>
      <w:r>
        <w:t xml:space="preserve"> from FY08 baseline</w:t>
      </w:r>
    </w:p>
    <w:p w:rsidR="00BF36AC" w:rsidRDefault="00FC5D50" w:rsidP="00742469">
      <w:pPr>
        <w:pStyle w:val="ListParagraph"/>
        <w:numPr>
          <w:ilvl w:val="0"/>
          <w:numId w:val="5"/>
        </w:numPr>
        <w:jc w:val="left"/>
      </w:pPr>
      <w:r>
        <w:t>Energy Emissions</w:t>
      </w:r>
      <w:r w:rsidR="00DC363B">
        <w:t>:</w:t>
      </w:r>
      <w:r>
        <w:t xml:space="preserve"> 30% reduction from FY08 baseline</w:t>
      </w:r>
    </w:p>
    <w:p w:rsidR="00FC5D50" w:rsidRDefault="00FC5D50" w:rsidP="00742469">
      <w:pPr>
        <w:pStyle w:val="ListParagraph"/>
        <w:numPr>
          <w:ilvl w:val="0"/>
          <w:numId w:val="5"/>
        </w:numPr>
        <w:jc w:val="left"/>
      </w:pPr>
      <w:r>
        <w:t>Transportation Emissions</w:t>
      </w:r>
      <w:r w:rsidR="00DC363B">
        <w:t>:</w:t>
      </w:r>
      <w:r>
        <w:t xml:space="preserve"> return to FY08 baseline level</w:t>
      </w:r>
    </w:p>
    <w:p w:rsidR="00FC5D50" w:rsidRDefault="00FC5D50" w:rsidP="00742469">
      <w:pPr>
        <w:pStyle w:val="ListParagraph"/>
        <w:numPr>
          <w:ilvl w:val="0"/>
          <w:numId w:val="5"/>
        </w:numPr>
        <w:jc w:val="left"/>
      </w:pPr>
      <w:r>
        <w:t>Water Conservation</w:t>
      </w:r>
      <w:r w:rsidR="00DC363B">
        <w:t>:</w:t>
      </w:r>
      <w:r>
        <w:t xml:space="preserve"> 30% reduction from FY08 baseline</w:t>
      </w:r>
    </w:p>
    <w:p w:rsidR="00FC5D50" w:rsidRDefault="00FC5D50" w:rsidP="00742469">
      <w:pPr>
        <w:pStyle w:val="ListParagraph"/>
        <w:numPr>
          <w:ilvl w:val="0"/>
          <w:numId w:val="5"/>
        </w:numPr>
        <w:jc w:val="left"/>
      </w:pPr>
      <w:r>
        <w:t>Stormwater Reuse</w:t>
      </w:r>
      <w:r w:rsidR="00DC363B">
        <w:t>:</w:t>
      </w:r>
      <w:r>
        <w:t xml:space="preserve"> 25% of stormwater to be reused on campus</w:t>
      </w:r>
    </w:p>
    <w:p w:rsidR="00FC5D50" w:rsidRDefault="00DC363B" w:rsidP="00742469">
      <w:pPr>
        <w:pStyle w:val="ListParagraph"/>
        <w:numPr>
          <w:ilvl w:val="0"/>
          <w:numId w:val="5"/>
        </w:numPr>
        <w:jc w:val="left"/>
      </w:pPr>
      <w:r>
        <w:t>Zero Waste Plan: individuals take personal responsibility</w:t>
      </w:r>
    </w:p>
    <w:p w:rsidR="00DC363B" w:rsidRDefault="00DC363B" w:rsidP="00742469">
      <w:pPr>
        <w:pStyle w:val="ListParagraph"/>
        <w:numPr>
          <w:ilvl w:val="0"/>
          <w:numId w:val="5"/>
        </w:numPr>
        <w:jc w:val="left"/>
      </w:pPr>
      <w:r>
        <w:t>Agricultural Emissions: 30% reduction from FY15 baseline</w:t>
      </w:r>
    </w:p>
    <w:p w:rsidR="00DC363B" w:rsidRDefault="00DC363B" w:rsidP="00742469">
      <w:pPr>
        <w:pStyle w:val="ListParagraph"/>
        <w:numPr>
          <w:ilvl w:val="0"/>
          <w:numId w:val="5"/>
        </w:numPr>
        <w:jc w:val="left"/>
      </w:pPr>
      <w:r>
        <w:t>[should we include offsets, financing, education, outreach, and research goals? – probably]</w:t>
      </w:r>
    </w:p>
    <w:p w:rsidR="00586CA0" w:rsidRPr="00586CA0" w:rsidRDefault="00586CA0" w:rsidP="00742469">
      <w:pPr>
        <w:jc w:val="left"/>
      </w:pPr>
      <w:r w:rsidRPr="00586CA0">
        <w:t xml:space="preserve">Download a PDF of the </w:t>
      </w:r>
      <w:hyperlink r:id="rId12" w:history="1">
        <w:r w:rsidR="00BF36AC" w:rsidRPr="00586CA0">
          <w:rPr>
            <w:rStyle w:val="Hyperlink"/>
          </w:rPr>
          <w:t>201</w:t>
        </w:r>
        <w:r w:rsidR="00BF36AC">
          <w:rPr>
            <w:rStyle w:val="Hyperlink"/>
          </w:rPr>
          <w:t>5</w:t>
        </w:r>
        <w:r w:rsidR="00BF36AC" w:rsidRPr="00586CA0">
          <w:rPr>
            <w:rStyle w:val="Hyperlink"/>
          </w:rPr>
          <w:t xml:space="preserve"> </w:t>
        </w:r>
        <w:r w:rsidR="00BF36AC">
          <w:rPr>
            <w:rStyle w:val="Hyperlink"/>
          </w:rPr>
          <w:t xml:space="preserve">Illinois </w:t>
        </w:r>
        <w:r w:rsidR="00BF36AC" w:rsidRPr="00586CA0">
          <w:rPr>
            <w:rStyle w:val="Hyperlink"/>
          </w:rPr>
          <w:t>Climate Action Plan</w:t>
        </w:r>
      </w:hyperlink>
      <w:r w:rsidRPr="00586CA0">
        <w:t>. </w:t>
      </w:r>
    </w:p>
    <w:p w:rsidR="00184EB5" w:rsidRDefault="00184EB5" w:rsidP="00742469">
      <w:pPr>
        <w:jc w:val="left"/>
      </w:pPr>
    </w:p>
    <w:sectPr w:rsidR="00184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A0CC6C0"/>
    <w:lvl w:ilvl="0">
      <w:start w:val="1"/>
      <w:numFmt w:val="decimal"/>
      <w:pStyle w:val="ListNumber2"/>
      <w:lvlText w:val="%1."/>
      <w:lvlJc w:val="left"/>
      <w:pPr>
        <w:ind w:left="720" w:hanging="360"/>
      </w:pPr>
      <w:rPr>
        <w:rFonts w:hint="default"/>
        <w:b w:val="0"/>
      </w:rPr>
    </w:lvl>
  </w:abstractNum>
  <w:abstractNum w:abstractNumId="1" w15:restartNumberingAfterBreak="0">
    <w:nsid w:val="289F095E"/>
    <w:multiLevelType w:val="multilevel"/>
    <w:tmpl w:val="2514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16E4B"/>
    <w:multiLevelType w:val="hybridMultilevel"/>
    <w:tmpl w:val="F83A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A0"/>
    <w:rsid w:val="00184EB5"/>
    <w:rsid w:val="0027235F"/>
    <w:rsid w:val="00535B9A"/>
    <w:rsid w:val="00586CA0"/>
    <w:rsid w:val="00627A1A"/>
    <w:rsid w:val="006432D0"/>
    <w:rsid w:val="00742469"/>
    <w:rsid w:val="00B50B12"/>
    <w:rsid w:val="00BF36AC"/>
    <w:rsid w:val="00D7344F"/>
    <w:rsid w:val="00DC363B"/>
    <w:rsid w:val="00FC5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0A7B6-0111-4840-9D0B-47D19286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qFormat/>
    <w:rsid w:val="00586CA0"/>
    <w:pPr>
      <w:keepNext/>
      <w:pageBreakBefore/>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D7344F"/>
    <w:pPr>
      <w:keepNext/>
      <w:keepLines/>
      <w:spacing w:before="200" w:after="0"/>
      <w:jc w:val="left"/>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D7344F"/>
    <w:pPr>
      <w:keepNext/>
      <w:keepLines/>
      <w:spacing w:before="20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autoRedefine/>
    <w:qFormat/>
    <w:rsid w:val="00D7344F"/>
    <w:pPr>
      <w:spacing w:before="240" w:after="60"/>
      <w:outlineLvl w:val="3"/>
    </w:pPr>
    <w:rPr>
      <w:rFonts w:eastAsia="Times New Roman" w:cs="Times New Roman"/>
      <w:b/>
      <w: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CA0"/>
    <w:rPr>
      <w:rFonts w:ascii="Garamond" w:eastAsia="Times New Roman" w:hAnsi="Garamond" w:cs="Times New Roman"/>
      <w:b/>
      <w:color w:val="1F497D" w:themeColor="text2"/>
      <w:sz w:val="36"/>
    </w:rPr>
  </w:style>
  <w:style w:type="paragraph" w:customStyle="1" w:styleId="MBJnote">
    <w:name w:val="MBJ note"/>
    <w:basedOn w:val="PlainText"/>
    <w:next w:val="BlockText"/>
    <w:autoRedefine/>
    <w:qFormat/>
    <w:rsid w:val="00D7344F"/>
    <w:rPr>
      <w:rFonts w:ascii="Cambria" w:eastAsia="Times New Roman" w:hAnsi="Cambria"/>
      <w:b/>
      <w:caps/>
      <w:color w:val="000000"/>
      <w:sz w:val="20"/>
      <w:szCs w:val="20"/>
    </w:rPr>
  </w:style>
  <w:style w:type="paragraph" w:styleId="PlainText">
    <w:name w:val="Plain Text"/>
    <w:basedOn w:val="Normal"/>
    <w:link w:val="PlainTextChar"/>
    <w:uiPriority w:val="99"/>
    <w:semiHidden/>
    <w:unhideWhenUsed/>
    <w:rsid w:val="00D7344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7344F"/>
    <w:rPr>
      <w:rFonts w:ascii="Consolas" w:hAnsi="Consolas" w:cs="Consolas"/>
      <w:sz w:val="21"/>
      <w:szCs w:val="21"/>
    </w:rPr>
  </w:style>
  <w:style w:type="paragraph" w:styleId="BlockText">
    <w:name w:val="Block Text"/>
    <w:basedOn w:val="Normal"/>
    <w:uiPriority w:val="99"/>
    <w:semiHidden/>
    <w:unhideWhenUsed/>
    <w:rsid w:val="00D7344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character" w:customStyle="1" w:styleId="Heading2Char">
    <w:name w:val="Heading 2 Char"/>
    <w:basedOn w:val="DefaultParagraphFont"/>
    <w:link w:val="Heading2"/>
    <w:rsid w:val="00D7344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D7344F"/>
    <w:rPr>
      <w:rFonts w:ascii="Garamond" w:eastAsiaTheme="majorEastAsia" w:hAnsi="Garamond" w:cstheme="majorBidi"/>
      <w:b/>
      <w:bCs/>
      <w:color w:val="4F81BD" w:themeColor="accent1"/>
      <w:sz w:val="28"/>
    </w:rPr>
  </w:style>
  <w:style w:type="character" w:customStyle="1" w:styleId="Heading4Char">
    <w:name w:val="Heading 4 Char"/>
    <w:basedOn w:val="DefaultParagraphFont"/>
    <w:link w:val="Heading4"/>
    <w:rsid w:val="00D7344F"/>
    <w:rPr>
      <w:rFonts w:ascii="Garamond" w:eastAsia="Times New Roman" w:hAnsi="Garamond" w:cs="Times New Roman"/>
      <w:b/>
      <w:i/>
      <w:color w:val="595959" w:themeColor="text1" w:themeTint="A6"/>
      <w:sz w:val="24"/>
    </w:rPr>
  </w:style>
  <w:style w:type="paragraph" w:styleId="TOC1">
    <w:name w:val="toc 1"/>
    <w:basedOn w:val="Normal"/>
    <w:next w:val="Normal"/>
    <w:autoRedefine/>
    <w:uiPriority w:val="39"/>
    <w:unhideWhenUsed/>
    <w:qFormat/>
    <w:rsid w:val="00D7344F"/>
    <w:pPr>
      <w:spacing w:after="100"/>
    </w:pPr>
    <w:rPr>
      <w:rFonts w:eastAsia="Times New Roman" w:cs="Times New Roman"/>
      <w:color w:val="000000"/>
    </w:rPr>
  </w:style>
  <w:style w:type="paragraph" w:styleId="TOC2">
    <w:name w:val="toc 2"/>
    <w:basedOn w:val="Normal"/>
    <w:next w:val="Normal"/>
    <w:autoRedefine/>
    <w:uiPriority w:val="39"/>
    <w:unhideWhenUsed/>
    <w:qFormat/>
    <w:rsid w:val="00D7344F"/>
    <w:pPr>
      <w:spacing w:after="100"/>
      <w:ind w:left="240"/>
    </w:pPr>
    <w:rPr>
      <w:rFonts w:eastAsia="Times New Roman" w:cs="Times New Roman"/>
      <w:color w:val="000000"/>
    </w:rPr>
  </w:style>
  <w:style w:type="paragraph" w:styleId="TOC3">
    <w:name w:val="toc 3"/>
    <w:basedOn w:val="Normal"/>
    <w:next w:val="Normal"/>
    <w:autoRedefine/>
    <w:uiPriority w:val="39"/>
    <w:unhideWhenUsed/>
    <w:qFormat/>
    <w:rsid w:val="00D7344F"/>
    <w:pPr>
      <w:spacing w:after="100"/>
      <w:ind w:left="480"/>
    </w:pPr>
    <w:rPr>
      <w:rFonts w:eastAsia="Times New Roman" w:cs="Times New Roman"/>
      <w:color w:val="000000"/>
    </w:rPr>
  </w:style>
  <w:style w:type="paragraph" w:styleId="Caption">
    <w:name w:val="caption"/>
    <w:basedOn w:val="Normal"/>
    <w:next w:val="Normal"/>
    <w:uiPriority w:val="35"/>
    <w:unhideWhenUsed/>
    <w:qFormat/>
    <w:rsid w:val="00D7344F"/>
    <w:pPr>
      <w:spacing w:line="240" w:lineRule="auto"/>
    </w:pPr>
    <w:rPr>
      <w:rFonts w:eastAsia="Times New Roman" w:cs="Times New Roman"/>
      <w:b/>
      <w:bCs/>
      <w:color w:val="4F81BD" w:themeColor="accent1"/>
      <w:sz w:val="18"/>
      <w:szCs w:val="18"/>
    </w:rPr>
  </w:style>
  <w:style w:type="paragraph" w:styleId="ListNumber2">
    <w:name w:val="List Number 2"/>
    <w:basedOn w:val="Normal"/>
    <w:qFormat/>
    <w:rsid w:val="00535B9A"/>
    <w:pPr>
      <w:numPr>
        <w:numId w:val="3"/>
      </w:numPr>
      <w:contextualSpacing/>
    </w:pPr>
    <w:rPr>
      <w:rFonts w:eastAsia="Times New Roman" w:cs="Times New Roman"/>
      <w:color w:val="000000"/>
    </w:rPr>
  </w:style>
  <w:style w:type="paragraph" w:styleId="BodyText">
    <w:name w:val="Body Text"/>
    <w:basedOn w:val="Normal"/>
    <w:link w:val="BodyTextChar"/>
    <w:qFormat/>
    <w:rsid w:val="00D7344F"/>
    <w:pPr>
      <w:spacing w:after="120"/>
    </w:pPr>
    <w:rPr>
      <w:rFonts w:eastAsia="Times New Roman" w:cs="Times New Roman"/>
      <w:color w:val="000000"/>
    </w:rPr>
  </w:style>
  <w:style w:type="character" w:customStyle="1" w:styleId="BodyTextChar">
    <w:name w:val="Body Text Char"/>
    <w:basedOn w:val="DefaultParagraphFont"/>
    <w:link w:val="BodyText"/>
    <w:rsid w:val="00D7344F"/>
    <w:rPr>
      <w:rFonts w:ascii="Garamond" w:eastAsia="Times New Roman" w:hAnsi="Garamond" w:cs="Times New Roman"/>
      <w:color w:val="000000"/>
      <w:sz w:val="24"/>
    </w:rPr>
  </w:style>
  <w:style w:type="paragraph" w:styleId="ListParagraph">
    <w:name w:val="List Paragraph"/>
    <w:basedOn w:val="Normal"/>
    <w:uiPriority w:val="34"/>
    <w:qFormat/>
    <w:rsid w:val="00D7344F"/>
    <w:pPr>
      <w:ind w:left="720"/>
      <w:contextualSpacing/>
    </w:pPr>
    <w:rPr>
      <w:rFonts w:eastAsia="Times New Roman" w:cs="Times New Roman"/>
      <w:color w:val="000000"/>
    </w:rPr>
  </w:style>
  <w:style w:type="paragraph" w:styleId="Quote">
    <w:name w:val="Quote"/>
    <w:basedOn w:val="BodyTextIndent"/>
    <w:next w:val="Normal"/>
    <w:link w:val="QuoteChar"/>
    <w:qFormat/>
    <w:rsid w:val="00D7344F"/>
    <w:rPr>
      <w:rFonts w:eastAsia="Times New Roman" w:cs="Times New Roman"/>
      <w:i/>
      <w:color w:val="000000"/>
    </w:rPr>
  </w:style>
  <w:style w:type="character" w:customStyle="1" w:styleId="QuoteChar">
    <w:name w:val="Quote Char"/>
    <w:basedOn w:val="DefaultParagraphFont"/>
    <w:link w:val="Quote"/>
    <w:rsid w:val="00D7344F"/>
    <w:rPr>
      <w:rFonts w:ascii="Garamond" w:eastAsia="Times New Roman" w:hAnsi="Garamond" w:cs="Times New Roman"/>
      <w:i/>
      <w:color w:val="000000"/>
      <w:sz w:val="24"/>
    </w:rPr>
  </w:style>
  <w:style w:type="paragraph" w:styleId="BodyTextIndent">
    <w:name w:val="Body Text Indent"/>
    <w:basedOn w:val="Normal"/>
    <w:link w:val="BodyTextIndentChar"/>
    <w:uiPriority w:val="99"/>
    <w:semiHidden/>
    <w:unhideWhenUsed/>
    <w:rsid w:val="00D7344F"/>
    <w:pPr>
      <w:spacing w:after="120"/>
      <w:ind w:left="360"/>
    </w:pPr>
  </w:style>
  <w:style w:type="character" w:customStyle="1" w:styleId="BodyTextIndentChar">
    <w:name w:val="Body Text Indent Char"/>
    <w:basedOn w:val="DefaultParagraphFont"/>
    <w:link w:val="BodyTextIndent"/>
    <w:uiPriority w:val="99"/>
    <w:semiHidden/>
    <w:rsid w:val="00D7344F"/>
    <w:rPr>
      <w:rFonts w:ascii="Garamond" w:hAnsi="Garamond"/>
      <w:sz w:val="24"/>
    </w:rPr>
  </w:style>
  <w:style w:type="paragraph" w:styleId="TOCHeading">
    <w:name w:val="TOC Heading"/>
    <w:basedOn w:val="Heading1"/>
    <w:next w:val="Normal"/>
    <w:uiPriority w:val="39"/>
    <w:unhideWhenUsed/>
    <w:qFormat/>
    <w:rsid w:val="00D7344F"/>
    <w:pPr>
      <w:keepLines/>
      <w:spacing w:after="0"/>
      <w:outlineLvl w:val="9"/>
    </w:pPr>
    <w:rPr>
      <w:rFonts w:asciiTheme="majorHAnsi" w:eastAsiaTheme="majorEastAsia" w:hAnsiTheme="majorHAnsi" w:cstheme="majorBidi"/>
      <w:bCs/>
      <w:color w:val="365F91" w:themeColor="accent1" w:themeShade="BF"/>
      <w:sz w:val="28"/>
      <w:szCs w:val="28"/>
      <w:lang w:eastAsia="ja-JP"/>
    </w:rPr>
  </w:style>
  <w:style w:type="character" w:styleId="Hyperlink">
    <w:name w:val="Hyperlink"/>
    <w:basedOn w:val="DefaultParagraphFont"/>
    <w:uiPriority w:val="99"/>
    <w:unhideWhenUsed/>
    <w:rsid w:val="00586CA0"/>
    <w:rPr>
      <w:color w:val="0000FF" w:themeColor="hyperlink"/>
      <w:u w:val="single"/>
    </w:rPr>
  </w:style>
  <w:style w:type="paragraph" w:styleId="BalloonText">
    <w:name w:val="Balloon Text"/>
    <w:basedOn w:val="Normal"/>
    <w:link w:val="BalloonTextChar"/>
    <w:uiPriority w:val="99"/>
    <w:semiHidden/>
    <w:unhideWhenUsed/>
    <w:rsid w:val="00586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CA0"/>
    <w:rPr>
      <w:rFonts w:ascii="Tahoma" w:hAnsi="Tahoma" w:cs="Tahoma"/>
      <w:sz w:val="16"/>
      <w:szCs w:val="16"/>
    </w:rPr>
  </w:style>
  <w:style w:type="character" w:styleId="CommentReference">
    <w:name w:val="annotation reference"/>
    <w:basedOn w:val="DefaultParagraphFont"/>
    <w:uiPriority w:val="99"/>
    <w:semiHidden/>
    <w:unhideWhenUsed/>
    <w:rsid w:val="00586CA0"/>
    <w:rPr>
      <w:sz w:val="16"/>
      <w:szCs w:val="16"/>
    </w:rPr>
  </w:style>
  <w:style w:type="paragraph" w:styleId="CommentText">
    <w:name w:val="annotation text"/>
    <w:basedOn w:val="Normal"/>
    <w:link w:val="CommentTextChar"/>
    <w:uiPriority w:val="99"/>
    <w:semiHidden/>
    <w:unhideWhenUsed/>
    <w:rsid w:val="00586CA0"/>
    <w:pPr>
      <w:spacing w:line="240" w:lineRule="auto"/>
    </w:pPr>
    <w:rPr>
      <w:sz w:val="20"/>
      <w:szCs w:val="20"/>
    </w:rPr>
  </w:style>
  <w:style w:type="character" w:customStyle="1" w:styleId="CommentTextChar">
    <w:name w:val="Comment Text Char"/>
    <w:basedOn w:val="DefaultParagraphFont"/>
    <w:link w:val="CommentText"/>
    <w:uiPriority w:val="99"/>
    <w:semiHidden/>
    <w:rsid w:val="00586CA0"/>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586CA0"/>
    <w:rPr>
      <w:b/>
      <w:bCs/>
    </w:rPr>
  </w:style>
  <w:style w:type="character" w:customStyle="1" w:styleId="CommentSubjectChar">
    <w:name w:val="Comment Subject Char"/>
    <w:basedOn w:val="CommentTextChar"/>
    <w:link w:val="CommentSubject"/>
    <w:uiPriority w:val="99"/>
    <w:semiHidden/>
    <w:rsid w:val="00586CA0"/>
    <w:rPr>
      <w:rFonts w:ascii="Garamond" w:hAnsi="Garamond"/>
      <w:b/>
      <w:bCs/>
      <w:sz w:val="20"/>
      <w:szCs w:val="20"/>
    </w:rPr>
  </w:style>
  <w:style w:type="paragraph" w:styleId="Revision">
    <w:name w:val="Revision"/>
    <w:hidden/>
    <w:uiPriority w:val="99"/>
    <w:semiHidden/>
    <w:rsid w:val="00BF36AC"/>
    <w:pPr>
      <w:spacing w:after="0" w:line="240" w:lineRule="auto"/>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80008">
      <w:bodyDiv w:val="1"/>
      <w:marLeft w:val="0"/>
      <w:marRight w:val="0"/>
      <w:marTop w:val="0"/>
      <w:marBottom w:val="0"/>
      <w:divBdr>
        <w:top w:val="none" w:sz="0" w:space="0" w:color="auto"/>
        <w:left w:val="none" w:sz="0" w:space="0" w:color="auto"/>
        <w:bottom w:val="none" w:sz="0" w:space="0" w:color="auto"/>
        <w:right w:val="none" w:sz="0" w:space="0" w:color="auto"/>
      </w:divBdr>
      <w:divsChild>
        <w:div w:id="686718378">
          <w:marLeft w:val="0"/>
          <w:marRight w:val="0"/>
          <w:marTop w:val="0"/>
          <w:marBottom w:val="0"/>
          <w:divBdr>
            <w:top w:val="none" w:sz="0" w:space="0" w:color="auto"/>
            <w:left w:val="none" w:sz="0" w:space="0" w:color="auto"/>
            <w:bottom w:val="none" w:sz="0" w:space="0" w:color="auto"/>
            <w:right w:val="none" w:sz="0" w:space="0" w:color="auto"/>
          </w:divBdr>
          <w:divsChild>
            <w:div w:id="1243098613">
              <w:marLeft w:val="0"/>
              <w:marRight w:val="0"/>
              <w:marTop w:val="0"/>
              <w:marBottom w:val="0"/>
              <w:divBdr>
                <w:top w:val="none" w:sz="0" w:space="0" w:color="auto"/>
                <w:left w:val="none" w:sz="0" w:space="0" w:color="auto"/>
                <w:bottom w:val="none" w:sz="0" w:space="0" w:color="auto"/>
                <w:right w:val="none" w:sz="0" w:space="0" w:color="auto"/>
              </w:divBdr>
              <w:divsChild>
                <w:div w:id="1334458143">
                  <w:marLeft w:val="0"/>
                  <w:marRight w:val="0"/>
                  <w:marTop w:val="0"/>
                  <w:marBottom w:val="0"/>
                  <w:divBdr>
                    <w:top w:val="none" w:sz="0" w:space="0" w:color="auto"/>
                    <w:left w:val="none" w:sz="0" w:space="0" w:color="auto"/>
                    <w:bottom w:val="none" w:sz="0" w:space="0" w:color="auto"/>
                    <w:right w:val="none" w:sz="0" w:space="0" w:color="auto"/>
                  </w:divBdr>
                  <w:divsChild>
                    <w:div w:id="1723864771">
                      <w:marLeft w:val="0"/>
                      <w:marRight w:val="0"/>
                      <w:marTop w:val="0"/>
                      <w:marBottom w:val="0"/>
                      <w:divBdr>
                        <w:top w:val="none" w:sz="0" w:space="0" w:color="auto"/>
                        <w:left w:val="none" w:sz="0" w:space="0" w:color="auto"/>
                        <w:bottom w:val="none" w:sz="0" w:space="0" w:color="auto"/>
                        <w:right w:val="none" w:sz="0" w:space="0" w:color="auto"/>
                      </w:divBdr>
                      <w:divsChild>
                        <w:div w:id="1766731632">
                          <w:marLeft w:val="0"/>
                          <w:marRight w:val="0"/>
                          <w:marTop w:val="0"/>
                          <w:marBottom w:val="0"/>
                          <w:divBdr>
                            <w:top w:val="none" w:sz="0" w:space="0" w:color="auto"/>
                            <w:left w:val="none" w:sz="0" w:space="0" w:color="auto"/>
                            <w:bottom w:val="none" w:sz="0" w:space="0" w:color="auto"/>
                            <w:right w:val="none" w:sz="0" w:space="0" w:color="auto"/>
                          </w:divBdr>
                          <w:divsChild>
                            <w:div w:id="1188450232">
                              <w:marLeft w:val="0"/>
                              <w:marRight w:val="0"/>
                              <w:marTop w:val="0"/>
                              <w:marBottom w:val="0"/>
                              <w:divBdr>
                                <w:top w:val="none" w:sz="0" w:space="0" w:color="auto"/>
                                <w:left w:val="none" w:sz="0" w:space="0" w:color="auto"/>
                                <w:bottom w:val="none" w:sz="0" w:space="0" w:color="auto"/>
                                <w:right w:val="none" w:sz="0" w:space="0" w:color="auto"/>
                              </w:divBdr>
                              <w:divsChild>
                                <w:div w:id="2491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8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5600">
      <w:bodyDiv w:val="1"/>
      <w:marLeft w:val="0"/>
      <w:marRight w:val="0"/>
      <w:marTop w:val="0"/>
      <w:marBottom w:val="0"/>
      <w:divBdr>
        <w:top w:val="none" w:sz="0" w:space="0" w:color="auto"/>
        <w:left w:val="none" w:sz="0" w:space="0" w:color="auto"/>
        <w:bottom w:val="none" w:sz="0" w:space="0" w:color="auto"/>
        <w:right w:val="none" w:sz="0" w:space="0" w:color="auto"/>
      </w:divBdr>
      <w:divsChild>
        <w:div w:id="1341808855">
          <w:marLeft w:val="0"/>
          <w:marRight w:val="0"/>
          <w:marTop w:val="0"/>
          <w:marBottom w:val="0"/>
          <w:divBdr>
            <w:top w:val="none" w:sz="0" w:space="0" w:color="auto"/>
            <w:left w:val="none" w:sz="0" w:space="0" w:color="auto"/>
            <w:bottom w:val="none" w:sz="0" w:space="0" w:color="auto"/>
            <w:right w:val="none" w:sz="0" w:space="0" w:color="auto"/>
          </w:divBdr>
          <w:divsChild>
            <w:div w:id="1954707395">
              <w:marLeft w:val="0"/>
              <w:marRight w:val="0"/>
              <w:marTop w:val="0"/>
              <w:marBottom w:val="0"/>
              <w:divBdr>
                <w:top w:val="none" w:sz="0" w:space="0" w:color="auto"/>
                <w:left w:val="none" w:sz="0" w:space="0" w:color="auto"/>
                <w:bottom w:val="none" w:sz="0" w:space="0" w:color="auto"/>
                <w:right w:val="none" w:sz="0" w:space="0" w:color="auto"/>
              </w:divBdr>
              <w:divsChild>
                <w:div w:id="2043313257">
                  <w:marLeft w:val="0"/>
                  <w:marRight w:val="0"/>
                  <w:marTop w:val="0"/>
                  <w:marBottom w:val="0"/>
                  <w:divBdr>
                    <w:top w:val="none" w:sz="0" w:space="0" w:color="auto"/>
                    <w:left w:val="none" w:sz="0" w:space="0" w:color="auto"/>
                    <w:bottom w:val="none" w:sz="0" w:space="0" w:color="auto"/>
                    <w:right w:val="none" w:sz="0" w:space="0" w:color="auto"/>
                  </w:divBdr>
                  <w:divsChild>
                    <w:div w:id="1765345227">
                      <w:marLeft w:val="0"/>
                      <w:marRight w:val="0"/>
                      <w:marTop w:val="0"/>
                      <w:marBottom w:val="0"/>
                      <w:divBdr>
                        <w:top w:val="none" w:sz="0" w:space="0" w:color="auto"/>
                        <w:left w:val="none" w:sz="0" w:space="0" w:color="auto"/>
                        <w:bottom w:val="none" w:sz="0" w:space="0" w:color="auto"/>
                        <w:right w:val="none" w:sz="0" w:space="0" w:color="auto"/>
                      </w:divBdr>
                      <w:divsChild>
                        <w:div w:id="1172522582">
                          <w:marLeft w:val="0"/>
                          <w:marRight w:val="0"/>
                          <w:marTop w:val="0"/>
                          <w:marBottom w:val="0"/>
                          <w:divBdr>
                            <w:top w:val="none" w:sz="0" w:space="0" w:color="auto"/>
                            <w:left w:val="none" w:sz="0" w:space="0" w:color="auto"/>
                            <w:bottom w:val="none" w:sz="0" w:space="0" w:color="auto"/>
                            <w:right w:val="none" w:sz="0" w:space="0" w:color="auto"/>
                          </w:divBdr>
                          <w:divsChild>
                            <w:div w:id="1064337362">
                              <w:marLeft w:val="0"/>
                              <w:marRight w:val="0"/>
                              <w:marTop w:val="0"/>
                              <w:marBottom w:val="0"/>
                              <w:divBdr>
                                <w:top w:val="none" w:sz="0" w:space="0" w:color="auto"/>
                                <w:left w:val="none" w:sz="0" w:space="0" w:color="auto"/>
                                <w:bottom w:val="none" w:sz="0" w:space="0" w:color="auto"/>
                                <w:right w:val="none" w:sz="0" w:space="0" w:color="auto"/>
                              </w:divBdr>
                              <w:divsChild>
                                <w:div w:id="36557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6976">
      <w:bodyDiv w:val="1"/>
      <w:marLeft w:val="0"/>
      <w:marRight w:val="0"/>
      <w:marTop w:val="0"/>
      <w:marBottom w:val="0"/>
      <w:divBdr>
        <w:top w:val="none" w:sz="0" w:space="0" w:color="auto"/>
        <w:left w:val="none" w:sz="0" w:space="0" w:color="auto"/>
        <w:bottom w:val="none" w:sz="0" w:space="0" w:color="auto"/>
        <w:right w:val="none" w:sz="0" w:space="0" w:color="auto"/>
      </w:divBdr>
      <w:divsChild>
        <w:div w:id="253831008">
          <w:marLeft w:val="0"/>
          <w:marRight w:val="0"/>
          <w:marTop w:val="0"/>
          <w:marBottom w:val="0"/>
          <w:divBdr>
            <w:top w:val="none" w:sz="0" w:space="0" w:color="auto"/>
            <w:left w:val="none" w:sz="0" w:space="0" w:color="auto"/>
            <w:bottom w:val="none" w:sz="0" w:space="0" w:color="auto"/>
            <w:right w:val="none" w:sz="0" w:space="0" w:color="auto"/>
          </w:divBdr>
          <w:divsChild>
            <w:div w:id="1255212618">
              <w:marLeft w:val="0"/>
              <w:marRight w:val="0"/>
              <w:marTop w:val="0"/>
              <w:marBottom w:val="0"/>
              <w:divBdr>
                <w:top w:val="none" w:sz="0" w:space="0" w:color="auto"/>
                <w:left w:val="none" w:sz="0" w:space="0" w:color="auto"/>
                <w:bottom w:val="none" w:sz="0" w:space="0" w:color="auto"/>
                <w:right w:val="none" w:sz="0" w:space="0" w:color="auto"/>
              </w:divBdr>
            </w:div>
            <w:div w:id="1306086402">
              <w:marLeft w:val="0"/>
              <w:marRight w:val="0"/>
              <w:marTop w:val="0"/>
              <w:marBottom w:val="0"/>
              <w:divBdr>
                <w:top w:val="none" w:sz="0" w:space="0" w:color="auto"/>
                <w:left w:val="none" w:sz="0" w:space="0" w:color="auto"/>
                <w:bottom w:val="none" w:sz="0" w:space="0" w:color="auto"/>
                <w:right w:val="none" w:sz="0" w:space="0" w:color="auto"/>
              </w:divBdr>
            </w:div>
          </w:divsChild>
        </w:div>
        <w:div w:id="411851546">
          <w:marLeft w:val="0"/>
          <w:marRight w:val="0"/>
          <w:marTop w:val="0"/>
          <w:marBottom w:val="0"/>
          <w:divBdr>
            <w:top w:val="none" w:sz="0" w:space="0" w:color="auto"/>
            <w:left w:val="none" w:sz="0" w:space="0" w:color="auto"/>
            <w:bottom w:val="none" w:sz="0" w:space="0" w:color="auto"/>
            <w:right w:val="none" w:sz="0" w:space="0" w:color="auto"/>
          </w:divBdr>
          <w:divsChild>
            <w:div w:id="6949372">
              <w:marLeft w:val="0"/>
              <w:marRight w:val="0"/>
              <w:marTop w:val="0"/>
              <w:marBottom w:val="0"/>
              <w:divBdr>
                <w:top w:val="none" w:sz="0" w:space="0" w:color="auto"/>
                <w:left w:val="none" w:sz="0" w:space="0" w:color="auto"/>
                <w:bottom w:val="none" w:sz="0" w:space="0" w:color="auto"/>
                <w:right w:val="none" w:sz="0" w:space="0" w:color="auto"/>
              </w:divBdr>
              <w:divsChild>
                <w:div w:id="705256358">
                  <w:marLeft w:val="0"/>
                  <w:marRight w:val="0"/>
                  <w:marTop w:val="0"/>
                  <w:marBottom w:val="0"/>
                  <w:divBdr>
                    <w:top w:val="none" w:sz="0" w:space="0" w:color="auto"/>
                    <w:left w:val="none" w:sz="0" w:space="0" w:color="auto"/>
                    <w:bottom w:val="none" w:sz="0" w:space="0" w:color="auto"/>
                    <w:right w:val="none" w:sz="0" w:space="0" w:color="auto"/>
                  </w:divBdr>
                  <w:divsChild>
                    <w:div w:id="1919752098">
                      <w:marLeft w:val="0"/>
                      <w:marRight w:val="0"/>
                      <w:marTop w:val="0"/>
                      <w:marBottom w:val="0"/>
                      <w:divBdr>
                        <w:top w:val="none" w:sz="0" w:space="0" w:color="auto"/>
                        <w:left w:val="none" w:sz="0" w:space="0" w:color="auto"/>
                        <w:bottom w:val="none" w:sz="0" w:space="0" w:color="auto"/>
                        <w:right w:val="none" w:sz="0" w:space="0" w:color="auto"/>
                      </w:divBdr>
                      <w:divsChild>
                        <w:div w:id="959608153">
                          <w:marLeft w:val="0"/>
                          <w:marRight w:val="0"/>
                          <w:marTop w:val="0"/>
                          <w:marBottom w:val="0"/>
                          <w:divBdr>
                            <w:top w:val="none" w:sz="0" w:space="0" w:color="auto"/>
                            <w:left w:val="none" w:sz="0" w:space="0" w:color="auto"/>
                            <w:bottom w:val="none" w:sz="0" w:space="0" w:color="auto"/>
                            <w:right w:val="none" w:sz="0" w:space="0" w:color="auto"/>
                          </w:divBdr>
                          <w:divsChild>
                            <w:div w:id="3492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424582">
          <w:marLeft w:val="0"/>
          <w:marRight w:val="0"/>
          <w:marTop w:val="0"/>
          <w:marBottom w:val="0"/>
          <w:divBdr>
            <w:top w:val="none" w:sz="0" w:space="0" w:color="auto"/>
            <w:left w:val="none" w:sz="0" w:space="0" w:color="auto"/>
            <w:bottom w:val="none" w:sz="0" w:space="0" w:color="auto"/>
            <w:right w:val="none" w:sz="0" w:space="0" w:color="auto"/>
          </w:divBdr>
        </w:div>
      </w:divsChild>
    </w:div>
    <w:div w:id="1310474797">
      <w:bodyDiv w:val="1"/>
      <w:marLeft w:val="0"/>
      <w:marRight w:val="0"/>
      <w:marTop w:val="0"/>
      <w:marBottom w:val="0"/>
      <w:divBdr>
        <w:top w:val="none" w:sz="0" w:space="0" w:color="auto"/>
        <w:left w:val="none" w:sz="0" w:space="0" w:color="auto"/>
        <w:bottom w:val="none" w:sz="0" w:space="0" w:color="auto"/>
        <w:right w:val="none" w:sz="0" w:space="0" w:color="auto"/>
      </w:divBdr>
      <w:divsChild>
        <w:div w:id="384452014">
          <w:marLeft w:val="0"/>
          <w:marRight w:val="0"/>
          <w:marTop w:val="0"/>
          <w:marBottom w:val="0"/>
          <w:divBdr>
            <w:top w:val="none" w:sz="0" w:space="0" w:color="auto"/>
            <w:left w:val="none" w:sz="0" w:space="0" w:color="auto"/>
            <w:bottom w:val="none" w:sz="0" w:space="0" w:color="auto"/>
            <w:right w:val="none" w:sz="0" w:space="0" w:color="auto"/>
          </w:divBdr>
          <w:divsChild>
            <w:div w:id="1832987038">
              <w:marLeft w:val="0"/>
              <w:marRight w:val="0"/>
              <w:marTop w:val="0"/>
              <w:marBottom w:val="0"/>
              <w:divBdr>
                <w:top w:val="none" w:sz="0" w:space="0" w:color="auto"/>
                <w:left w:val="none" w:sz="0" w:space="0" w:color="auto"/>
                <w:bottom w:val="none" w:sz="0" w:space="0" w:color="auto"/>
                <w:right w:val="none" w:sz="0" w:space="0" w:color="auto"/>
              </w:divBdr>
              <w:divsChild>
                <w:div w:id="1648127493">
                  <w:marLeft w:val="0"/>
                  <w:marRight w:val="0"/>
                  <w:marTop w:val="0"/>
                  <w:marBottom w:val="0"/>
                  <w:divBdr>
                    <w:top w:val="none" w:sz="0" w:space="0" w:color="auto"/>
                    <w:left w:val="none" w:sz="0" w:space="0" w:color="auto"/>
                    <w:bottom w:val="none" w:sz="0" w:space="0" w:color="auto"/>
                    <w:right w:val="none" w:sz="0" w:space="0" w:color="auto"/>
                  </w:divBdr>
                  <w:divsChild>
                    <w:div w:id="2048555402">
                      <w:marLeft w:val="0"/>
                      <w:marRight w:val="0"/>
                      <w:marTop w:val="0"/>
                      <w:marBottom w:val="0"/>
                      <w:divBdr>
                        <w:top w:val="none" w:sz="0" w:space="0" w:color="auto"/>
                        <w:left w:val="none" w:sz="0" w:space="0" w:color="auto"/>
                        <w:bottom w:val="none" w:sz="0" w:space="0" w:color="auto"/>
                        <w:right w:val="none" w:sz="0" w:space="0" w:color="auto"/>
                      </w:divBdr>
                      <w:divsChild>
                        <w:div w:id="987248260">
                          <w:marLeft w:val="0"/>
                          <w:marRight w:val="0"/>
                          <w:marTop w:val="0"/>
                          <w:marBottom w:val="0"/>
                          <w:divBdr>
                            <w:top w:val="none" w:sz="0" w:space="0" w:color="auto"/>
                            <w:left w:val="none" w:sz="0" w:space="0" w:color="auto"/>
                            <w:bottom w:val="none" w:sz="0" w:space="0" w:color="auto"/>
                            <w:right w:val="none" w:sz="0" w:space="0" w:color="auto"/>
                          </w:divBdr>
                          <w:divsChild>
                            <w:div w:id="1122577699">
                              <w:marLeft w:val="0"/>
                              <w:marRight w:val="0"/>
                              <w:marTop w:val="0"/>
                              <w:marBottom w:val="0"/>
                              <w:divBdr>
                                <w:top w:val="none" w:sz="0" w:space="0" w:color="auto"/>
                                <w:left w:val="none" w:sz="0" w:space="0" w:color="auto"/>
                                <w:bottom w:val="none" w:sz="0" w:space="0" w:color="auto"/>
                                <w:right w:val="none" w:sz="0" w:space="0" w:color="auto"/>
                              </w:divBdr>
                              <w:divsChild>
                                <w:div w:id="8959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p.sustainability.illinois.edu/files/project/489/Climate_Commitmen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ap.sustainability.illinois.edu/files/project/36/iCAP_FINAL.pdf" TargetMode="External"/><Relationship Id="rId12" Type="http://schemas.openxmlformats.org/officeDocument/2006/relationships/hyperlink" Target="http://icap.sustainability.illinois.edu/files/project/36/iCAP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icap.sustainability.illinois.edu/files/project/36/iCAP_FINAL.pdf" TargetMode="External"/><Relationship Id="rId5" Type="http://schemas.openxmlformats.org/officeDocument/2006/relationships/hyperlink" Target="https://icap.sustainability.illinois.edu/" TargetMode="External"/><Relationship Id="rId10" Type="http://schemas.openxmlformats.org/officeDocument/2006/relationships/hyperlink" Target="https://icap.sustainability.illinois.edu/files/project/36/iCAP_FINAL.pdf" TargetMode="External"/><Relationship Id="rId4" Type="http://schemas.openxmlformats.org/officeDocument/2006/relationships/webSettings" Target="webSettings.xml"/><Relationship Id="rId9" Type="http://schemas.openxmlformats.org/officeDocument/2006/relationships/hyperlink" Target="http://www.presidentsclimatecommitmen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Morgan White</cp:lastModifiedBy>
  <cp:revision>3</cp:revision>
  <dcterms:created xsi:type="dcterms:W3CDTF">2015-07-20T15:07:00Z</dcterms:created>
  <dcterms:modified xsi:type="dcterms:W3CDTF">2022-05-07T14:32:00Z</dcterms:modified>
</cp:coreProperties>
</file>