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06C7F" w14:textId="26A95F29" w:rsidR="009C1DE9" w:rsidRDefault="009C1DE9" w:rsidP="007D2051">
      <w:pPr>
        <w:jc w:val="center"/>
      </w:pPr>
    </w:p>
    <w:p w14:paraId="39CD4EDA" w14:textId="212BD5C3" w:rsidR="007D2051" w:rsidRPr="00ED33D0" w:rsidRDefault="007D2051" w:rsidP="007D2051">
      <w:pPr>
        <w:jc w:val="center"/>
        <w:rPr>
          <w:rFonts w:ascii="Times New Roman" w:hAnsi="Times New Roman" w:cs="Times New Roman"/>
          <w:sz w:val="24"/>
          <w:szCs w:val="24"/>
        </w:rPr>
      </w:pPr>
      <w:r w:rsidRPr="00ED33D0">
        <w:rPr>
          <w:rFonts w:ascii="Times New Roman" w:hAnsi="Times New Roman" w:cs="Times New Roman"/>
          <w:sz w:val="24"/>
          <w:szCs w:val="24"/>
        </w:rPr>
        <w:t>iCAP Energy Team</w:t>
      </w:r>
    </w:p>
    <w:p w14:paraId="1456CEAD" w14:textId="5B07A5BB" w:rsidR="007D2051" w:rsidRPr="00ED33D0" w:rsidRDefault="007D2051" w:rsidP="007D20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</w:t>
      </w:r>
      <w:r w:rsidRPr="00ED33D0">
        <w:rPr>
          <w:rFonts w:ascii="Times New Roman" w:hAnsi="Times New Roman" w:cs="Times New Roman"/>
          <w:sz w:val="24"/>
          <w:szCs w:val="24"/>
        </w:rPr>
        <w:t xml:space="preserve"> Meeting Agenda</w:t>
      </w:r>
    </w:p>
    <w:p w14:paraId="61436F47" w14:textId="232A0D45" w:rsidR="007D2051" w:rsidRPr="00ED33D0" w:rsidRDefault="004E0EFE" w:rsidP="007D20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Wednesday, January 26</w:t>
      </w:r>
      <w:r w:rsidRPr="004E0EF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; 9:00 A.M. – 10:00 A.M.</w:t>
      </w:r>
    </w:p>
    <w:p w14:paraId="7310EBFA" w14:textId="6DB64B15" w:rsidR="007D2051" w:rsidRDefault="007D2051" w:rsidP="007D2051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D33D0">
        <w:rPr>
          <w:rFonts w:ascii="Times New Roman" w:hAnsi="Times New Roman" w:cs="Times New Roman"/>
          <w:i/>
          <w:iCs/>
          <w:sz w:val="24"/>
          <w:szCs w:val="24"/>
        </w:rPr>
        <w:t>Zoom</w:t>
      </w:r>
    </w:p>
    <w:p w14:paraId="056B662F" w14:textId="49B5409F" w:rsidR="007D2051" w:rsidRPr="009A094C" w:rsidRDefault="007D2051" w:rsidP="007D20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14:paraId="497CF671" w14:textId="49FB503A" w:rsidR="009A094C" w:rsidRPr="009A094C" w:rsidRDefault="009A094C" w:rsidP="009A094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Attendees</w:t>
      </w:r>
    </w:p>
    <w:p w14:paraId="0100FA7A" w14:textId="5291FA5B" w:rsidR="009A094C" w:rsidRDefault="009A094C" w:rsidP="009A094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Tyler Swanson</w:t>
      </w:r>
    </w:p>
    <w:p w14:paraId="49418CAC" w14:textId="17E9D79A" w:rsidR="009A094C" w:rsidRPr="009A094C" w:rsidRDefault="009A094C" w:rsidP="009A094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094C">
        <w:rPr>
          <w:rFonts w:ascii="Times New Roman" w:hAnsi="Times New Roman" w:cs="Times New Roman"/>
          <w:sz w:val="24"/>
          <w:szCs w:val="24"/>
        </w:rPr>
        <w:t>Bill Rose</w:t>
      </w:r>
    </w:p>
    <w:p w14:paraId="07382BCC" w14:textId="60347281" w:rsidR="009A094C" w:rsidRPr="009A094C" w:rsidRDefault="009A094C" w:rsidP="009A094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094C">
        <w:rPr>
          <w:rFonts w:ascii="Times New Roman" w:hAnsi="Times New Roman" w:cs="Times New Roman"/>
          <w:sz w:val="24"/>
          <w:szCs w:val="24"/>
        </w:rPr>
        <w:t>Andy Stumpf</w:t>
      </w:r>
    </w:p>
    <w:p w14:paraId="5719AD88" w14:textId="571299D9" w:rsidR="009A094C" w:rsidRPr="009A094C" w:rsidRDefault="009A094C" w:rsidP="009A094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094C">
        <w:rPr>
          <w:rFonts w:ascii="Times New Roman" w:hAnsi="Times New Roman" w:cs="Times New Roman"/>
          <w:sz w:val="24"/>
          <w:szCs w:val="24"/>
        </w:rPr>
        <w:t>Matthew Gold</w:t>
      </w:r>
    </w:p>
    <w:p w14:paraId="7FA501FB" w14:textId="3FF05689" w:rsidR="009A094C" w:rsidRDefault="009A094C" w:rsidP="009A094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094C">
        <w:rPr>
          <w:rFonts w:ascii="Times New Roman" w:hAnsi="Times New Roman" w:cs="Times New Roman"/>
          <w:sz w:val="24"/>
          <w:szCs w:val="24"/>
        </w:rPr>
        <w:t>Shannon Anderson</w:t>
      </w:r>
    </w:p>
    <w:p w14:paraId="02349ABE" w14:textId="128DEB95" w:rsidR="009A094C" w:rsidRDefault="009A094C" w:rsidP="009A094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Damon McFall</w:t>
      </w:r>
    </w:p>
    <w:p w14:paraId="69936BEC" w14:textId="657028E7" w:rsidR="009A094C" w:rsidRDefault="009A094C" w:rsidP="009A094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Foote</w:t>
      </w:r>
    </w:p>
    <w:p w14:paraId="1ADE1411" w14:textId="44840613" w:rsidR="009A094C" w:rsidRPr="009A094C" w:rsidRDefault="009A094C" w:rsidP="009A094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 Mies</w:t>
      </w:r>
    </w:p>
    <w:p w14:paraId="4AB47FA3" w14:textId="39D46CA7" w:rsidR="007D2051" w:rsidRPr="00767450" w:rsidRDefault="007D2051" w:rsidP="007674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Review of Meeting Objectives</w:t>
      </w:r>
    </w:p>
    <w:p w14:paraId="1A902D88" w14:textId="0102CFE4" w:rsidR="00767450" w:rsidRDefault="00767450" w:rsidP="0076745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Hear Updates on recommendation ideas in progress</w:t>
      </w:r>
    </w:p>
    <w:p w14:paraId="2559238D" w14:textId="63EE19EB" w:rsidR="00767450" w:rsidRDefault="00767450" w:rsidP="0076745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completed recommendations</w:t>
      </w:r>
    </w:p>
    <w:p w14:paraId="40654023" w14:textId="05F1F264" w:rsidR="00767450" w:rsidRPr="00631C16" w:rsidRDefault="00767450" w:rsidP="007674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31C16">
        <w:rPr>
          <w:rFonts w:ascii="Times New Roman" w:hAnsi="Times New Roman" w:cs="Times New Roman"/>
          <w:b/>
          <w:bCs/>
          <w:sz w:val="24"/>
          <w:szCs w:val="24"/>
        </w:rPr>
        <w:t>Recommendation idea updates</w:t>
      </w:r>
    </w:p>
    <w:p w14:paraId="2DECA14C" w14:textId="03A02E40" w:rsidR="00767450" w:rsidRDefault="00767450" w:rsidP="0076745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Feasibility study of CO2 District Heating and Cooling</w:t>
      </w:r>
    </w:p>
    <w:p w14:paraId="331AFF87" w14:textId="0F1AF08F" w:rsidR="00767450" w:rsidRDefault="00767450" w:rsidP="0076745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Damon</w:t>
      </w:r>
    </w:p>
    <w:p w14:paraId="178B50C1" w14:textId="3279FE4D" w:rsidR="009B4350" w:rsidRDefault="009B4350" w:rsidP="009B435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proceed with the study, have a team of 6 student members and just had an hour long meeting this morning. Weekly meetings will be held on Thursdays and will have a report by May.</w:t>
      </w:r>
    </w:p>
    <w:p w14:paraId="6FA170FF" w14:textId="49CFECA6" w:rsidR="009B4350" w:rsidRPr="009B4350" w:rsidRDefault="009B4350" w:rsidP="009B435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idea is to use CO2 as a refrigerant to be used for heating and cooling. It’s a very novel idea</w:t>
      </w:r>
    </w:p>
    <w:p w14:paraId="0B082CAE" w14:textId="7922F14F" w:rsidR="00767450" w:rsidRDefault="00767450" w:rsidP="0076745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Building Level Energy Dashboard</w:t>
      </w:r>
    </w:p>
    <w:p w14:paraId="4C904CC0" w14:textId="48B680EF" w:rsidR="00767450" w:rsidRDefault="00767450" w:rsidP="0076745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Bill</w:t>
      </w:r>
    </w:p>
    <w:p w14:paraId="1C7D287E" w14:textId="40FDFB5B" w:rsidR="009B4350" w:rsidRDefault="009B4350" w:rsidP="009B435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Emailed Emma Loew of SSC and awaiting response.</w:t>
      </w:r>
    </w:p>
    <w:p w14:paraId="30DE5327" w14:textId="6FBAF03B" w:rsidR="00767450" w:rsidRDefault="00767450" w:rsidP="0076745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Building Envelope Commissioning</w:t>
      </w:r>
    </w:p>
    <w:p w14:paraId="719EF221" w14:textId="6AA0B6D6" w:rsidR="00767450" w:rsidRDefault="006C1933" w:rsidP="0076745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Bill</w:t>
      </w:r>
    </w:p>
    <w:p w14:paraId="32931559" w14:textId="79E715C3" w:rsidR="009B4350" w:rsidRDefault="00747252" w:rsidP="009B435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a critical element going forward, I don’t know where the University stands with this. I presented to a group of engineers and it didn’t seem to be fully embraced. I need more information on where we stand with this practice.</w:t>
      </w:r>
    </w:p>
    <w:p w14:paraId="313AE210" w14:textId="712F03D9" w:rsidR="00747252" w:rsidRDefault="00747252" w:rsidP="009B435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Damon notes that it is very important to enforce this in the design and contracting process.</w:t>
      </w:r>
    </w:p>
    <w:p w14:paraId="33B38AF4" w14:textId="4024CE3B" w:rsidR="00747252" w:rsidRDefault="00747252" w:rsidP="009B435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notes we don’t have the manpower, and if we want to launch this we need to ensure we have the resources to allocate.</w:t>
      </w:r>
    </w:p>
    <w:p w14:paraId="5F0871EB" w14:textId="3A47DEEC" w:rsidR="00747252" w:rsidRDefault="00747252" w:rsidP="009B435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 notes that we have had a line item on the budget for envelope commissioning in previous projects.</w:t>
      </w:r>
    </w:p>
    <w:p w14:paraId="723FD82D" w14:textId="10A7777F" w:rsidR="00A23263" w:rsidRDefault="00A23263" w:rsidP="009B435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Possible option is recommending an audit of F&amp;S practices to determine how building envelope commissioning is being practiced.</w:t>
      </w:r>
    </w:p>
    <w:p w14:paraId="03A00454" w14:textId="540AAB27" w:rsidR="00A23263" w:rsidRDefault="00A23263" w:rsidP="009B435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will reach out to a third party for advice and engage in a brainstorming session during the next meeting.</w:t>
      </w:r>
    </w:p>
    <w:p w14:paraId="40471F7F" w14:textId="2B3872FE" w:rsidR="00767450" w:rsidRDefault="00767450" w:rsidP="0076745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Decommissioning</w:t>
      </w:r>
    </w:p>
    <w:p w14:paraId="2FA04654" w14:textId="7A7598E7" w:rsidR="006C1933" w:rsidRDefault="006C1933" w:rsidP="006C193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Bill and Damon</w:t>
      </w:r>
    </w:p>
    <w:p w14:paraId="0C77D1B4" w14:textId="4FDAAA12" w:rsidR="00EA5206" w:rsidRDefault="00EA5206" w:rsidP="00EA5206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Update</w:t>
      </w:r>
    </w:p>
    <w:p w14:paraId="5B0FCA87" w14:textId="134AB34B" w:rsidR="00767450" w:rsidRDefault="00767450" w:rsidP="0076745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Late COVID Ventilation</w:t>
      </w:r>
    </w:p>
    <w:p w14:paraId="33CD0882" w14:textId="23CF0268" w:rsidR="006C1933" w:rsidRDefault="006C1933" w:rsidP="006C193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Bill and Damon</w:t>
      </w:r>
    </w:p>
    <w:p w14:paraId="579C19CF" w14:textId="0B5296F3" w:rsidR="00EA5206" w:rsidRDefault="00EA5206" w:rsidP="00EA5206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Update</w:t>
      </w:r>
    </w:p>
    <w:p w14:paraId="2B4E5935" w14:textId="7F8D4FBB" w:rsidR="006C1933" w:rsidRPr="00631C16" w:rsidRDefault="006C1933" w:rsidP="006C19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31C16">
        <w:rPr>
          <w:rFonts w:ascii="Times New Roman" w:hAnsi="Times New Roman" w:cs="Times New Roman"/>
          <w:b/>
          <w:bCs/>
          <w:sz w:val="24"/>
          <w:szCs w:val="24"/>
        </w:rPr>
        <w:t>Completed Recommendations</w:t>
      </w:r>
    </w:p>
    <w:p w14:paraId="6B38A50E" w14:textId="45DB8E2A" w:rsidR="006C1933" w:rsidRDefault="006C1933" w:rsidP="006C193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MMR Safety and Security</w:t>
      </w:r>
    </w:p>
    <w:p w14:paraId="396FDCD1" w14:textId="47B623F2" w:rsidR="006C1933" w:rsidRDefault="006C1933" w:rsidP="006C193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Shannon</w:t>
      </w:r>
    </w:p>
    <w:p w14:paraId="318DC7F1" w14:textId="2691008E" w:rsidR="00EA5206" w:rsidRDefault="00EA5206" w:rsidP="00EA5206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recommendation will be submitted pending comments from all team members.</w:t>
      </w:r>
    </w:p>
    <w:p w14:paraId="4AAD9ECE" w14:textId="12E9BC73" w:rsidR="006C1933" w:rsidRDefault="006C1933" w:rsidP="006C193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Charging Responsibility for iCAP Energy Goal</w:t>
      </w:r>
    </w:p>
    <w:p w14:paraId="2BEF3D6D" w14:textId="7593B8CB" w:rsidR="006C1933" w:rsidRDefault="006C1933" w:rsidP="006C193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Bill</w:t>
      </w:r>
    </w:p>
    <w:p w14:paraId="3F252C32" w14:textId="418FE0F6" w:rsidR="00EA5206" w:rsidRDefault="00EA5206" w:rsidP="00EA5206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recommendation will be submitted pending comments from all team members,</w:t>
      </w:r>
    </w:p>
    <w:p w14:paraId="3755171E" w14:textId="2F63D8DA" w:rsidR="006C1933" w:rsidRDefault="006C1933" w:rsidP="006C193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Green Labs Recommendation</w:t>
      </w:r>
    </w:p>
    <w:p w14:paraId="2482E67C" w14:textId="6E5AEA55" w:rsidR="006C1933" w:rsidRDefault="006C1933" w:rsidP="006C193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Tyler</w:t>
      </w:r>
    </w:p>
    <w:p w14:paraId="30DCA070" w14:textId="63CE1F4D" w:rsidR="00EA5206" w:rsidRPr="00767450" w:rsidRDefault="00EA5206" w:rsidP="00EA5206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recommendation was submitted and approved by the Sustainability council, we will be reaching out to see what work is being done to move a Green Labs Committee forward.</w:t>
      </w:r>
    </w:p>
    <w:sectPr w:rsidR="00EA5206" w:rsidRPr="0076745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DB640" w14:textId="77777777" w:rsidR="00D914BA" w:rsidRDefault="00D914BA" w:rsidP="007D2051">
      <w:pPr>
        <w:spacing w:after="0" w:line="240" w:lineRule="auto"/>
      </w:pPr>
      <w:r>
        <w:separator/>
      </w:r>
    </w:p>
  </w:endnote>
  <w:endnote w:type="continuationSeparator" w:id="0">
    <w:p w14:paraId="6F9065B2" w14:textId="77777777" w:rsidR="00D914BA" w:rsidRDefault="00D914BA" w:rsidP="007D2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6D011" w14:textId="77777777" w:rsidR="00D914BA" w:rsidRDefault="00D914BA" w:rsidP="007D2051">
      <w:pPr>
        <w:spacing w:after="0" w:line="240" w:lineRule="auto"/>
      </w:pPr>
      <w:r>
        <w:separator/>
      </w:r>
    </w:p>
  </w:footnote>
  <w:footnote w:type="continuationSeparator" w:id="0">
    <w:p w14:paraId="77AE4274" w14:textId="77777777" w:rsidR="00D914BA" w:rsidRDefault="00D914BA" w:rsidP="007D2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0AAB3" w14:textId="38837384" w:rsidR="007D2051" w:rsidRDefault="007D2051">
    <w:pPr>
      <w:pStyle w:val="Header"/>
    </w:pPr>
    <w:r>
      <w:rPr>
        <w:noProof/>
      </w:rPr>
      <w:drawing>
        <wp:inline distT="0" distB="0" distL="0" distR="0" wp14:anchorId="4CEDEFDE" wp14:editId="5F17E9D8">
          <wp:extent cx="1600200" cy="1123950"/>
          <wp:effectExtent l="0" t="0" r="0" b="0"/>
          <wp:docPr id="2" name="Picture 2" descr="iSe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e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5598F3DD" wp14:editId="67D04DE2">
          <wp:extent cx="609600" cy="882032"/>
          <wp:effectExtent l="0" t="0" r="0" b="0"/>
          <wp:docPr id="3" name="Picture 3" descr="iSe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Se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14707" cy="889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B0579"/>
    <w:multiLevelType w:val="hybridMultilevel"/>
    <w:tmpl w:val="327E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051"/>
    <w:rsid w:val="004E0EFE"/>
    <w:rsid w:val="00631C16"/>
    <w:rsid w:val="006C1933"/>
    <w:rsid w:val="00747252"/>
    <w:rsid w:val="00767450"/>
    <w:rsid w:val="007D2051"/>
    <w:rsid w:val="00816890"/>
    <w:rsid w:val="00972E5C"/>
    <w:rsid w:val="009A094C"/>
    <w:rsid w:val="009B4350"/>
    <w:rsid w:val="009C1DE9"/>
    <w:rsid w:val="00A23263"/>
    <w:rsid w:val="00CC1F77"/>
    <w:rsid w:val="00D50C9D"/>
    <w:rsid w:val="00D914BA"/>
    <w:rsid w:val="00EA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649EB"/>
  <w15:chartTrackingRefBased/>
  <w15:docId w15:val="{20344ECE-3286-4D8A-AEED-FEAE27DB4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0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2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051"/>
  </w:style>
  <w:style w:type="paragraph" w:styleId="Footer">
    <w:name w:val="footer"/>
    <w:basedOn w:val="Normal"/>
    <w:link w:val="FooterChar"/>
    <w:uiPriority w:val="99"/>
    <w:unhideWhenUsed/>
    <w:rsid w:val="007D2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051"/>
  </w:style>
  <w:style w:type="paragraph" w:styleId="ListParagraph">
    <w:name w:val="List Paragraph"/>
    <w:basedOn w:val="Normal"/>
    <w:uiPriority w:val="34"/>
    <w:qFormat/>
    <w:rsid w:val="007D2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Swanson, Tyler Jacob</dc:creator>
  <cp:keywords/>
  <dc:description/>
  <cp:lastModifiedBy>Swanson, Tyler Jacob</cp:lastModifiedBy>
  <cp:revision>6</cp:revision>
  <dcterms:created xsi:type="dcterms:W3CDTF">2022-01-15T17:53:00Z</dcterms:created>
  <dcterms:modified xsi:type="dcterms:W3CDTF">2022-01-27T00:39:00Z</dcterms:modified>
</cp:coreProperties>
</file>