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154D" w14:textId="0E5BBDA2" w:rsidR="00A76556" w:rsidRPr="00A76556" w:rsidRDefault="00A76556" w:rsidP="00A76556">
      <w:pPr>
        <w:rPr>
          <w:i/>
          <w:color w:val="000000" w:themeColor="text1"/>
        </w:rPr>
      </w:pPr>
      <w:r w:rsidRPr="00A76556"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Funding </w:t>
      </w:r>
      <w:r>
        <w:rPr>
          <w:rStyle w:val="IntenseEmphasis"/>
          <w:rFonts w:cstheme="minorHAnsi"/>
          <w:b/>
          <w:i w:val="0"/>
          <w:color w:val="000000" w:themeColor="text1"/>
          <w:sz w:val="28"/>
          <w:szCs w:val="28"/>
        </w:rPr>
        <w:t xml:space="preserve">Criteria </w:t>
      </w:r>
    </w:p>
    <w:p w14:paraId="5B7BD5AD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A. General Rules</w:t>
      </w:r>
    </w:p>
    <w:p w14:paraId="38C12763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Students, faculty, and staff are encouraged to submit requests for funding. Student-led projects require a faculty or staff sponsor in order to have funds awarded.</w:t>
      </w:r>
    </w:p>
    <w:p w14:paraId="6510DD20" w14:textId="77777777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Funding can only go to university-affiliated projects from students, faculty, staff, and departments.</w:t>
      </w:r>
    </w:p>
    <w:p w14:paraId="52FFFE7F" w14:textId="5BFCC3C1" w:rsidR="005B2BD5" w:rsidRPr="005B2BD5" w:rsidRDefault="005B2BD5" w:rsidP="005B2BD5">
      <w:pPr>
        <w:numPr>
          <w:ilvl w:val="0"/>
          <w:numId w:val="8"/>
        </w:numPr>
        <w:rPr>
          <w:bCs/>
        </w:rPr>
      </w:pPr>
      <w:r w:rsidRPr="005B2BD5">
        <w:rPr>
          <w:bCs/>
        </w:rPr>
        <w:t>All SSC projects must make a substantial impact on students. All SSC funding is 100% from student green fees, so the projects funded by the students must benefit them.</w:t>
      </w:r>
    </w:p>
    <w:p w14:paraId="4959E751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B. Things SSC Can Fund, On A Case-By-Case Basis</w:t>
      </w:r>
    </w:p>
    <w:p w14:paraId="190BE7D1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feasibility studies and design work; however, it must work toward ultimately addressing a sustainability need on campus.</w:t>
      </w:r>
    </w:p>
    <w:p w14:paraId="78C90B26" w14:textId="7777777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staff positions that are related to improving campus sustainability. Strong preference will be given to proposals receiving matching funding from departments and/or plans for maintaining continuity of the position after the end of the initial grant.</w:t>
      </w:r>
    </w:p>
    <w:p w14:paraId="53BDA2EB" w14:textId="77777777" w:rsid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outreach events with a central theme of sustainability, provided their primary audience is the general campus community.</w:t>
      </w:r>
    </w:p>
    <w:p w14:paraId="6171F162" w14:textId="03AE18C7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lastRenderedPageBreak/>
        <w:t xml:space="preserve">SSC </w:t>
      </w:r>
      <w:r>
        <w:rPr>
          <w:bCs/>
        </w:rPr>
        <w:t xml:space="preserve">discourages requests for food and prizes but will consider proposals on a case by case basis. </w:t>
      </w:r>
    </w:p>
    <w:p w14:paraId="2D2003CA" w14:textId="6C0B3214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>SSC can fund repairs and improvements to existing building systems as long as it works toward the goal of improving campus sustainability</w:t>
      </w:r>
      <w:r w:rsidR="00B80DE2">
        <w:rPr>
          <w:bCs/>
        </w:rPr>
        <w:t>.</w:t>
      </w:r>
    </w:p>
    <w:p w14:paraId="403E1DDF" w14:textId="048D1730" w:rsidR="005B2BD5" w:rsidRPr="005B2BD5" w:rsidRDefault="005B2BD5" w:rsidP="005B2BD5">
      <w:pPr>
        <w:numPr>
          <w:ilvl w:val="0"/>
          <w:numId w:val="9"/>
        </w:numPr>
        <w:rPr>
          <w:bCs/>
        </w:rPr>
      </w:pPr>
      <w:r w:rsidRPr="005B2BD5">
        <w:rPr>
          <w:bCs/>
        </w:rPr>
        <w:t xml:space="preserve">SSC can provide departments with loans for projects with a distinct payback. Loans will require a separate memorandum of understanding between SSC and departmental leadership pledging to repay the award in full and detailing </w:t>
      </w:r>
      <w:r>
        <w:rPr>
          <w:bCs/>
        </w:rPr>
        <w:t xml:space="preserve">the </w:t>
      </w:r>
      <w:r w:rsidRPr="005B2BD5">
        <w:rPr>
          <w:bCs/>
        </w:rPr>
        <w:t>payback plan.</w:t>
      </w:r>
    </w:p>
    <w:p w14:paraId="2A0CC469" w14:textId="77777777" w:rsidR="005B2BD5" w:rsidRPr="005B2BD5" w:rsidRDefault="005B2BD5" w:rsidP="005B2BD5">
      <w:pPr>
        <w:rPr>
          <w:b/>
          <w:bCs/>
        </w:rPr>
      </w:pPr>
      <w:r w:rsidRPr="005B2BD5">
        <w:rPr>
          <w:b/>
          <w:bCs/>
        </w:rPr>
        <w:t>C. Things SSC Will Not Fund:</w:t>
      </w:r>
    </w:p>
    <w:p w14:paraId="46D7C62A" w14:textId="680BE012" w:rsidR="005B2BD5" w:rsidRP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projects with a primary end goal of generating revenue for non-University entities</w:t>
      </w:r>
      <w:r>
        <w:rPr>
          <w:bCs/>
        </w:rPr>
        <w:t>.</w:t>
      </w:r>
    </w:p>
    <w:p w14:paraId="5EDA00D0" w14:textId="77777777" w:rsidR="005B2BD5" w:rsidRDefault="005B2BD5" w:rsidP="005B2BD5">
      <w:pPr>
        <w:numPr>
          <w:ilvl w:val="0"/>
          <w:numId w:val="10"/>
        </w:numPr>
        <w:rPr>
          <w:bCs/>
        </w:rPr>
      </w:pPr>
      <w:r w:rsidRPr="005B2BD5">
        <w:rPr>
          <w:bCs/>
        </w:rPr>
        <w:t>SSC will not fund personal lodging, food, beverage, and other travel expenses.</w:t>
      </w:r>
    </w:p>
    <w:p w14:paraId="2AA00FE5" w14:textId="598E999C" w:rsidR="005B2BD5" w:rsidRPr="005B2BD5" w:rsidRDefault="005B2BD5" w:rsidP="005B2BD5">
      <w:pPr>
        <w:numPr>
          <w:ilvl w:val="0"/>
          <w:numId w:val="10"/>
        </w:numPr>
        <w:rPr>
          <w:bCs/>
        </w:rPr>
      </w:pPr>
      <w:r>
        <w:rPr>
          <w:bCs/>
        </w:rPr>
        <w:t>SSC will not fund any travel expenses.</w:t>
      </w:r>
    </w:p>
    <w:p w14:paraId="6FF5491D" w14:textId="4E93BCDA" w:rsidR="00A76556" w:rsidRPr="00B80DE2" w:rsidRDefault="005B2BD5" w:rsidP="00C60041">
      <w:pPr>
        <w:numPr>
          <w:ilvl w:val="0"/>
          <w:numId w:val="10"/>
        </w:numPr>
        <w:rPr>
          <w:i/>
        </w:rPr>
      </w:pPr>
      <w:r w:rsidRPr="00B80DE2">
        <w:rPr>
          <w:bCs/>
        </w:rPr>
        <w:t>SSC will not fund tuition or other forms of personal financial assistance</w:t>
      </w:r>
      <w:r w:rsidR="00B80DE2">
        <w:rPr>
          <w:bCs/>
        </w:rPr>
        <w:t>.</w:t>
      </w:r>
    </w:p>
    <w:p w14:paraId="7C2A63C4" w14:textId="77777777" w:rsidR="00A76556" w:rsidRDefault="00A76556">
      <w:pPr>
        <w:rPr>
          <w:i/>
        </w:rPr>
      </w:pPr>
    </w:p>
    <w:p w14:paraId="0142409B" w14:textId="77777777" w:rsidR="00A76556" w:rsidRDefault="00A76556">
      <w:pPr>
        <w:rPr>
          <w:i/>
        </w:rPr>
      </w:pPr>
    </w:p>
    <w:p w14:paraId="1CAD180B" w14:textId="77777777" w:rsidR="00B80DE2" w:rsidRDefault="00B80DE2" w:rsidP="00B80DE2">
      <w:pPr>
        <w:rPr>
          <w:b/>
        </w:rPr>
      </w:pPr>
      <w:r>
        <w:rPr>
          <w:b/>
        </w:rPr>
        <w:t>Instructions</w:t>
      </w:r>
    </w:p>
    <w:p w14:paraId="3780112C" w14:textId="77777777" w:rsidR="00B80DE2" w:rsidRDefault="00B80DE2" w:rsidP="00B80DE2">
      <w:pPr>
        <w:rPr>
          <w:i/>
        </w:rPr>
      </w:pPr>
      <w:r>
        <w:rPr>
          <w:i/>
        </w:rPr>
        <w:t>S</w:t>
      </w:r>
      <w:r w:rsidRPr="00DC7C80">
        <w:rPr>
          <w:i/>
        </w:rPr>
        <w:t xml:space="preserve">ubmit this </w:t>
      </w:r>
      <w:r w:rsidRPr="00176539">
        <w:rPr>
          <w:i/>
          <w:u w:val="single"/>
        </w:rPr>
        <w:t>completed application and one map, graphic, or picture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>
        <w:rPr>
          <w:i/>
        </w:rPr>
        <w:t xml:space="preserve"> Please adhere to the session word counts. The committee holds the right to decline applications over </w:t>
      </w:r>
      <w:r>
        <w:rPr>
          <w:i/>
        </w:rPr>
        <w:lastRenderedPageBreak/>
        <w:t xml:space="preserve">the designated word counts. </w:t>
      </w:r>
      <w:r w:rsidRPr="00DC7C80">
        <w:rPr>
          <w:i/>
        </w:rPr>
        <w:t>If you have any questions about the application process, please</w:t>
      </w:r>
      <w:r>
        <w:rPr>
          <w:i/>
        </w:rPr>
        <w:t xml:space="preserve"> contact the Student Sustainability Committee</w:t>
      </w:r>
      <w:r w:rsidRPr="00DC7C80">
        <w:rPr>
          <w:i/>
        </w:rPr>
        <w:t xml:space="preserve"> </w:t>
      </w:r>
      <w:r>
        <w:rPr>
          <w:i/>
        </w:rPr>
        <w:t xml:space="preserve">Coordinator </w:t>
      </w:r>
      <w:r w:rsidRPr="00DC7C80">
        <w:rPr>
          <w:i/>
        </w:rPr>
        <w:t>at</w:t>
      </w:r>
      <w:r>
        <w:rPr>
          <w:i/>
        </w:rPr>
        <w:t xml:space="preserve"> </w:t>
      </w:r>
      <w:hyperlink r:id="rId8" w:history="1">
        <w:r w:rsidRPr="002212B8">
          <w:rPr>
            <w:rStyle w:val="Hyperlink"/>
            <w:i/>
          </w:rPr>
          <w:t>sustainability-committee@illinois.edu.</w:t>
        </w:r>
      </w:hyperlink>
    </w:p>
    <w:p w14:paraId="458321D2" w14:textId="2375F251" w:rsidR="006837AD" w:rsidRPr="00B80DE2" w:rsidRDefault="006837AD">
      <w:pPr>
        <w:rPr>
          <w:i/>
        </w:rPr>
      </w:pPr>
      <w:r w:rsidRPr="006837AD">
        <w:rPr>
          <w:b/>
        </w:rPr>
        <w:br w:type="page"/>
      </w:r>
    </w:p>
    <w:p w14:paraId="2DD56346" w14:textId="4B76A4D9" w:rsidR="00986EAE" w:rsidRPr="00986EAE" w:rsidRDefault="000D00AC" w:rsidP="00E4055F">
      <w:r>
        <w:rPr>
          <w:b/>
          <w:sz w:val="28"/>
          <w:szCs w:val="28"/>
        </w:rPr>
        <w:lastRenderedPageBreak/>
        <w:t xml:space="preserve">Project </w:t>
      </w:r>
      <w:r w:rsidR="002A4D1F" w:rsidRPr="00B80DE2">
        <w:rPr>
          <w:b/>
          <w:sz w:val="28"/>
          <w:szCs w:val="28"/>
        </w:rPr>
        <w:t>Name:</w:t>
      </w:r>
      <w:r w:rsidR="002A4D1F">
        <w:rPr>
          <w:b/>
        </w:rPr>
        <w:t xml:space="preserve"> </w:t>
      </w:r>
      <w:r w:rsidR="0050710E">
        <w:t xml:space="preserve"> </w:t>
      </w:r>
      <w:r w:rsidR="00986EAE">
        <w:t>Pilot for National Green Infrastructure Certification Program for university operations</w:t>
      </w:r>
    </w:p>
    <w:p w14:paraId="5D1DE41F" w14:textId="1B3591BF" w:rsidR="002E5AB5" w:rsidRPr="002E5AB5" w:rsidRDefault="00D10E51" w:rsidP="00E4055F">
      <w:r>
        <w:rPr>
          <w:b/>
        </w:rPr>
        <w:t>Total Amount Requested from SSC:</w:t>
      </w:r>
      <w:r w:rsidR="002E5AB5">
        <w:t xml:space="preserve"> </w:t>
      </w:r>
      <w:r w:rsidR="00986EAE">
        <w:t>$2</w:t>
      </w:r>
      <w:r w:rsidR="00ED6ACC">
        <w:t>4</w:t>
      </w:r>
      <w:r w:rsidR="00986EAE">
        <w:t>00</w:t>
      </w:r>
    </w:p>
    <w:p w14:paraId="7920B7A9" w14:textId="7C9C4365" w:rsidR="002A4D1F" w:rsidRDefault="002E5AB5" w:rsidP="00E4055F">
      <w:r>
        <w:rPr>
          <w:b/>
        </w:rPr>
        <w:t xml:space="preserve">Primary Project Leader Name &amp; Email: </w:t>
      </w:r>
      <w:r w:rsidR="00D10E51" w:rsidRPr="00D10E51">
        <w:t xml:space="preserve"> </w:t>
      </w:r>
      <w:r w:rsidR="00986EAE">
        <w:t xml:space="preserve"> Stacy Gloss, sgloss@illinois.edu</w:t>
      </w:r>
      <w:r w:rsidR="00D10E51">
        <w:t xml:space="preserve"> </w:t>
      </w:r>
    </w:p>
    <w:p w14:paraId="5248824E" w14:textId="61A99D6F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20DE" w14:paraId="242302A2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69DF092" w14:textId="2E71DFF6" w:rsidR="001120DE" w:rsidRDefault="001120DE" w:rsidP="00E4055F">
            <w:r>
              <w:rPr>
                <w:b/>
              </w:rPr>
              <w:t xml:space="preserve">Project Abstract: </w:t>
            </w:r>
            <w:r>
              <w:t xml:space="preserve">In less than 100 words, briefly describe your project. </w:t>
            </w:r>
          </w:p>
        </w:tc>
      </w:tr>
      <w:tr w:rsidR="007764F6" w14:paraId="6BE81114" w14:textId="77777777" w:rsidTr="001120DE">
        <w:tc>
          <w:tcPr>
            <w:tcW w:w="10790" w:type="dxa"/>
          </w:tcPr>
          <w:p w14:paraId="3A0EFC0B" w14:textId="4DD412C2" w:rsidR="007764F6" w:rsidRDefault="00986EAE" w:rsidP="00986EAE">
            <w:pPr>
              <w:rPr>
                <w:b/>
              </w:rPr>
            </w:pPr>
            <w:r>
              <w:rPr>
                <w:b/>
              </w:rPr>
              <w:t xml:space="preserve">Provide support for 4 F&amp;S grounds staff or designees to receive training and certification through the National Green Infrastructure Certification Program (NGICP). </w:t>
            </w:r>
          </w:p>
        </w:tc>
      </w:tr>
    </w:tbl>
    <w:p w14:paraId="3B4913B9" w14:textId="7D867758" w:rsidR="000D00AC" w:rsidRDefault="000D00AC" w:rsidP="00E4055F"/>
    <w:p w14:paraId="2A9D74B0" w14:textId="77777777" w:rsidR="000D00AC" w:rsidRDefault="000D00AC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D10E51" w14:paraId="7A9A9AAF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10222B2" w14:textId="731F5BB9" w:rsidR="00D10E51" w:rsidRDefault="00D10E51" w:rsidP="00E4055F"/>
        </w:tc>
        <w:tc>
          <w:tcPr>
            <w:tcW w:w="1798" w:type="dxa"/>
          </w:tcPr>
          <w:p w14:paraId="39F9C9E0" w14:textId="168A32F6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</w:t>
            </w:r>
          </w:p>
        </w:tc>
        <w:tc>
          <w:tcPr>
            <w:tcW w:w="1798" w:type="dxa"/>
          </w:tcPr>
          <w:p w14:paraId="3EC26D98" w14:textId="45BCBF6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Energy</w:t>
            </w:r>
          </w:p>
        </w:tc>
        <w:tc>
          <w:tcPr>
            <w:tcW w:w="1798" w:type="dxa"/>
          </w:tcPr>
          <w:p w14:paraId="43F3242E" w14:textId="4C80B74A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&amp; Waste</w:t>
            </w:r>
          </w:p>
        </w:tc>
        <w:tc>
          <w:tcPr>
            <w:tcW w:w="1799" w:type="dxa"/>
          </w:tcPr>
          <w:p w14:paraId="61BFC8E2" w14:textId="53AC206E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Land &amp; Water</w:t>
            </w:r>
          </w:p>
        </w:tc>
        <w:tc>
          <w:tcPr>
            <w:tcW w:w="1799" w:type="dxa"/>
          </w:tcPr>
          <w:p w14:paraId="158A6D95" w14:textId="13D75C4F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Transportation</w:t>
            </w:r>
          </w:p>
        </w:tc>
      </w:tr>
      <w:tr w:rsidR="00D10E51" w14:paraId="5F3F151A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82D1633" w14:textId="4CD29C0E" w:rsidR="00D10E51" w:rsidRDefault="00D10E51" w:rsidP="00E4055F">
            <w:r>
              <w:t>Project Category</w:t>
            </w:r>
          </w:p>
        </w:tc>
        <w:tc>
          <w:tcPr>
            <w:tcW w:w="1798" w:type="dxa"/>
          </w:tcPr>
          <w:p w14:paraId="14B9684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27E2967B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AB3BDFB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9" w:type="dxa"/>
          </w:tcPr>
          <w:p w14:paraId="1C8C2319" w14:textId="7A355EB9" w:rsidR="00D10E51" w:rsidRDefault="00986EA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land and water and resilience</w:t>
            </w:r>
          </w:p>
        </w:tc>
        <w:tc>
          <w:tcPr>
            <w:tcW w:w="1799" w:type="dxa"/>
          </w:tcPr>
          <w:p w14:paraId="472B328D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69CB2D" w14:textId="77777777" w:rsidR="00D10E51" w:rsidRDefault="00D10E51" w:rsidP="00E4055F"/>
    <w:p w14:paraId="1D3D8AAB" w14:textId="77777777" w:rsidR="00D10E51" w:rsidRDefault="00D10E51" w:rsidP="00E4055F"/>
    <w:p w14:paraId="695BFFD3" w14:textId="7F99F469" w:rsidR="00D10E51" w:rsidRPr="00D10E51" w:rsidRDefault="00D10E51" w:rsidP="00E4055F">
      <w:r>
        <w:rPr>
          <w:b/>
        </w:rPr>
        <w:t xml:space="preserve">Project Team Member List </w:t>
      </w:r>
      <w:r w:rsidRPr="00D10E51">
        <w:t>(student projects must include their faculty/staff advisor’s information)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0E51" w14:paraId="04726400" w14:textId="77777777" w:rsidTr="00D1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BACBE09" w14:textId="52B1ED2B" w:rsidR="00D10E51" w:rsidRDefault="00D10E51" w:rsidP="00E4055F">
            <w:r>
              <w:t>Name</w:t>
            </w:r>
          </w:p>
        </w:tc>
        <w:tc>
          <w:tcPr>
            <w:tcW w:w="3597" w:type="dxa"/>
          </w:tcPr>
          <w:p w14:paraId="2D035715" w14:textId="25F7ECCC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RSO/Department</w:t>
            </w:r>
          </w:p>
        </w:tc>
        <w:tc>
          <w:tcPr>
            <w:tcW w:w="3597" w:type="dxa"/>
          </w:tcPr>
          <w:p w14:paraId="7430852F" w14:textId="2FA979D4" w:rsidR="00D10E51" w:rsidRDefault="00D10E51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D10E51" w14:paraId="4A817D1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372F44C" w14:textId="77777777" w:rsidR="00D10E51" w:rsidRDefault="00D10E51" w:rsidP="00E4055F"/>
        </w:tc>
        <w:tc>
          <w:tcPr>
            <w:tcW w:w="3597" w:type="dxa"/>
          </w:tcPr>
          <w:p w14:paraId="5C12C619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574699A7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49018419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4A820D6" w14:textId="77777777" w:rsidR="00D10E51" w:rsidRDefault="00D10E51" w:rsidP="00E4055F"/>
        </w:tc>
        <w:tc>
          <w:tcPr>
            <w:tcW w:w="3597" w:type="dxa"/>
          </w:tcPr>
          <w:p w14:paraId="210090E7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DC3BB9F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E51" w14:paraId="397404C3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A359BE8" w14:textId="77777777" w:rsidR="00D10E51" w:rsidRDefault="00D10E51" w:rsidP="00E4055F"/>
        </w:tc>
        <w:tc>
          <w:tcPr>
            <w:tcW w:w="3597" w:type="dxa"/>
          </w:tcPr>
          <w:p w14:paraId="55AAF18A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A01284E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2D10A976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2E7912C" w14:textId="77777777" w:rsidR="00D10E51" w:rsidRDefault="00D10E51" w:rsidP="00E4055F"/>
        </w:tc>
        <w:tc>
          <w:tcPr>
            <w:tcW w:w="3597" w:type="dxa"/>
          </w:tcPr>
          <w:p w14:paraId="78B900C6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6C5FAA2E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E51" w14:paraId="44FDA47C" w14:textId="77777777" w:rsidTr="00D10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341EC5B" w14:textId="77777777" w:rsidR="00D10E51" w:rsidRDefault="00D10E51" w:rsidP="00E4055F"/>
        </w:tc>
        <w:tc>
          <w:tcPr>
            <w:tcW w:w="3597" w:type="dxa"/>
          </w:tcPr>
          <w:p w14:paraId="43154CC1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32E5EF5" w14:textId="77777777" w:rsidR="00D10E51" w:rsidRDefault="00D10E51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E51" w14:paraId="37195FB7" w14:textId="77777777" w:rsidTr="00D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19C0DD3" w14:textId="77777777" w:rsidR="00D10E51" w:rsidRDefault="00D10E51" w:rsidP="00E4055F"/>
        </w:tc>
        <w:tc>
          <w:tcPr>
            <w:tcW w:w="3597" w:type="dxa"/>
          </w:tcPr>
          <w:p w14:paraId="6ACB3D41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11F9CC25" w14:textId="77777777" w:rsidR="00D10E51" w:rsidRDefault="00D10E51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D0CC69" w14:textId="77777777" w:rsidR="00D10E51" w:rsidRDefault="00D10E51" w:rsidP="00E4055F"/>
    <w:p w14:paraId="15EEA248" w14:textId="77777777" w:rsidR="00D10E51" w:rsidRPr="00D10E51" w:rsidRDefault="00D10E51" w:rsidP="00E4055F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265"/>
        <w:gridCol w:w="720"/>
        <w:gridCol w:w="805"/>
      </w:tblGrid>
      <w:tr w:rsidR="00674803" w14:paraId="65FF3AB2" w14:textId="77777777" w:rsidTr="00674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3F2B2AC" w14:textId="67FECAAC" w:rsidR="00674803" w:rsidRDefault="00674803" w:rsidP="00E4055F">
            <w:r>
              <w:t>Questions</w:t>
            </w:r>
          </w:p>
        </w:tc>
        <w:tc>
          <w:tcPr>
            <w:tcW w:w="720" w:type="dxa"/>
          </w:tcPr>
          <w:p w14:paraId="50BD4514" w14:textId="3825C834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05" w:type="dxa"/>
          </w:tcPr>
          <w:p w14:paraId="080FECE1" w14:textId="33108217" w:rsidR="00674803" w:rsidRDefault="00674803" w:rsidP="00E4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674803" w14:paraId="74252F89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0B7B9908" w14:textId="3282BC49" w:rsidR="00674803" w:rsidRDefault="00674803" w:rsidP="00E4055F">
            <w:r>
              <w:t>Is this a student-led project?</w:t>
            </w:r>
          </w:p>
        </w:tc>
        <w:tc>
          <w:tcPr>
            <w:tcW w:w="720" w:type="dxa"/>
          </w:tcPr>
          <w:p w14:paraId="1FAA7DA2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6AA26C64" w14:textId="277BC32B" w:rsidR="00674803" w:rsidRDefault="00986EA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74803" w14:paraId="429E0D3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519D9A99" w14:textId="788CC14B" w:rsidR="00674803" w:rsidRDefault="00674803" w:rsidP="00E4055F">
            <w:r>
              <w:lastRenderedPageBreak/>
              <w:t>If applicable, have you received approval from Facilities &amp; Services and/or site manager?</w:t>
            </w:r>
          </w:p>
        </w:tc>
        <w:tc>
          <w:tcPr>
            <w:tcW w:w="720" w:type="dxa"/>
          </w:tcPr>
          <w:p w14:paraId="2640B4ED" w14:textId="60BC54F2" w:rsidR="00674803" w:rsidRDefault="00ED6ACC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05" w:type="dxa"/>
          </w:tcPr>
          <w:p w14:paraId="1B69BDAB" w14:textId="14835471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0B0BDA87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446E6E8B" w14:textId="79199C5E" w:rsidR="00674803" w:rsidRDefault="00674803" w:rsidP="00E4055F">
            <w:r>
              <w:t>Do you have a plan for ongoing funding beyond SSC? (SSC cannot guarantee ongoing financial support)</w:t>
            </w:r>
          </w:p>
        </w:tc>
        <w:tc>
          <w:tcPr>
            <w:tcW w:w="720" w:type="dxa"/>
          </w:tcPr>
          <w:p w14:paraId="5B93A9BB" w14:textId="4AA93040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4AE33F9A" w14:textId="2A5211F8" w:rsidR="00674803" w:rsidRDefault="00ED6ACC" w:rsidP="00ED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74803" w14:paraId="1947FFEB" w14:textId="77777777" w:rsidTr="00674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60CB2FE1" w14:textId="0009971E" w:rsidR="00674803" w:rsidRDefault="00674803" w:rsidP="00E4055F">
            <w:r>
              <w:t>Beyond SSC, do you have sources contributing funding or support (ex. staff time, external grants, etc.) to this project?</w:t>
            </w:r>
          </w:p>
        </w:tc>
        <w:tc>
          <w:tcPr>
            <w:tcW w:w="720" w:type="dxa"/>
          </w:tcPr>
          <w:p w14:paraId="6DF8A579" w14:textId="4C6A9536" w:rsidR="00674803" w:rsidRDefault="00986EAE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05" w:type="dxa"/>
          </w:tcPr>
          <w:p w14:paraId="76F111E2" w14:textId="77777777" w:rsidR="00674803" w:rsidRDefault="00674803" w:rsidP="00E4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803" w14:paraId="35441B3C" w14:textId="77777777" w:rsidTr="00674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</w:tcPr>
          <w:p w14:paraId="7A3194BD" w14:textId="4F093748" w:rsidR="00674803" w:rsidRDefault="00674803" w:rsidP="00E4055F">
            <w:r>
              <w:t>Have you applied for SSC funding previously?</w:t>
            </w:r>
          </w:p>
        </w:tc>
        <w:tc>
          <w:tcPr>
            <w:tcW w:w="720" w:type="dxa"/>
          </w:tcPr>
          <w:p w14:paraId="5B24039B" w14:textId="77777777" w:rsidR="00674803" w:rsidRDefault="00674803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0FAB2F59" w14:textId="1D3CF10B" w:rsidR="00674803" w:rsidRDefault="00986EAE" w:rsidP="00E4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7F692CFC" w14:textId="77777777" w:rsidR="007764F6" w:rsidRPr="00D10E51" w:rsidRDefault="007764F6" w:rsidP="000D00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14F77AD4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4A5DA5" w14:textId="746A76D9" w:rsidR="007764F6" w:rsidRDefault="007764F6">
            <w:pPr>
              <w:rPr>
                <w:b/>
              </w:rPr>
            </w:pPr>
            <w:r>
              <w:rPr>
                <w:b/>
              </w:rPr>
              <w:t>Project Timeline</w:t>
            </w:r>
          </w:p>
        </w:tc>
      </w:tr>
      <w:tr w:rsidR="007764F6" w14:paraId="490FEC10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752FE277" w14:textId="4FCCE377" w:rsidR="007764F6" w:rsidRPr="007764F6" w:rsidRDefault="007764F6">
            <w:r>
              <w:t>SSC funding agreements remain active for two years. Please list your project’s timeline and/or milestones.</w:t>
            </w:r>
          </w:p>
        </w:tc>
      </w:tr>
      <w:tr w:rsidR="007764F6" w14:paraId="6392A0B0" w14:textId="77777777" w:rsidTr="007764F6">
        <w:tc>
          <w:tcPr>
            <w:tcW w:w="10790" w:type="dxa"/>
          </w:tcPr>
          <w:p w14:paraId="02DFECF8" w14:textId="02B6E345" w:rsidR="007764F6" w:rsidRDefault="00ED6ACC" w:rsidP="00ED6ACC">
            <w:pPr>
              <w:rPr>
                <w:b/>
              </w:rPr>
            </w:pPr>
            <w:bookmarkStart w:id="0" w:name="_GoBack"/>
            <w:r>
              <w:rPr>
                <w:b/>
              </w:rPr>
              <w:t>Four Facilities and Services staff or designees will receive the NGICP training from Parkland College’s NGICP program between January 1, 2022 and June 30, 2023.</w:t>
            </w:r>
            <w:bookmarkEnd w:id="0"/>
          </w:p>
        </w:tc>
      </w:tr>
    </w:tbl>
    <w:p w14:paraId="110E8913" w14:textId="5CB386B5" w:rsidR="006837AD" w:rsidRDefault="006837AD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4F6" w14:paraId="6D3BC9BD" w14:textId="77777777" w:rsidTr="007764F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CEE535" w14:textId="7DE672F6" w:rsidR="007764F6" w:rsidRPr="007764F6" w:rsidRDefault="007764F6" w:rsidP="00E4055F">
            <w:pPr>
              <w:rPr>
                <w:b/>
              </w:rPr>
            </w:pPr>
            <w:r w:rsidRPr="007764F6">
              <w:rPr>
                <w:b/>
              </w:rPr>
              <w:t>Project Description</w:t>
            </w:r>
          </w:p>
        </w:tc>
      </w:tr>
      <w:tr w:rsidR="007764F6" w14:paraId="781D3D57" w14:textId="77777777" w:rsidTr="007764F6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9B74D4D" w14:textId="69A0E664" w:rsidR="007764F6" w:rsidRDefault="007764F6" w:rsidP="00E4055F">
            <w:r>
              <w:t>In 250 words or less, describe your project. What does your project hope to accomplish? What are your project’s deliverables? Bullet points welcome.</w:t>
            </w:r>
          </w:p>
        </w:tc>
      </w:tr>
      <w:tr w:rsidR="007764F6" w14:paraId="36124242" w14:textId="77777777" w:rsidTr="007764F6">
        <w:tc>
          <w:tcPr>
            <w:tcW w:w="10790" w:type="dxa"/>
          </w:tcPr>
          <w:p w14:paraId="0B076625" w14:textId="5B1A1453" w:rsidR="007764F6" w:rsidRDefault="00ED6ACC" w:rsidP="00ED6ACC">
            <w:r>
              <w:t xml:space="preserve">Facilities and Services will designate four staff (director/professional level and/or grounds staff) to receive the National Green Infrastructure Certification Program </w:t>
            </w:r>
            <w:r w:rsidR="007C3BB6">
              <w:t xml:space="preserve">(NGICP) </w:t>
            </w:r>
            <w:r>
              <w:t>training through Parkland college</w:t>
            </w:r>
            <w:r w:rsidR="006B1A05">
              <w:t xml:space="preserve"> as a pilot to determine future F&amp;S investments in this training for </w:t>
            </w:r>
            <w:r w:rsidR="007C3BB6">
              <w:t>grounds crew</w:t>
            </w:r>
            <w:r>
              <w:t xml:space="preserve">. This project invests $2400 </w:t>
            </w:r>
            <w:r w:rsidR="005A664F">
              <w:t xml:space="preserve">for the training and for the staff who take the training </w:t>
            </w:r>
            <w:r>
              <w:t>to evaluate whether NGICP is a good investment for GI professionals and grounds crew</w:t>
            </w:r>
            <w:r w:rsidR="005A664F">
              <w:t xml:space="preserve"> in the future. </w:t>
            </w:r>
            <w:r w:rsidR="007C3BB6">
              <w:t>NGIC</w:t>
            </w:r>
            <w:r>
              <w:t>P is a program that provides entry level worker</w:t>
            </w:r>
            <w:r w:rsidR="007C3BB6">
              <w:t>s the skills needed</w:t>
            </w:r>
            <w:r>
              <w:t xml:space="preserve"> to properly construct, </w:t>
            </w:r>
            <w:r w:rsidR="006B1A05">
              <w:t>inspect, and maintain green stor</w:t>
            </w:r>
            <w:r>
              <w:t>m</w:t>
            </w:r>
            <w:r w:rsidR="006B1A05">
              <w:t>-</w:t>
            </w:r>
            <w:r>
              <w:t>water infrastructure</w:t>
            </w:r>
            <w:r w:rsidR="006B1A05">
              <w:t xml:space="preserve"> such as raingardens, bioswales</w:t>
            </w:r>
            <w:r w:rsidR="007C3BB6">
              <w:t>, green roofs and other green infrastructure involved in the management of campus surface water that’s compatible with the conservation of land, resources and biodiverse habitats.</w:t>
            </w:r>
          </w:p>
          <w:p w14:paraId="14C71F8E" w14:textId="640A565F" w:rsidR="00ED6ACC" w:rsidRDefault="00ED6ACC" w:rsidP="00ED6ACC"/>
        </w:tc>
      </w:tr>
    </w:tbl>
    <w:p w14:paraId="76E93985" w14:textId="6E4AEC2A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1095C13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D1598DB" w14:textId="4E9144BD" w:rsidR="0097327F" w:rsidRPr="0097327F" w:rsidRDefault="0097327F" w:rsidP="00E4055F">
            <w:pPr>
              <w:rPr>
                <w:b/>
              </w:rPr>
            </w:pPr>
            <w:r>
              <w:rPr>
                <w:b/>
              </w:rPr>
              <w:t>Environmental Impact</w:t>
            </w:r>
          </w:p>
        </w:tc>
      </w:tr>
      <w:tr w:rsidR="0097327F" w14:paraId="3E13C7D1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5C22CCB3" w14:textId="3F8F0F4E" w:rsidR="0097327F" w:rsidRPr="0097327F" w:rsidRDefault="0097327F" w:rsidP="00E4055F">
            <w:r>
              <w:t>In 200 words or less, how does your project increase environmental stewardship at UIUC? If applicable, what is the carbon, water, waste, and/or energy savings? Does your project relate to the iCAP? Bullet points welcome.</w:t>
            </w:r>
          </w:p>
        </w:tc>
      </w:tr>
      <w:tr w:rsidR="0097327F" w14:paraId="5A715EB5" w14:textId="77777777" w:rsidTr="0097327F">
        <w:tc>
          <w:tcPr>
            <w:tcW w:w="10790" w:type="dxa"/>
          </w:tcPr>
          <w:p w14:paraId="24FA769E" w14:textId="77777777" w:rsidR="007C0500" w:rsidRDefault="007C0500" w:rsidP="007C0500">
            <w:r>
              <w:t>Directly related to iCAP objective 8.5, t</w:t>
            </w:r>
            <w:r w:rsidR="007C3BB6">
              <w:t xml:space="preserve">he NGICP training equips </w:t>
            </w:r>
            <w:r>
              <w:t>grounds staff</w:t>
            </w:r>
            <w:r w:rsidR="007C3BB6">
              <w:t xml:space="preserve"> with</w:t>
            </w:r>
            <w:r>
              <w:t>:</w:t>
            </w:r>
          </w:p>
          <w:p w14:paraId="3EA2CF1F" w14:textId="65FABBC0" w:rsidR="007C0500" w:rsidRDefault="007C0500" w:rsidP="007C0500">
            <w:r>
              <w:t xml:space="preserve">--the knowledge and skills needed in </w:t>
            </w:r>
            <w:r w:rsidR="007C3BB6">
              <w:t>green infrastructure construction</w:t>
            </w:r>
          </w:p>
          <w:p w14:paraId="77526877" w14:textId="77777777" w:rsidR="007C0500" w:rsidRDefault="007C0500" w:rsidP="007C0500">
            <w:r>
              <w:t>--</w:t>
            </w:r>
            <w:r w:rsidR="007C3BB6">
              <w:t>the ability to</w:t>
            </w:r>
            <w:r>
              <w:t xml:space="preserve"> spot problems and</w:t>
            </w:r>
            <w:r w:rsidR="007C3BB6">
              <w:t xml:space="preserve"> </w:t>
            </w:r>
            <w:r>
              <w:t>implement solutions</w:t>
            </w:r>
          </w:p>
          <w:p w14:paraId="73B68190" w14:textId="77777777" w:rsidR="00160F0C" w:rsidRDefault="007C0500" w:rsidP="00160F0C">
            <w:r>
              <w:t>--increased knowledge, awareness, skill and ability for grounds staff to assist with the maintenance of c</w:t>
            </w:r>
            <w:r w:rsidR="007C3BB6">
              <w:t>ampus gree</w:t>
            </w:r>
            <w:r w:rsidR="00160F0C">
              <w:t>n infrastructure resources.</w:t>
            </w:r>
          </w:p>
          <w:p w14:paraId="17E58022" w14:textId="1EEF7620" w:rsidR="0097327F" w:rsidRDefault="0097327F" w:rsidP="00160F0C"/>
        </w:tc>
      </w:tr>
    </w:tbl>
    <w:p w14:paraId="6822E9AB" w14:textId="77777777" w:rsidR="000D00AC" w:rsidRDefault="000D00AC" w:rsidP="00E4055F"/>
    <w:p w14:paraId="7D3CA00C" w14:textId="1C9F976D" w:rsidR="00D10E51" w:rsidRDefault="00D10E51" w:rsidP="00E4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27F" w14:paraId="5C87E02C" w14:textId="77777777" w:rsidTr="0097327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7841F9" w14:textId="00277986" w:rsidR="0097327F" w:rsidRPr="0097327F" w:rsidRDefault="0097327F" w:rsidP="00E4055F">
            <w:r>
              <w:rPr>
                <w:b/>
              </w:rPr>
              <w:t>Student Impact</w:t>
            </w:r>
          </w:p>
        </w:tc>
      </w:tr>
      <w:tr w:rsidR="0097327F" w14:paraId="6B9B571D" w14:textId="77777777" w:rsidTr="0097327F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3AFD56B" w14:textId="5B245A0D" w:rsidR="0097327F" w:rsidRDefault="0097327F" w:rsidP="00E4055F">
            <w:r>
              <w:t>In 200 words or less, how will this project benefit students? How will students be involved with this project? What educational components are in your project? Bullet points welcome.</w:t>
            </w:r>
          </w:p>
        </w:tc>
      </w:tr>
      <w:tr w:rsidR="0097327F" w14:paraId="17C13688" w14:textId="77777777" w:rsidTr="0097327F">
        <w:tc>
          <w:tcPr>
            <w:tcW w:w="10790" w:type="dxa"/>
          </w:tcPr>
          <w:p w14:paraId="4169ED4B" w14:textId="79D2DF75" w:rsidR="0097327F" w:rsidRDefault="007C0500" w:rsidP="00B4132F">
            <w:r>
              <w:t>This project</w:t>
            </w:r>
            <w:r w:rsidR="00160F0C">
              <w:t xml:space="preserve"> could directly influence the ways in which students interact with</w:t>
            </w:r>
            <w:r>
              <w:t xml:space="preserve"> and experience </w:t>
            </w:r>
            <w:r w:rsidR="005A664F">
              <w:t>C</w:t>
            </w:r>
            <w:r>
              <w:t>ampus.</w:t>
            </w:r>
            <w:r w:rsidR="00160F0C">
              <w:t xml:space="preserve"> </w:t>
            </w:r>
            <w:r w:rsidR="005A664F">
              <w:t xml:space="preserve">Green infrastructure planning and implementation directly connects to campus resilience with respect to changing weather patterns, more dry spells and heavier rain events. </w:t>
            </w:r>
            <w:r w:rsidR="005E0A71">
              <w:t>This provides an engagement opportunity for students in particular to develop a greater connection with sustainability efforts and the environment.</w:t>
            </w:r>
            <w:r w:rsidR="00B4132F">
              <w:t xml:space="preserve">  </w:t>
            </w:r>
            <w:r w:rsidR="005A664F">
              <w:t>This</w:t>
            </w:r>
            <w:r w:rsidR="00160F0C">
              <w:t xml:space="preserve"> project invests in the k</w:t>
            </w:r>
            <w:r>
              <w:t>nowledge, skills, and abilities of campus maintenance and grounds crew</w:t>
            </w:r>
            <w:r w:rsidR="00160F0C">
              <w:t xml:space="preserve"> at a base level; but may have the added benefit of igniting new levels of s</w:t>
            </w:r>
            <w:r>
              <w:t>tewards</w:t>
            </w:r>
            <w:r w:rsidR="00160F0C">
              <w:t>hip</w:t>
            </w:r>
            <w:r>
              <w:t xml:space="preserve"> of campus land and water</w:t>
            </w:r>
            <w:r w:rsidR="00160F0C">
              <w:t>, and green infrastructure</w:t>
            </w:r>
            <w:r>
              <w:t xml:space="preserve"> resources</w:t>
            </w:r>
            <w:r w:rsidR="00160F0C">
              <w:t xml:space="preserve">. Conversations around green infrastructure projects can inspire students in their own </w:t>
            </w:r>
            <w:r w:rsidR="005A664F">
              <w:t xml:space="preserve">career trajectories.  </w:t>
            </w:r>
          </w:p>
        </w:tc>
      </w:tr>
    </w:tbl>
    <w:p w14:paraId="59318C90" w14:textId="0CDEF634" w:rsidR="0097327F" w:rsidRDefault="007C0500" w:rsidP="00E4055F">
      <w:r>
        <w:t xml:space="preserve"> </w:t>
      </w:r>
    </w:p>
    <w:p w14:paraId="23A636F3" w14:textId="4B52F660" w:rsidR="00D10E51" w:rsidRDefault="00D10E51" w:rsidP="00E4055F"/>
    <w:p w14:paraId="1178138C" w14:textId="46929BB4" w:rsidR="000D00AC" w:rsidRDefault="000D00AC" w:rsidP="00E4055F"/>
    <w:p w14:paraId="016C2AED" w14:textId="2DB7741B" w:rsidR="000D00AC" w:rsidRDefault="000D00AC" w:rsidP="00E4055F"/>
    <w:p w14:paraId="71EDF783" w14:textId="513D61C6" w:rsidR="000D00AC" w:rsidRDefault="000D00AC" w:rsidP="00E4055F"/>
    <w:p w14:paraId="3ADCD0DB" w14:textId="444538ED" w:rsidR="000D00AC" w:rsidRDefault="000D00AC" w:rsidP="00E4055F"/>
    <w:p w14:paraId="2EA5ADFF" w14:textId="2510D792" w:rsidR="000D00AC" w:rsidRDefault="000D00AC" w:rsidP="00E4055F"/>
    <w:p w14:paraId="122ABDE7" w14:textId="0CC413CC" w:rsidR="000D00AC" w:rsidRDefault="000D00AC" w:rsidP="00E4055F"/>
    <w:p w14:paraId="2C90A85D" w14:textId="09278CE4" w:rsidR="00F57601" w:rsidRPr="00176539" w:rsidRDefault="00F57601">
      <w:pPr>
        <w:rPr>
          <w:b/>
          <w:sz w:val="28"/>
          <w:szCs w:val="28"/>
        </w:rPr>
      </w:pPr>
    </w:p>
    <w:sectPr w:rsidR="00F57601" w:rsidRPr="00176539" w:rsidSect="0010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5A50" w14:textId="77777777" w:rsidR="004E0BF3" w:rsidRDefault="004E0BF3" w:rsidP="00E4055F">
      <w:r>
        <w:separator/>
      </w:r>
    </w:p>
  </w:endnote>
  <w:endnote w:type="continuationSeparator" w:id="0">
    <w:p w14:paraId="507BAF12" w14:textId="77777777" w:rsidR="004E0BF3" w:rsidRDefault="004E0BF3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A3B2" w14:textId="77777777" w:rsidR="00713840" w:rsidRDefault="00713840" w:rsidP="00DB2E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CD784" w14:textId="77777777" w:rsidR="00713840" w:rsidRDefault="00713840" w:rsidP="00713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15E3" w14:textId="77777777" w:rsidR="00713840" w:rsidRDefault="00713840" w:rsidP="00713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515C" w14:textId="77777777" w:rsidR="004E0BF3" w:rsidRDefault="004E0BF3" w:rsidP="00E4055F">
      <w:r>
        <w:separator/>
      </w:r>
    </w:p>
  </w:footnote>
  <w:footnote w:type="continuationSeparator" w:id="0">
    <w:p w14:paraId="4494F163" w14:textId="77777777" w:rsidR="004E0BF3" w:rsidRDefault="004E0BF3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305124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2814C6" w14:textId="3F71ABF6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660704" w14:textId="77777777" w:rsidR="00DB2ED2" w:rsidRDefault="00DB2ED2" w:rsidP="00DB2E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75519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8FD37D" w14:textId="749915F6" w:rsidR="00DB2ED2" w:rsidRDefault="00DB2ED2" w:rsidP="004B2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SSC Step 1; pg.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271B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39FFBE9" w14:textId="77777777" w:rsidR="00DB2ED2" w:rsidRDefault="00DB2ED2" w:rsidP="00DB2ED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B78D" w14:textId="77777777" w:rsidR="00E4055F" w:rsidRDefault="00E4055F" w:rsidP="00E405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6822D" wp14:editId="6BF74DB1">
          <wp:simplePos x="0" y="0"/>
          <wp:positionH relativeFrom="column">
            <wp:posOffset>1616075</wp:posOffset>
          </wp:positionH>
          <wp:positionV relativeFrom="paragraph">
            <wp:posOffset>-113665</wp:posOffset>
          </wp:positionV>
          <wp:extent cx="3536950" cy="894080"/>
          <wp:effectExtent l="0" t="0" r="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69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489D6" w14:textId="24C708EF" w:rsidR="00E4055F" w:rsidRPr="00E4055F" w:rsidRDefault="00BC6D82" w:rsidP="00E4055F">
    <w:pPr>
      <w:tabs>
        <w:tab w:val="center" w:pos="4680"/>
        <w:tab w:val="right" w:pos="9360"/>
      </w:tabs>
      <w:jc w:val="center"/>
      <w:rPr>
        <w:rFonts w:ascii="Calibri" w:eastAsia="Times New Roman" w:hAnsi="Calibri"/>
        <w:color w:val="F79646"/>
        <w:sz w:val="40"/>
      </w:rPr>
    </w:pPr>
    <w:r>
      <w:rPr>
        <w:rFonts w:ascii="Calibri" w:eastAsia="Times New Roman" w:hAnsi="Calibri"/>
        <w:color w:val="F79646"/>
        <w:sz w:val="40"/>
      </w:rPr>
      <w:t>Funding Application – Step I</w:t>
    </w:r>
  </w:p>
  <w:p w14:paraId="05589756" w14:textId="77777777" w:rsidR="00E4055F" w:rsidRDefault="00E4055F" w:rsidP="00E405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758"/>
    <w:multiLevelType w:val="multilevel"/>
    <w:tmpl w:val="EEF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D6A"/>
    <w:multiLevelType w:val="multilevel"/>
    <w:tmpl w:val="0D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161D"/>
    <w:multiLevelType w:val="multilevel"/>
    <w:tmpl w:val="0226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6F21"/>
    <w:multiLevelType w:val="multilevel"/>
    <w:tmpl w:val="33D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A25E8"/>
    <w:multiLevelType w:val="multilevel"/>
    <w:tmpl w:val="BF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D79D1"/>
    <w:multiLevelType w:val="hybridMultilevel"/>
    <w:tmpl w:val="F98E5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96001"/>
    <w:multiLevelType w:val="multilevel"/>
    <w:tmpl w:val="B3A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F09DF"/>
    <w:multiLevelType w:val="multilevel"/>
    <w:tmpl w:val="A19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766A5"/>
    <w:multiLevelType w:val="hybridMultilevel"/>
    <w:tmpl w:val="732AAD54"/>
    <w:lvl w:ilvl="0" w:tplc="09A8B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255F"/>
    <w:multiLevelType w:val="hybridMultilevel"/>
    <w:tmpl w:val="97B81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267C5"/>
    <w:multiLevelType w:val="multilevel"/>
    <w:tmpl w:val="672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F"/>
    <w:rsid w:val="00000C1C"/>
    <w:rsid w:val="000D00AC"/>
    <w:rsid w:val="00103511"/>
    <w:rsid w:val="001120DE"/>
    <w:rsid w:val="00160F0C"/>
    <w:rsid w:val="00176539"/>
    <w:rsid w:val="001B11FC"/>
    <w:rsid w:val="001C57AC"/>
    <w:rsid w:val="001E46D3"/>
    <w:rsid w:val="001F2DFA"/>
    <w:rsid w:val="002525FF"/>
    <w:rsid w:val="002A4D1F"/>
    <w:rsid w:val="002E5AB5"/>
    <w:rsid w:val="00373E8F"/>
    <w:rsid w:val="003809D2"/>
    <w:rsid w:val="00430F5F"/>
    <w:rsid w:val="00441002"/>
    <w:rsid w:val="004C5B27"/>
    <w:rsid w:val="004E0BF3"/>
    <w:rsid w:val="0050710E"/>
    <w:rsid w:val="005A3952"/>
    <w:rsid w:val="005A664F"/>
    <w:rsid w:val="005B1A51"/>
    <w:rsid w:val="005B2BD5"/>
    <w:rsid w:val="005C2B0E"/>
    <w:rsid w:val="005E0A71"/>
    <w:rsid w:val="00616AF9"/>
    <w:rsid w:val="0062389D"/>
    <w:rsid w:val="006239F0"/>
    <w:rsid w:val="00674803"/>
    <w:rsid w:val="006837AD"/>
    <w:rsid w:val="00684706"/>
    <w:rsid w:val="006A1062"/>
    <w:rsid w:val="006B1A05"/>
    <w:rsid w:val="006C1CC3"/>
    <w:rsid w:val="00713840"/>
    <w:rsid w:val="007363C9"/>
    <w:rsid w:val="007764F6"/>
    <w:rsid w:val="007A7412"/>
    <w:rsid w:val="007C0500"/>
    <w:rsid w:val="007C3BB6"/>
    <w:rsid w:val="00816DC7"/>
    <w:rsid w:val="00840CF0"/>
    <w:rsid w:val="00886559"/>
    <w:rsid w:val="008B2189"/>
    <w:rsid w:val="008C1D47"/>
    <w:rsid w:val="008F1F6B"/>
    <w:rsid w:val="008F7BF7"/>
    <w:rsid w:val="009574D9"/>
    <w:rsid w:val="0097327F"/>
    <w:rsid w:val="0098050B"/>
    <w:rsid w:val="00984126"/>
    <w:rsid w:val="0098585F"/>
    <w:rsid w:val="00986EAE"/>
    <w:rsid w:val="00A271B5"/>
    <w:rsid w:val="00A76556"/>
    <w:rsid w:val="00A80422"/>
    <w:rsid w:val="00AF130D"/>
    <w:rsid w:val="00B4132F"/>
    <w:rsid w:val="00B44C2E"/>
    <w:rsid w:val="00B80DE2"/>
    <w:rsid w:val="00BC6D82"/>
    <w:rsid w:val="00BD3242"/>
    <w:rsid w:val="00D10E51"/>
    <w:rsid w:val="00D3796C"/>
    <w:rsid w:val="00D57DC2"/>
    <w:rsid w:val="00DB1646"/>
    <w:rsid w:val="00DB2ED2"/>
    <w:rsid w:val="00E4055F"/>
    <w:rsid w:val="00E54D9C"/>
    <w:rsid w:val="00E56BDE"/>
    <w:rsid w:val="00EB52EA"/>
    <w:rsid w:val="00ED6ACC"/>
    <w:rsid w:val="00F15017"/>
    <w:rsid w:val="00F40D66"/>
    <w:rsid w:val="00F42F7A"/>
    <w:rsid w:val="00F57601"/>
    <w:rsid w:val="00F81EA2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D47"/>
    <w:rPr>
      <w:rFonts w:ascii="Calibri" w:eastAsia="Calibri" w:hAnsi="Calibri" w:cs="Times New Roman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C1D4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525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13840"/>
  </w:style>
  <w:style w:type="character" w:customStyle="1" w:styleId="UnresolvedMention">
    <w:name w:val="Unresolved Mention"/>
    <w:basedOn w:val="DefaultParagraphFont"/>
    <w:uiPriority w:val="99"/>
    <w:rsid w:val="001E46D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30F5F"/>
    <w:rPr>
      <w:color w:val="808080"/>
    </w:rPr>
  </w:style>
  <w:style w:type="table" w:styleId="GridTable5Dark">
    <w:name w:val="Grid Table 5 Dark"/>
    <w:basedOn w:val="TableNormal"/>
    <w:uiPriority w:val="50"/>
    <w:rsid w:val="006748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GridLight">
    <w:name w:val="Grid Table Light"/>
    <w:basedOn w:val="TableNormal"/>
    <w:uiPriority w:val="40"/>
    <w:rsid w:val="00674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6748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324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.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Gloss, Stacy L</cp:lastModifiedBy>
  <cp:revision>2</cp:revision>
  <cp:lastPrinted>2018-11-05T21:03:00Z</cp:lastPrinted>
  <dcterms:created xsi:type="dcterms:W3CDTF">2021-10-23T23:53:00Z</dcterms:created>
  <dcterms:modified xsi:type="dcterms:W3CDTF">2021-10-23T23:53:00Z</dcterms:modified>
</cp:coreProperties>
</file>