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6C524F2D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r w:rsidR="003F0CAE" w:rsidRPr="003F0CAE">
            <w:t>Illini Union I-Room LED Conversion</w:t>
          </w:r>
        </w:sdtContent>
      </w:sdt>
    </w:p>
    <w:p w14:paraId="1ECC2430" w14:textId="77777777" w:rsidR="00CE3A43" w:rsidRPr="00CE3A43" w:rsidRDefault="00CE3A43" w:rsidP="00CE3A43"/>
    <w:p w14:paraId="18951730" w14:textId="21977E6B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21-09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F0CAE">
            <w:t>9/10/2021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EndPr/>
      <w:sdtContent>
        <w:p w14:paraId="1A8EE29E" w14:textId="2D50E46F" w:rsidR="0087505B" w:rsidRDefault="0087505B" w:rsidP="0087505B">
          <w:r>
            <w:t xml:space="preserve">The Illini Union Illini Rooms, or I‐Rooms, </w:t>
          </w:r>
          <w:r>
            <w:t>formerly used</w:t>
          </w:r>
          <w:r>
            <w:t xml:space="preserve"> compact fluorescent lighting fixtures in recessed can‐style fixtures. These lighting fixtures </w:t>
          </w:r>
          <w:r>
            <w:t>were</w:t>
          </w:r>
          <w:r>
            <w:t xml:space="preserve"> low efficiency, contain mercury, and </w:t>
          </w:r>
          <w:r w:rsidR="00327097">
            <w:t>were</w:t>
          </w:r>
          <w:r>
            <w:t xml:space="preserve"> expensive to</w:t>
          </w:r>
          <w:r>
            <w:t xml:space="preserve"> </w:t>
          </w:r>
          <w:r>
            <w:t xml:space="preserve">maintain. Through this project we </w:t>
          </w:r>
          <w:r>
            <w:t>replaced</w:t>
          </w:r>
          <w:r>
            <w:t xml:space="preserve"> all 72 of these outdated fixtures with LED alternatives.</w:t>
          </w:r>
          <w:r>
            <w:t xml:space="preserve"> T</w:t>
          </w:r>
          <w:r>
            <w:t xml:space="preserve">his conversion </w:t>
          </w:r>
          <w:r>
            <w:t>increased</w:t>
          </w:r>
          <w:r>
            <w:t xml:space="preserve"> energy conservation efforts within the Illini Union and greatly reduce</w:t>
          </w:r>
          <w:r w:rsidR="00327097">
            <w:t>s</w:t>
          </w:r>
          <w:r>
            <w:t xml:space="preserve"> the</w:t>
          </w:r>
          <w:r>
            <w:t xml:space="preserve"> </w:t>
          </w:r>
          <w:r>
            <w:t>overall carbon footprint of the building</w:t>
          </w:r>
          <w:r w:rsidR="00327097">
            <w:t xml:space="preserve"> given the high rate of use of these large meeting rooms</w:t>
          </w:r>
          <w:r>
            <w:t>.</w:t>
          </w:r>
          <w:r>
            <w:t xml:space="preserve"> This first phase of work has been operational and complete since August </w:t>
          </w:r>
          <w:r w:rsidR="00D9721D">
            <w:t>19, 2019 (FY20)</w:t>
          </w:r>
          <w:r>
            <w:t>.</w:t>
          </w:r>
        </w:p>
        <w:p w14:paraId="56074E82" w14:textId="77777777" w:rsidR="0087505B" w:rsidRDefault="0087505B" w:rsidP="0087505B"/>
        <w:p w14:paraId="1B1FCC0A" w14:textId="2C8E33F5" w:rsidR="0087505B" w:rsidRPr="0087505B" w:rsidRDefault="0087505B" w:rsidP="0087505B">
          <w:pPr>
            <w:rPr>
              <w:i/>
              <w:iCs/>
            </w:rPr>
          </w:pPr>
          <w:r>
            <w:t xml:space="preserve">Additionally, we requested and received a Scope Change remove </w:t>
          </w:r>
          <w:sdt>
            <w:sdtPr>
              <w:id w:val="-1530337820"/>
            </w:sdtPr>
            <w:sdtContent>
              <w:r w:rsidRPr="0087505B">
                <w:t>(13) old 2</w:t>
              </w:r>
              <w:r w:rsidR="00D9721D">
                <w:t xml:space="preserve"> </w:t>
              </w:r>
              <w:r w:rsidRPr="0087505B">
                <w:t>X</w:t>
              </w:r>
              <w:r w:rsidR="00D9721D">
                <w:t xml:space="preserve"> </w:t>
              </w:r>
              <w:r w:rsidRPr="0087505B">
                <w:t>2 fixtures in Illini Room Lobby area</w:t>
              </w:r>
              <w:r>
                <w:t>, to be installed with</w:t>
              </w:r>
              <w:r w:rsidRPr="0087505B">
                <w:t xml:space="preserve"> new metal frames built by Sheet Metal Shop. </w:t>
              </w:r>
              <w:r>
                <w:t>All new LED fixtures will connect</w:t>
              </w:r>
              <w:r w:rsidRPr="0087505B">
                <w:t xml:space="preserve"> to </w:t>
              </w:r>
              <w:r w:rsidR="00D9721D">
                <w:t xml:space="preserve">the </w:t>
              </w:r>
              <w:r w:rsidRPr="0087505B">
                <w:t xml:space="preserve">existing circuit. </w:t>
              </w:r>
              <w:r>
                <w:t>Additionally, t</w:t>
              </w:r>
              <w:r w:rsidRPr="0087505B">
                <w:t xml:space="preserve">he (3) </w:t>
              </w:r>
              <w:r>
                <w:t xml:space="preserve">illuminated room </w:t>
              </w:r>
              <w:r w:rsidRPr="0087505B">
                <w:t xml:space="preserve">signs </w:t>
              </w:r>
              <w:r>
                <w:t xml:space="preserve">for the Illini Rooms </w:t>
              </w:r>
              <w:r w:rsidRPr="0087505B">
                <w:t>in same lobby area will be upgraded to LED strips.</w:t>
              </w:r>
            </w:sdtContent>
          </w:sdt>
        </w:p>
      </w:sdtContent>
    </w:sdt>
    <w:p w14:paraId="1A2D8CD0" w14:textId="77777777" w:rsidR="005328A2" w:rsidRDefault="005328A2" w:rsidP="005328A2"/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</w:sdtPr>
      <w:sdtEndPr/>
      <w:sdtContent>
        <w:p w14:paraId="22EEB580" w14:textId="7D334650" w:rsidR="005328A2" w:rsidRDefault="001D5255" w:rsidP="005328A2">
          <w:r>
            <w:t>Please see attached Excel workbook.</w:t>
          </w:r>
        </w:p>
      </w:sdtContent>
    </w:sdt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14:paraId="35137F00" w14:textId="13584501" w:rsidR="005328A2" w:rsidRPr="005328A2" w:rsidRDefault="00DF2BAE" w:rsidP="005328A2">
      <w:sdt>
        <w:sdtPr>
          <w:id w:val="-974516443"/>
          <w:placeholder>
            <w:docPart w:val="451DECD8A0BB45F99E68A96D384E481B"/>
          </w:placeholder>
        </w:sdtPr>
        <w:sdtEndPr/>
        <w:sdtContent>
          <w:r w:rsidR="001D5255">
            <w:t>We have completed all work on the Illini Rooms as of 8/1</w:t>
          </w:r>
          <w:r w:rsidR="00D9721D">
            <w:t>9</w:t>
          </w:r>
          <w:r w:rsidR="001D5255">
            <w:t>/20</w:t>
          </w:r>
          <w:r w:rsidR="00D9721D">
            <w:t>19</w:t>
          </w:r>
          <w:r w:rsidR="001D5255">
            <w:t xml:space="preserve">. The scope change work for 13 LED lay-in 2’x2’ fixtures, custom trim bezels, and LED Room sign conversion has only completed material and labor for the metal trim bezels. LED fixtures and installation </w:t>
          </w:r>
          <w:proofErr w:type="gramStart"/>
          <w:r w:rsidR="001D5255">
            <w:t>is</w:t>
          </w:r>
          <w:proofErr w:type="gramEnd"/>
          <w:r w:rsidR="001D5255">
            <w:t xml:space="preserve"> likely to complete after graduation in May 2021 due to electrician labor shortages and Sydney Liu project.</w:t>
          </w:r>
        </w:sdtContent>
      </w:sdt>
    </w:p>
    <w:p w14:paraId="47FBF74B" w14:textId="77777777" w:rsidR="005328A2" w:rsidRDefault="005328A2" w:rsidP="005328A2"/>
    <w:p w14:paraId="284ADF5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lastRenderedPageBreak/>
        <w:t>Student Involvement and Outreach to Date:</w:t>
      </w:r>
    </w:p>
    <w:sdt>
      <w:sdtPr>
        <w:id w:val="1352531512"/>
        <w:placeholder>
          <w:docPart w:val="FB9489F674D24ADA8095C592EDA49D04"/>
        </w:placeholder>
      </w:sdtPr>
      <w:sdtEndPr/>
      <w:sdtContent>
        <w:p w14:paraId="5B6730C6" w14:textId="3E78455E" w:rsidR="005328A2" w:rsidRDefault="001D5255" w:rsidP="005328A2">
          <w:r>
            <w:t>Two: former IU Board VP of Policy Hannah Price and IU Board President Louis Sommesi. Illini Union Green team is working on a Sustainability webpage of the main Illini Union webpage that will highlight our progress and impact of this project on students and guests of the Union.</w:t>
          </w:r>
        </w:p>
      </w:sdtContent>
    </w:sdt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p w14:paraId="12E594F9" w14:textId="6A003CDA" w:rsidR="00F0350A" w:rsidRDefault="007C10DE" w:rsidP="00F0350A">
          <w:r>
            <w:t xml:space="preserve">None </w:t>
          </w:r>
          <w:r w:rsidR="00D9721D">
            <w:t xml:space="preserve">explicitly </w:t>
          </w:r>
          <w:r>
            <w:t>so far. We have commitments from Illini Union Marketing to integrate our information on the Union’s webpage, but this effort has been hampered due to COVID-19 and the changing Campus identity lockups for our webpage. IU Board and the SSC are planning a major outreach event for Earth Week in April 2022, and this project will receive attention in highlighting our progress in reducing utility demand at Illini Union.</w:t>
          </w:r>
        </w:p>
      </w:sdtContent>
    </w:sdt>
    <w:p w14:paraId="0C90DDD1" w14:textId="77777777" w:rsidR="00F0350A" w:rsidRDefault="00F0350A" w:rsidP="00F0350A"/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</w:sdtPr>
      <w:sdtEndPr/>
      <w:sdtContent>
        <w:p w14:paraId="723C5679" w14:textId="01733E23" w:rsidR="00F0350A" w:rsidRPr="005328A2" w:rsidRDefault="007C10DE" w:rsidP="00F0350A">
          <w:r>
            <w:t>We will submit the final completion summary of the project</w:t>
          </w:r>
          <w:r w:rsidR="00DF2BAE">
            <w:t>, including the scope change</w:t>
          </w:r>
          <w:r>
            <w:t xml:space="preserve">, outreach, and </w:t>
          </w:r>
          <w:r w:rsidR="00DF2BAE">
            <w:t xml:space="preserve">final </w:t>
          </w:r>
          <w:r>
            <w:t>cost in August of 2022</w:t>
          </w:r>
          <w:bookmarkStart w:id="0" w:name="_GoBack"/>
          <w:bookmarkEnd w:id="0"/>
          <w:r>
            <w:t>.</w:t>
          </w:r>
        </w:p>
      </w:sdtContent>
    </w:sdt>
    <w:sectPr w:rsidR="00F0350A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35109" w14:textId="77777777" w:rsidR="00320241" w:rsidRDefault="00320241" w:rsidP="00DC7C80">
      <w:r>
        <w:separator/>
      </w:r>
    </w:p>
  </w:endnote>
  <w:endnote w:type="continuationSeparator" w:id="0">
    <w:p w14:paraId="35F024C4" w14:textId="77777777" w:rsidR="00320241" w:rsidRDefault="00320241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E9EA5" w14:textId="77777777" w:rsidR="00320241" w:rsidRDefault="00320241" w:rsidP="00DC7C80">
      <w:r>
        <w:separator/>
      </w:r>
    </w:p>
  </w:footnote>
  <w:footnote w:type="continuationSeparator" w:id="0">
    <w:p w14:paraId="4789C41D" w14:textId="77777777" w:rsidR="00320241" w:rsidRDefault="00320241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21"/>
    <w:rsid w:val="00002BBA"/>
    <w:rsid w:val="00155E19"/>
    <w:rsid w:val="001D5255"/>
    <w:rsid w:val="00320241"/>
    <w:rsid w:val="00327097"/>
    <w:rsid w:val="003C00A4"/>
    <w:rsid w:val="003F0CAE"/>
    <w:rsid w:val="004B1A52"/>
    <w:rsid w:val="005328A2"/>
    <w:rsid w:val="006B7FAE"/>
    <w:rsid w:val="006D1C9A"/>
    <w:rsid w:val="007C10DE"/>
    <w:rsid w:val="0087505B"/>
    <w:rsid w:val="008A02AC"/>
    <w:rsid w:val="008A727D"/>
    <w:rsid w:val="008F1DCB"/>
    <w:rsid w:val="00A644B8"/>
    <w:rsid w:val="00B31DBF"/>
    <w:rsid w:val="00C50CC6"/>
    <w:rsid w:val="00CB3AF0"/>
    <w:rsid w:val="00CE3A43"/>
    <w:rsid w:val="00D5395A"/>
    <w:rsid w:val="00D56A00"/>
    <w:rsid w:val="00D9721D"/>
    <w:rsid w:val="00DB0D95"/>
    <w:rsid w:val="00DC4030"/>
    <w:rsid w:val="00DC7C80"/>
    <w:rsid w:val="00DF2BAE"/>
    <w:rsid w:val="00E45421"/>
    <w:rsid w:val="00EB5334"/>
    <w:rsid w:val="00EE2FCE"/>
    <w:rsid w:val="00F0350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48"/>
    <w:rsid w:val="00000853"/>
    <w:rsid w:val="00187736"/>
    <w:rsid w:val="00276125"/>
    <w:rsid w:val="002F7C65"/>
    <w:rsid w:val="00491F51"/>
    <w:rsid w:val="007D76F8"/>
    <w:rsid w:val="007E5E2E"/>
    <w:rsid w:val="00BE3D7C"/>
    <w:rsid w:val="00C02055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853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Guth, David Christian</cp:lastModifiedBy>
  <cp:revision>4</cp:revision>
  <dcterms:created xsi:type="dcterms:W3CDTF">2021-09-10T22:41:00Z</dcterms:created>
  <dcterms:modified xsi:type="dcterms:W3CDTF">2021-09-10T22:53:00Z</dcterms:modified>
</cp:coreProperties>
</file>