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3A" w:rsidRDefault="00EF3D3A" w:rsidP="00EF3D3A">
      <w:pPr>
        <w:jc w:val="center"/>
      </w:pPr>
      <w:r>
        <w:t xml:space="preserve">EV Task Force – meeting with Pete, Stacey, Morgan, Ria, </w:t>
      </w:r>
      <w:r w:rsidR="00777F85">
        <w:t>and Yanfeng</w:t>
      </w:r>
      <w:bookmarkStart w:id="0" w:name="_GoBack"/>
      <w:bookmarkEnd w:id="0"/>
    </w:p>
    <w:p w:rsidR="00EF3D3A" w:rsidRDefault="00EF3D3A" w:rsidP="00EF3D3A">
      <w:pPr>
        <w:jc w:val="center"/>
      </w:pPr>
      <w:r>
        <w:t>8-12-21</w:t>
      </w:r>
    </w:p>
    <w:p w:rsidR="00737A2B" w:rsidRDefault="00EF3D3A" w:rsidP="00EF3D3A">
      <w:pPr>
        <w:pStyle w:val="ListParagraph"/>
        <w:numPr>
          <w:ilvl w:val="0"/>
          <w:numId w:val="1"/>
        </w:numPr>
      </w:pPr>
      <w:r>
        <w:t>Useful to have a faculty chair person – University administration like faculty leadership</w:t>
      </w:r>
    </w:p>
    <w:p w:rsidR="00EF3D3A" w:rsidRDefault="00EF3D3A" w:rsidP="00EF3D3A">
      <w:pPr>
        <w:pStyle w:val="ListParagraph"/>
        <w:numPr>
          <w:ilvl w:val="0"/>
          <w:numId w:val="1"/>
        </w:numPr>
      </w:pPr>
      <w:r>
        <w:t>If Ria and Yanfeng would be willing to chair the EV task force</w:t>
      </w:r>
    </w:p>
    <w:p w:rsidR="00EF3D3A" w:rsidRDefault="00EF3D3A" w:rsidP="00EF3D3A">
      <w:pPr>
        <w:pStyle w:val="ListParagraph"/>
        <w:numPr>
          <w:ilvl w:val="0"/>
          <w:numId w:val="1"/>
        </w:numPr>
      </w:pPr>
      <w:r>
        <w:t>Making a recommendation about the task force</w:t>
      </w:r>
    </w:p>
    <w:p w:rsidR="00EF3D3A" w:rsidRDefault="00EF3D3A" w:rsidP="00EF3D3A">
      <w:pPr>
        <w:pStyle w:val="ListParagraph"/>
        <w:numPr>
          <w:ilvl w:val="0"/>
          <w:numId w:val="1"/>
        </w:numPr>
      </w:pPr>
      <w:r>
        <w:t>Ria – is interested but says she is an Assistant Professor</w:t>
      </w:r>
    </w:p>
    <w:p w:rsidR="00EF3D3A" w:rsidRDefault="00EF3D3A" w:rsidP="00EF3D3A">
      <w:pPr>
        <w:pStyle w:val="ListParagraph"/>
        <w:numPr>
          <w:ilvl w:val="1"/>
          <w:numId w:val="1"/>
        </w:numPr>
      </w:pPr>
      <w:r>
        <w:t>Says that a full professor like Yanfeng would be</w:t>
      </w:r>
      <w:r w:rsidR="00384E89">
        <w:t xml:space="preserve"> more</w:t>
      </w:r>
      <w:r>
        <w:t xml:space="preserve"> recognize</w:t>
      </w:r>
      <w:r w:rsidR="00384E89">
        <w:t>d to lead the task force</w:t>
      </w:r>
    </w:p>
    <w:p w:rsidR="00EF3D3A" w:rsidRDefault="00EF3D3A" w:rsidP="00EF3D3A">
      <w:pPr>
        <w:pStyle w:val="ListParagraph"/>
        <w:numPr>
          <w:ilvl w:val="1"/>
          <w:numId w:val="1"/>
        </w:numPr>
      </w:pPr>
      <w:r>
        <w:t>She can closely collaborate within the task force</w:t>
      </w:r>
    </w:p>
    <w:p w:rsidR="00EF3D3A" w:rsidRDefault="00EF3D3A" w:rsidP="00EF3D3A">
      <w:pPr>
        <w:pStyle w:val="ListParagraph"/>
        <w:numPr>
          <w:ilvl w:val="0"/>
          <w:numId w:val="1"/>
        </w:numPr>
      </w:pPr>
      <w:r>
        <w:t xml:space="preserve">Yanfeng – </w:t>
      </w:r>
    </w:p>
    <w:p w:rsidR="00EF3D3A" w:rsidRDefault="00384E89" w:rsidP="00EF3D3A">
      <w:pPr>
        <w:pStyle w:val="ListParagraph"/>
        <w:numPr>
          <w:ilvl w:val="1"/>
          <w:numId w:val="1"/>
        </w:numPr>
      </w:pPr>
      <w:r>
        <w:t>This topic is v</w:t>
      </w:r>
      <w:r w:rsidR="00EF3D3A">
        <w:t>ery relevant to Ria’s research</w:t>
      </w:r>
    </w:p>
    <w:p w:rsidR="00EF3D3A" w:rsidRDefault="00EF3D3A" w:rsidP="00EF3D3A">
      <w:pPr>
        <w:pStyle w:val="ListParagraph"/>
        <w:numPr>
          <w:ilvl w:val="1"/>
          <w:numId w:val="1"/>
        </w:numPr>
      </w:pPr>
      <w:r>
        <w:t xml:space="preserve">Is </w:t>
      </w:r>
      <w:r w:rsidR="00384E89">
        <w:t>open to chair</w:t>
      </w:r>
      <w:r>
        <w:t>, if need be</w:t>
      </w:r>
    </w:p>
    <w:p w:rsidR="00EF3D3A" w:rsidRDefault="00EF3D3A" w:rsidP="00EF3D3A">
      <w:pPr>
        <w:pStyle w:val="ListParagraph"/>
        <w:numPr>
          <w:ilvl w:val="0"/>
          <w:numId w:val="1"/>
        </w:numPr>
      </w:pPr>
      <w:r>
        <w:t>What is the objective of this EV Task force?</w:t>
      </w:r>
    </w:p>
    <w:p w:rsidR="00EF3D3A" w:rsidRDefault="00EF3D3A" w:rsidP="00EF3D3A">
      <w:pPr>
        <w:pStyle w:val="ListParagraph"/>
        <w:numPr>
          <w:ilvl w:val="1"/>
          <w:numId w:val="1"/>
        </w:numPr>
      </w:pPr>
      <w:r>
        <w:t xml:space="preserve">In 2018 report, </w:t>
      </w:r>
      <w:hyperlink r:id="rId5" w:history="1">
        <w:r w:rsidRPr="00DA5187">
          <w:rPr>
            <w:rStyle w:val="Hyperlink"/>
          </w:rPr>
          <w:t>https://icap.sustainability.illinois.edu/files/project/142/EV%20Charging%20Task%20Force%20Report%20Final.pdf</w:t>
        </w:r>
      </w:hyperlink>
      <w:r>
        <w:t>, it says that the group should meet again.</w:t>
      </w:r>
    </w:p>
    <w:p w:rsidR="00EF3D3A" w:rsidRDefault="00EF3D3A" w:rsidP="00EF3D3A">
      <w:pPr>
        <w:pStyle w:val="ListParagraph"/>
        <w:numPr>
          <w:ilvl w:val="2"/>
          <w:numId w:val="1"/>
        </w:numPr>
      </w:pPr>
      <w:r>
        <w:t>Under Concluding recommendations</w:t>
      </w:r>
    </w:p>
    <w:p w:rsidR="00EF3D3A" w:rsidRDefault="00EF3D3A" w:rsidP="00EF3D3A">
      <w:pPr>
        <w:pStyle w:val="ListParagraph"/>
        <w:numPr>
          <w:ilvl w:val="1"/>
          <w:numId w:val="1"/>
        </w:numPr>
      </w:pPr>
      <w:r>
        <w:t>Objective 3.3 iCAP</w:t>
      </w:r>
      <w:r w:rsidR="00384E89">
        <w:t xml:space="preserve"> – “key goals for supporting the use of electric vehicles on and off campus”</w:t>
      </w:r>
    </w:p>
    <w:p w:rsidR="0007579A" w:rsidRDefault="0007579A" w:rsidP="00EF3D3A">
      <w:pPr>
        <w:pStyle w:val="ListParagraph"/>
        <w:numPr>
          <w:ilvl w:val="1"/>
          <w:numId w:val="1"/>
        </w:numPr>
      </w:pPr>
      <w:r>
        <w:t>Answer the question: What do we need to do and how we can do it?</w:t>
      </w:r>
    </w:p>
    <w:p w:rsidR="00EF3D3A" w:rsidRDefault="00EF3D3A" w:rsidP="00EF3D3A">
      <w:pPr>
        <w:pStyle w:val="ListParagraph"/>
        <w:numPr>
          <w:ilvl w:val="0"/>
          <w:numId w:val="1"/>
        </w:numPr>
      </w:pPr>
      <w:r>
        <w:t>Ask Parking if they have placed level-2 chargers in the new parking lot construction projects – add to the agenda for Parking meeting</w:t>
      </w:r>
    </w:p>
    <w:p w:rsidR="00EF3D3A" w:rsidRDefault="00EF3D3A" w:rsidP="00EF3D3A">
      <w:pPr>
        <w:pStyle w:val="ListParagraph"/>
        <w:numPr>
          <w:ilvl w:val="0"/>
          <w:numId w:val="1"/>
        </w:numPr>
      </w:pPr>
      <w:r>
        <w:t>How the researchers be more involved</w:t>
      </w:r>
    </w:p>
    <w:p w:rsidR="00EF3D3A" w:rsidRDefault="00EF3D3A" w:rsidP="00EF3D3A">
      <w:pPr>
        <w:pStyle w:val="ListParagraph"/>
        <w:numPr>
          <w:ilvl w:val="1"/>
          <w:numId w:val="1"/>
        </w:numPr>
      </w:pPr>
      <w:r>
        <w:t>Provide recommendations to the drivers to use the chargers more efficiently</w:t>
      </w:r>
    </w:p>
    <w:p w:rsidR="00EF3D3A" w:rsidRDefault="00EF3D3A" w:rsidP="00EF3D3A">
      <w:pPr>
        <w:pStyle w:val="ListParagraph"/>
        <w:numPr>
          <w:ilvl w:val="1"/>
          <w:numId w:val="1"/>
        </w:numPr>
      </w:pPr>
      <w:r>
        <w:t xml:space="preserve">Experiment of </w:t>
      </w:r>
    </w:p>
    <w:p w:rsidR="00EF3D3A" w:rsidRDefault="00EF3D3A" w:rsidP="00EF3D3A">
      <w:pPr>
        <w:pStyle w:val="ListParagraph"/>
        <w:numPr>
          <w:ilvl w:val="2"/>
          <w:numId w:val="1"/>
        </w:numPr>
      </w:pPr>
      <w:r>
        <w:t>Dynamic pricing and how customers react to it</w:t>
      </w:r>
    </w:p>
    <w:p w:rsidR="00EF3D3A" w:rsidRDefault="00C616B8" w:rsidP="00EF3D3A">
      <w:pPr>
        <w:pStyle w:val="ListParagraph"/>
        <w:numPr>
          <w:ilvl w:val="2"/>
          <w:numId w:val="1"/>
        </w:numPr>
      </w:pPr>
      <w:r>
        <w:t xml:space="preserve">Congestion and </w:t>
      </w:r>
    </w:p>
    <w:p w:rsidR="00C616B8" w:rsidRDefault="00C616B8" w:rsidP="00EF3D3A">
      <w:pPr>
        <w:pStyle w:val="ListParagraph"/>
        <w:numPr>
          <w:ilvl w:val="2"/>
          <w:numId w:val="1"/>
        </w:numPr>
      </w:pPr>
      <w:r>
        <w:t>Publicize the information</w:t>
      </w:r>
    </w:p>
    <w:p w:rsidR="00C616B8" w:rsidRDefault="00C616B8" w:rsidP="00C616B8">
      <w:pPr>
        <w:pStyle w:val="ListParagraph"/>
        <w:numPr>
          <w:ilvl w:val="0"/>
          <w:numId w:val="1"/>
        </w:numPr>
      </w:pPr>
      <w:r>
        <w:t>Parking sets the pricing</w:t>
      </w:r>
    </w:p>
    <w:p w:rsidR="00C616B8" w:rsidRDefault="00C616B8" w:rsidP="00C616B8">
      <w:pPr>
        <w:pStyle w:val="ListParagraph"/>
        <w:numPr>
          <w:ilvl w:val="0"/>
          <w:numId w:val="1"/>
        </w:numPr>
      </w:pPr>
      <w:r>
        <w:t>Should we have a new survey to understand the demand and supply of the EV chargers</w:t>
      </w:r>
    </w:p>
    <w:p w:rsidR="00C616B8" w:rsidRDefault="00C616B8" w:rsidP="00C616B8">
      <w:pPr>
        <w:pStyle w:val="ListParagraph"/>
        <w:numPr>
          <w:ilvl w:val="1"/>
          <w:numId w:val="1"/>
        </w:numPr>
      </w:pPr>
      <w:r>
        <w:t>Including students as well</w:t>
      </w:r>
    </w:p>
    <w:p w:rsidR="00C616B8" w:rsidRDefault="00C616B8" w:rsidP="00C616B8">
      <w:pPr>
        <w:pStyle w:val="ListParagraph"/>
        <w:numPr>
          <w:ilvl w:val="0"/>
          <w:numId w:val="1"/>
        </w:numPr>
      </w:pPr>
      <w:r>
        <w:t>We can pu</w:t>
      </w:r>
      <w:r w:rsidR="00384E89">
        <w:t>t</w:t>
      </w:r>
      <w:r>
        <w:t xml:space="preserve"> the cost aside in the task force</w:t>
      </w:r>
    </w:p>
    <w:p w:rsidR="00C616B8" w:rsidRDefault="00C616B8" w:rsidP="00C616B8">
      <w:pPr>
        <w:pStyle w:val="ListParagraph"/>
        <w:numPr>
          <w:ilvl w:val="0"/>
          <w:numId w:val="1"/>
        </w:numPr>
      </w:pPr>
      <w:r>
        <w:t>If they convert the existing garages to EV – how much it will cost, maintenance, etc.</w:t>
      </w:r>
    </w:p>
    <w:p w:rsidR="00C616B8" w:rsidRDefault="00C616B8" w:rsidP="00C616B8">
      <w:pPr>
        <w:pStyle w:val="ListParagraph"/>
        <w:numPr>
          <w:ilvl w:val="1"/>
          <w:numId w:val="1"/>
        </w:numPr>
      </w:pPr>
      <w:r>
        <w:t>Ria works in this research. She could help with how to fund, maybe the university could put in some seed funding or provide some funding to convert these garages</w:t>
      </w:r>
    </w:p>
    <w:p w:rsidR="00C616B8" w:rsidRDefault="00C616B8" w:rsidP="00C616B8">
      <w:pPr>
        <w:pStyle w:val="ListParagraph"/>
        <w:numPr>
          <w:ilvl w:val="0"/>
          <w:numId w:val="1"/>
        </w:numPr>
      </w:pPr>
      <w:r>
        <w:t>LEED v.4 has a point for EV charging station – removed ZipCar point in LEED v.4</w:t>
      </w:r>
    </w:p>
    <w:p w:rsidR="00C616B8" w:rsidRDefault="0007579A" w:rsidP="00C616B8">
      <w:pPr>
        <w:pStyle w:val="ListParagraph"/>
        <w:numPr>
          <w:ilvl w:val="0"/>
          <w:numId w:val="1"/>
        </w:numPr>
      </w:pPr>
      <w:r>
        <w:t xml:space="preserve">Facility Standard to have a specification that we use a system that collects data and the University of Illinois has access to that data </w:t>
      </w:r>
    </w:p>
    <w:p w:rsidR="0007579A" w:rsidRDefault="0007579A" w:rsidP="0007579A">
      <w:pPr>
        <w:pStyle w:val="ListParagraph"/>
        <w:numPr>
          <w:ilvl w:val="1"/>
          <w:numId w:val="1"/>
        </w:numPr>
      </w:pPr>
      <w:r>
        <w:lastRenderedPageBreak/>
        <w:t>Research purposes</w:t>
      </w:r>
    </w:p>
    <w:p w:rsidR="0007579A" w:rsidRDefault="0007579A" w:rsidP="0007579A">
      <w:pPr>
        <w:pStyle w:val="ListParagraph"/>
        <w:numPr>
          <w:ilvl w:val="0"/>
          <w:numId w:val="1"/>
        </w:numPr>
      </w:pPr>
      <w:r>
        <w:t>EV Task force needs to include connection to the community</w:t>
      </w:r>
    </w:p>
    <w:p w:rsidR="0007579A" w:rsidRDefault="0007579A" w:rsidP="0007579A">
      <w:pPr>
        <w:pStyle w:val="ListParagraph"/>
        <w:numPr>
          <w:ilvl w:val="1"/>
          <w:numId w:val="1"/>
        </w:numPr>
      </w:pPr>
      <w:r>
        <w:t xml:space="preserve">Champaign, Urbana, Savoy, maybe CCRPC (maybe Rita or Gabe or someone), </w:t>
      </w:r>
    </w:p>
    <w:p w:rsidR="0007579A" w:rsidRDefault="0007579A" w:rsidP="0007579A">
      <w:pPr>
        <w:pStyle w:val="ListParagraph"/>
        <w:numPr>
          <w:ilvl w:val="0"/>
          <w:numId w:val="1"/>
        </w:numPr>
      </w:pPr>
      <w:r>
        <w:t>EV charging station are open to community members too</w:t>
      </w:r>
    </w:p>
    <w:p w:rsidR="0007579A" w:rsidRDefault="0007579A" w:rsidP="0007579A">
      <w:pPr>
        <w:pStyle w:val="ListParagraph"/>
        <w:numPr>
          <w:ilvl w:val="0"/>
          <w:numId w:val="1"/>
        </w:numPr>
      </w:pPr>
      <w:r>
        <w:t>MW asked if Yanfeng and Ria could be the co-chairs</w:t>
      </w:r>
    </w:p>
    <w:p w:rsidR="0007579A" w:rsidRDefault="0007579A" w:rsidP="0007579A">
      <w:pPr>
        <w:pStyle w:val="ListParagraph"/>
        <w:numPr>
          <w:ilvl w:val="1"/>
          <w:numId w:val="1"/>
        </w:numPr>
      </w:pPr>
      <w:r>
        <w:t>Ria says ok</w:t>
      </w:r>
    </w:p>
    <w:p w:rsidR="0007579A" w:rsidRDefault="0007579A" w:rsidP="0007579A">
      <w:pPr>
        <w:pStyle w:val="ListParagraph"/>
        <w:numPr>
          <w:ilvl w:val="1"/>
          <w:numId w:val="1"/>
        </w:numPr>
      </w:pPr>
      <w:r>
        <w:t>Yanfeng also says ok</w:t>
      </w:r>
    </w:p>
    <w:p w:rsidR="0007579A" w:rsidRDefault="0029488C" w:rsidP="0007579A">
      <w:pPr>
        <w:pStyle w:val="ListParagraph"/>
        <w:numPr>
          <w:ilvl w:val="0"/>
          <w:numId w:val="1"/>
        </w:numPr>
      </w:pPr>
      <w:r>
        <w:t>Next 6 weeks or so, finalize who is on the committee</w:t>
      </w:r>
    </w:p>
    <w:p w:rsidR="0029488C" w:rsidRDefault="0029488C" w:rsidP="0007579A">
      <w:pPr>
        <w:pStyle w:val="ListParagraph"/>
        <w:numPr>
          <w:ilvl w:val="0"/>
          <w:numId w:val="1"/>
        </w:numPr>
      </w:pPr>
      <w:r>
        <w:t>MW will provide the survey questions</w:t>
      </w:r>
    </w:p>
    <w:p w:rsidR="0029488C" w:rsidRDefault="0029488C" w:rsidP="0029488C"/>
    <w:p w:rsidR="00EF3D3A" w:rsidRDefault="00EF3D3A" w:rsidP="00EF3D3A">
      <w:pPr>
        <w:ind w:left="360"/>
      </w:pPr>
    </w:p>
    <w:sectPr w:rsidR="00EF3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5323F"/>
    <w:multiLevelType w:val="hybridMultilevel"/>
    <w:tmpl w:val="523067A0"/>
    <w:lvl w:ilvl="0" w:tplc="A68CF1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3A"/>
    <w:rsid w:val="0007579A"/>
    <w:rsid w:val="001D0AB1"/>
    <w:rsid w:val="0029488C"/>
    <w:rsid w:val="00384E89"/>
    <w:rsid w:val="003928E7"/>
    <w:rsid w:val="003F5339"/>
    <w:rsid w:val="00737A2B"/>
    <w:rsid w:val="00765A80"/>
    <w:rsid w:val="00777F85"/>
    <w:rsid w:val="00C616B8"/>
    <w:rsid w:val="00E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1EB6"/>
  <w15:chartTrackingRefBased/>
  <w15:docId w15:val="{C1953BC7-C273-4929-90B3-42812453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3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D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D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ap.sustainability.illinois.edu/files/project/142/EV%20Charging%20Task%20Force%20Report%20Fin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Sarthak</dc:creator>
  <cp:keywords/>
  <dc:description/>
  <cp:lastModifiedBy>Prasad, Sarthak</cp:lastModifiedBy>
  <cp:revision>3</cp:revision>
  <dcterms:created xsi:type="dcterms:W3CDTF">2021-08-12T19:01:00Z</dcterms:created>
  <dcterms:modified xsi:type="dcterms:W3CDTF">2021-08-13T14:06:00Z</dcterms:modified>
</cp:coreProperties>
</file>