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CEAFD" w14:textId="610A622F" w:rsidR="00C25231" w:rsidRPr="005321FC" w:rsidRDefault="00C25231" w:rsidP="00C25231">
      <w:pPr>
        <w:pStyle w:val="NormalWeb"/>
        <w:spacing w:before="0" w:beforeAutospacing="0" w:after="0" w:afterAutospacing="0"/>
        <w:jc w:val="center"/>
        <w:rPr>
          <w:b/>
          <w:bCs/>
          <w:color w:val="000000" w:themeColor="text1"/>
          <w:sz w:val="28"/>
          <w:szCs w:val="28"/>
          <w:u w:val="single"/>
        </w:rPr>
      </w:pPr>
      <w:r w:rsidRPr="005321FC">
        <w:rPr>
          <w:b/>
          <w:bCs/>
          <w:color w:val="000000" w:themeColor="text1"/>
          <w:sz w:val="28"/>
          <w:szCs w:val="28"/>
          <w:u w:val="single"/>
        </w:rPr>
        <w:t xml:space="preserve">Resilience </w:t>
      </w:r>
      <w:proofErr w:type="spellStart"/>
      <w:r w:rsidRPr="005321FC">
        <w:rPr>
          <w:b/>
          <w:bCs/>
          <w:color w:val="000000" w:themeColor="text1"/>
          <w:sz w:val="28"/>
          <w:szCs w:val="28"/>
          <w:u w:val="single"/>
        </w:rPr>
        <w:t>iCAP</w:t>
      </w:r>
      <w:proofErr w:type="spellEnd"/>
      <w:r w:rsidRPr="005321FC">
        <w:rPr>
          <w:b/>
          <w:bCs/>
          <w:color w:val="000000" w:themeColor="text1"/>
          <w:sz w:val="28"/>
          <w:szCs w:val="28"/>
          <w:u w:val="single"/>
        </w:rPr>
        <w:t xml:space="preserve"> Team April </w:t>
      </w:r>
      <w:r w:rsidR="00E113BB" w:rsidRPr="005321FC">
        <w:rPr>
          <w:b/>
          <w:bCs/>
          <w:color w:val="000000" w:themeColor="text1"/>
          <w:sz w:val="28"/>
          <w:szCs w:val="28"/>
          <w:u w:val="single"/>
        </w:rPr>
        <w:t>Meeting Minutes</w:t>
      </w:r>
    </w:p>
    <w:p w14:paraId="26848B7E" w14:textId="45E817C5" w:rsidR="009926CD" w:rsidRDefault="009926CD" w:rsidP="009926CD">
      <w:pPr>
        <w:pStyle w:val="NormalWeb"/>
        <w:spacing w:before="0" w:beforeAutospacing="0" w:after="0" w:afterAutospacing="0"/>
        <w:rPr>
          <w:b/>
          <w:bCs/>
          <w:color w:val="000000" w:themeColor="text1"/>
          <w:u w:val="single"/>
        </w:rPr>
      </w:pPr>
    </w:p>
    <w:p w14:paraId="73E4C6D7" w14:textId="18A9C177" w:rsidR="009926CD" w:rsidRDefault="009926CD" w:rsidP="009926CD">
      <w:pPr>
        <w:pStyle w:val="NormalWeb"/>
        <w:spacing w:before="0" w:beforeAutospacing="0" w:after="0" w:afterAutospacing="0"/>
        <w:rPr>
          <w:color w:val="000000" w:themeColor="text1"/>
        </w:rPr>
      </w:pPr>
      <w:r>
        <w:rPr>
          <w:color w:val="000000" w:themeColor="text1"/>
        </w:rPr>
        <w:t>Tuesday, April 6</w:t>
      </w:r>
      <w:r w:rsidRPr="009926CD">
        <w:rPr>
          <w:color w:val="000000" w:themeColor="text1"/>
          <w:vertAlign w:val="superscript"/>
        </w:rPr>
        <w:t>th</w:t>
      </w:r>
      <w:r>
        <w:rPr>
          <w:color w:val="000000" w:themeColor="text1"/>
        </w:rPr>
        <w:t>, 2021</w:t>
      </w:r>
    </w:p>
    <w:p w14:paraId="436FB225" w14:textId="2F120CF6" w:rsidR="009926CD" w:rsidRDefault="009926CD" w:rsidP="009926CD">
      <w:pPr>
        <w:pStyle w:val="NormalWeb"/>
        <w:spacing w:before="0" w:beforeAutospacing="0" w:after="0" w:afterAutospacing="0"/>
        <w:rPr>
          <w:color w:val="000000" w:themeColor="text1"/>
        </w:rPr>
      </w:pPr>
    </w:p>
    <w:p w14:paraId="6287F2D6" w14:textId="58B2E85E" w:rsidR="009926CD" w:rsidRDefault="009926CD" w:rsidP="009926CD">
      <w:pPr>
        <w:pStyle w:val="NormalWeb"/>
        <w:spacing w:before="0" w:beforeAutospacing="0" w:after="0" w:afterAutospacing="0"/>
        <w:rPr>
          <w:color w:val="000000" w:themeColor="text1"/>
        </w:rPr>
      </w:pPr>
      <w:r>
        <w:rPr>
          <w:color w:val="000000" w:themeColor="text1"/>
        </w:rPr>
        <w:t>11:00 am via Zoom</w:t>
      </w:r>
    </w:p>
    <w:p w14:paraId="6289495E" w14:textId="47D09894" w:rsidR="009926CD" w:rsidRDefault="009926CD" w:rsidP="009926CD">
      <w:pPr>
        <w:pStyle w:val="NormalWeb"/>
        <w:spacing w:before="0" w:beforeAutospacing="0" w:after="0" w:afterAutospacing="0"/>
        <w:rPr>
          <w:color w:val="000000" w:themeColor="text1"/>
        </w:rPr>
      </w:pPr>
    </w:p>
    <w:p w14:paraId="287A4227" w14:textId="46146947" w:rsidR="009926CD" w:rsidRPr="009926CD" w:rsidRDefault="009926CD" w:rsidP="009926CD">
      <w:pPr>
        <w:pStyle w:val="NormalWeb"/>
        <w:spacing w:before="0" w:beforeAutospacing="0" w:after="0" w:afterAutospacing="0"/>
        <w:rPr>
          <w:i/>
          <w:iCs/>
          <w:color w:val="000000" w:themeColor="text1"/>
        </w:rPr>
      </w:pPr>
      <w:r>
        <w:rPr>
          <w:i/>
          <w:iCs/>
          <w:color w:val="000000" w:themeColor="text1"/>
        </w:rPr>
        <w:t xml:space="preserve">Members in attendance: </w:t>
      </w:r>
      <w:r w:rsidRPr="009926CD">
        <w:rPr>
          <w:i/>
          <w:iCs/>
          <w:color w:val="000000" w:themeColor="text1"/>
        </w:rPr>
        <w:t>Morgan</w:t>
      </w:r>
      <w:r>
        <w:rPr>
          <w:i/>
          <w:iCs/>
          <w:color w:val="000000" w:themeColor="text1"/>
        </w:rPr>
        <w:t xml:space="preserve"> White (Co-Chair)</w:t>
      </w:r>
      <w:r w:rsidRPr="009926CD">
        <w:rPr>
          <w:i/>
          <w:iCs/>
          <w:color w:val="000000" w:themeColor="text1"/>
        </w:rPr>
        <w:t xml:space="preserve">, </w:t>
      </w:r>
      <w:r>
        <w:rPr>
          <w:i/>
          <w:iCs/>
          <w:color w:val="000000" w:themeColor="text1"/>
        </w:rPr>
        <w:t xml:space="preserve">Scott Tess (Co-Chair), </w:t>
      </w:r>
      <w:r w:rsidRPr="009926CD">
        <w:rPr>
          <w:i/>
          <w:iCs/>
          <w:color w:val="000000" w:themeColor="text1"/>
        </w:rPr>
        <w:t>Warren</w:t>
      </w:r>
      <w:r>
        <w:rPr>
          <w:i/>
          <w:iCs/>
          <w:color w:val="000000" w:themeColor="text1"/>
        </w:rPr>
        <w:t xml:space="preserve"> </w:t>
      </w:r>
      <w:proofErr w:type="spellStart"/>
      <w:r>
        <w:rPr>
          <w:i/>
          <w:iCs/>
          <w:color w:val="000000" w:themeColor="text1"/>
        </w:rPr>
        <w:t>Lavey</w:t>
      </w:r>
      <w:proofErr w:type="spellEnd"/>
      <w:r>
        <w:rPr>
          <w:i/>
          <w:iCs/>
          <w:color w:val="000000" w:themeColor="text1"/>
        </w:rPr>
        <w:t xml:space="preserve"> (Faculty)</w:t>
      </w:r>
      <w:r w:rsidRPr="009926CD">
        <w:rPr>
          <w:i/>
          <w:iCs/>
          <w:color w:val="000000" w:themeColor="text1"/>
        </w:rPr>
        <w:t>, Meredith</w:t>
      </w:r>
      <w:r>
        <w:rPr>
          <w:i/>
          <w:iCs/>
          <w:color w:val="000000" w:themeColor="text1"/>
        </w:rPr>
        <w:t xml:space="preserve"> Moore (Staff)</w:t>
      </w:r>
      <w:r w:rsidRPr="009926CD">
        <w:rPr>
          <w:i/>
          <w:iCs/>
          <w:color w:val="000000" w:themeColor="text1"/>
        </w:rPr>
        <w:t>, Lisa</w:t>
      </w:r>
      <w:r>
        <w:rPr>
          <w:i/>
          <w:iCs/>
          <w:color w:val="000000" w:themeColor="text1"/>
        </w:rPr>
        <w:t xml:space="preserve"> Merrifield (Staff)</w:t>
      </w:r>
      <w:r w:rsidRPr="009926CD">
        <w:rPr>
          <w:i/>
          <w:iCs/>
          <w:color w:val="000000" w:themeColor="text1"/>
        </w:rPr>
        <w:t>, Stacy</w:t>
      </w:r>
      <w:r w:rsidRPr="009926CD">
        <w:rPr>
          <w:i/>
          <w:iCs/>
          <w:color w:val="000000" w:themeColor="text1"/>
        </w:rPr>
        <w:t xml:space="preserve"> </w:t>
      </w:r>
      <w:r>
        <w:rPr>
          <w:i/>
          <w:iCs/>
          <w:color w:val="000000" w:themeColor="text1"/>
        </w:rPr>
        <w:t xml:space="preserve">Gloss (Faculty), </w:t>
      </w:r>
      <w:r w:rsidRPr="009926CD">
        <w:rPr>
          <w:i/>
          <w:iCs/>
          <w:color w:val="000000" w:themeColor="text1"/>
        </w:rPr>
        <w:t>Genevieve</w:t>
      </w:r>
      <w:r>
        <w:rPr>
          <w:i/>
          <w:iCs/>
          <w:color w:val="000000" w:themeColor="text1"/>
        </w:rPr>
        <w:t xml:space="preserve"> </w:t>
      </w:r>
      <w:proofErr w:type="spellStart"/>
      <w:r>
        <w:rPr>
          <w:i/>
          <w:iCs/>
          <w:color w:val="000000" w:themeColor="text1"/>
        </w:rPr>
        <w:t>Zilmer</w:t>
      </w:r>
      <w:proofErr w:type="spellEnd"/>
      <w:r>
        <w:rPr>
          <w:i/>
          <w:iCs/>
          <w:color w:val="000000" w:themeColor="text1"/>
        </w:rPr>
        <w:t xml:space="preserve"> (Student), Kimmy Chuang (Clerk)</w:t>
      </w:r>
    </w:p>
    <w:p w14:paraId="018F9C65" w14:textId="77777777" w:rsidR="00C25231" w:rsidRPr="00E76CDC" w:rsidRDefault="00C25231" w:rsidP="00C25231">
      <w:pPr>
        <w:pStyle w:val="NormalWeb"/>
        <w:spacing w:before="0" w:beforeAutospacing="0" w:after="0" w:afterAutospacing="0"/>
        <w:rPr>
          <w:b/>
          <w:bCs/>
          <w:color w:val="000000" w:themeColor="text1"/>
          <w:u w:val="single"/>
        </w:rPr>
      </w:pPr>
    </w:p>
    <w:p w14:paraId="7D6F6FCE" w14:textId="35537BC1" w:rsidR="00C25231" w:rsidRPr="009926CD" w:rsidRDefault="009926CD" w:rsidP="009926CD">
      <w:pPr>
        <w:textAlignment w:val="center"/>
        <w:rPr>
          <w:rFonts w:ascii="Times New Roman" w:eastAsia="Times New Roman" w:hAnsi="Times New Roman" w:cs="Times New Roman"/>
          <w:b/>
          <w:bCs/>
        </w:rPr>
      </w:pPr>
      <w:r>
        <w:rPr>
          <w:rFonts w:ascii="Times New Roman" w:eastAsia="Times New Roman" w:hAnsi="Times New Roman" w:cs="Times New Roman"/>
          <w:b/>
          <w:bCs/>
        </w:rPr>
        <w:t>Meeting</w:t>
      </w:r>
    </w:p>
    <w:p w14:paraId="37213CFB" w14:textId="77777777" w:rsidR="00C25231" w:rsidRPr="00907BDB" w:rsidRDefault="00C25231" w:rsidP="00C25231">
      <w:pPr>
        <w:pStyle w:val="ListParagraph"/>
        <w:textAlignment w:val="center"/>
        <w:rPr>
          <w:rFonts w:ascii="Times New Roman" w:eastAsia="Times New Roman" w:hAnsi="Times New Roman" w:cs="Times New Roman"/>
        </w:rPr>
      </w:pPr>
    </w:p>
    <w:p w14:paraId="112D340A" w14:textId="77777777" w:rsidR="00C25231" w:rsidRPr="009926CD" w:rsidRDefault="00C25231" w:rsidP="00C25231">
      <w:pPr>
        <w:pStyle w:val="ListParagraph"/>
        <w:numPr>
          <w:ilvl w:val="0"/>
          <w:numId w:val="1"/>
        </w:numPr>
        <w:textAlignment w:val="center"/>
        <w:rPr>
          <w:rFonts w:ascii="Times New Roman" w:eastAsia="Times New Roman" w:hAnsi="Times New Roman" w:cs="Times New Roman"/>
          <w:b/>
          <w:bCs/>
          <w:u w:val="single"/>
        </w:rPr>
      </w:pPr>
      <w:r w:rsidRPr="009926CD">
        <w:rPr>
          <w:rFonts w:ascii="Times New Roman" w:eastAsia="Times New Roman" w:hAnsi="Times New Roman" w:cs="Times New Roman"/>
          <w:b/>
          <w:bCs/>
          <w:u w:val="single"/>
        </w:rPr>
        <w:t xml:space="preserve">Discussion about public engagement for EJ plan [8.3] – Meredith </w:t>
      </w:r>
    </w:p>
    <w:p w14:paraId="0E3228B8" w14:textId="77777777" w:rsidR="00C25231" w:rsidRDefault="00C25231" w:rsidP="00C25231">
      <w:pPr>
        <w:pStyle w:val="ListParagraph"/>
        <w:numPr>
          <w:ilvl w:val="1"/>
          <w:numId w:val="1"/>
        </w:numPr>
        <w:textAlignment w:val="center"/>
        <w:rPr>
          <w:rFonts w:ascii="Times New Roman" w:eastAsia="Times New Roman" w:hAnsi="Times New Roman" w:cs="Times New Roman"/>
        </w:rPr>
      </w:pPr>
      <w:r w:rsidRPr="004B2BCD">
        <w:rPr>
          <w:rFonts w:ascii="Times New Roman" w:eastAsia="Times New Roman" w:hAnsi="Times New Roman" w:cs="Times New Roman"/>
        </w:rPr>
        <w:t>Thoughts so far: engage university students at SSC Coffee Hour with Warren, use Champaign County Community Health Survey, send out public call for comments</w:t>
      </w:r>
    </w:p>
    <w:p w14:paraId="3550E074" w14:textId="77777777" w:rsidR="00C25231" w:rsidRDefault="00C25231" w:rsidP="00C25231">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EJ Team can look to collaborate with Engagement </w:t>
      </w:r>
      <w:proofErr w:type="spellStart"/>
      <w:r>
        <w:rPr>
          <w:rFonts w:ascii="Times New Roman" w:eastAsia="Times New Roman" w:hAnsi="Times New Roman" w:cs="Times New Roman"/>
        </w:rPr>
        <w:t>iCAP</w:t>
      </w:r>
      <w:proofErr w:type="spellEnd"/>
      <w:r>
        <w:rPr>
          <w:rFonts w:ascii="Times New Roman" w:eastAsia="Times New Roman" w:hAnsi="Times New Roman" w:cs="Times New Roman"/>
        </w:rPr>
        <w:t xml:space="preserve"> Team, </w:t>
      </w:r>
      <w:proofErr w:type="spellStart"/>
      <w:r>
        <w:rPr>
          <w:rFonts w:ascii="Times New Roman" w:eastAsia="Times New Roman" w:hAnsi="Times New Roman" w:cs="Times New Roman"/>
        </w:rPr>
        <w:t>iSEE</w:t>
      </w:r>
      <w:proofErr w:type="spellEnd"/>
      <w:r>
        <w:rPr>
          <w:rFonts w:ascii="Times New Roman" w:eastAsia="Times New Roman" w:hAnsi="Times New Roman" w:cs="Times New Roman"/>
        </w:rPr>
        <w:t xml:space="preserve"> Communications Team, and Campus Public Affairs</w:t>
      </w:r>
    </w:p>
    <w:p w14:paraId="7ABF9229" w14:textId="71963B1F" w:rsidR="00C25231" w:rsidRDefault="00C25231" w:rsidP="00C25231">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Multiple iterations, possibly starting with a focus group</w:t>
      </w:r>
    </w:p>
    <w:p w14:paraId="2B66FE96" w14:textId="77777777" w:rsidR="00FA6453" w:rsidRDefault="00FA6453" w:rsidP="00FA6453">
      <w:pPr>
        <w:pStyle w:val="ListParagraph"/>
        <w:ind w:left="1440"/>
        <w:textAlignment w:val="center"/>
        <w:rPr>
          <w:rFonts w:ascii="Times New Roman" w:eastAsia="Times New Roman" w:hAnsi="Times New Roman" w:cs="Times New Roman"/>
        </w:rPr>
      </w:pPr>
    </w:p>
    <w:p w14:paraId="6E4C1E23" w14:textId="73A3E507" w:rsidR="00C25231" w:rsidRDefault="00FA6453" w:rsidP="00C25231">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S</w:t>
      </w:r>
      <w:r w:rsidR="00C25231" w:rsidRPr="00FA6453">
        <w:rPr>
          <w:rFonts w:ascii="Times New Roman" w:eastAsia="Times New Roman" w:hAnsi="Times New Roman" w:cs="Times New Roman"/>
        </w:rPr>
        <w:t>cott:</w:t>
      </w:r>
      <w:r w:rsidR="00C25231">
        <w:rPr>
          <w:rFonts w:ascii="Times New Roman" w:eastAsia="Times New Roman" w:hAnsi="Times New Roman" w:cs="Times New Roman"/>
        </w:rPr>
        <w:t xml:space="preserve"> My worry is about implementation and who is going to do.</w:t>
      </w:r>
    </w:p>
    <w:p w14:paraId="34F5EFC1" w14:textId="500EE26F" w:rsidR="00C25231" w:rsidRDefault="00C25231" w:rsidP="00C25231">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Morgan</w:t>
      </w:r>
      <w:r w:rsidR="00FA6453">
        <w:rPr>
          <w:rFonts w:ascii="Times New Roman" w:eastAsia="Times New Roman" w:hAnsi="Times New Roman" w:cs="Times New Roman"/>
        </w:rPr>
        <w:t>:</w:t>
      </w:r>
      <w:r>
        <w:rPr>
          <w:rFonts w:ascii="Times New Roman" w:eastAsia="Times New Roman" w:hAnsi="Times New Roman" w:cs="Times New Roman"/>
        </w:rPr>
        <w:t xml:space="preserve"> The Chancellor would certainly be in favor. As a starting point though we should know what we are actually implementing. </w:t>
      </w:r>
    </w:p>
    <w:p w14:paraId="01EAF5F7" w14:textId="0B874A4B" w:rsidR="00FA6453" w:rsidRDefault="00FA6453" w:rsidP="00FA6453">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Scott: Costs are highly variable. </w:t>
      </w:r>
      <w:r w:rsidR="009926CD">
        <w:rPr>
          <w:rFonts w:ascii="Times New Roman" w:eastAsia="Times New Roman" w:hAnsi="Times New Roman" w:cs="Times New Roman"/>
        </w:rPr>
        <w:t>Would p</w:t>
      </w:r>
      <w:r>
        <w:rPr>
          <w:rFonts w:ascii="Times New Roman" w:eastAsia="Times New Roman" w:hAnsi="Times New Roman" w:cs="Times New Roman"/>
        </w:rPr>
        <w:t xml:space="preserve">refer to ask what money is available first and plan around that. </w:t>
      </w:r>
    </w:p>
    <w:p w14:paraId="531D7DB7" w14:textId="2D6CC619" w:rsidR="00FA6453" w:rsidRDefault="00FA6453" w:rsidP="00FA6453">
      <w:pPr>
        <w:pStyle w:val="ListParagraph"/>
        <w:textAlignment w:val="center"/>
        <w:rPr>
          <w:rFonts w:ascii="Times New Roman" w:eastAsia="Times New Roman" w:hAnsi="Times New Roman" w:cs="Times New Roman"/>
        </w:rPr>
      </w:pPr>
    </w:p>
    <w:p w14:paraId="40F88725" w14:textId="16E6CE12" w:rsidR="00FA6453" w:rsidRPr="009926CD" w:rsidRDefault="00FA6453" w:rsidP="00FA6453">
      <w:pPr>
        <w:pStyle w:val="ListParagraph"/>
        <w:textAlignment w:val="center"/>
        <w:rPr>
          <w:rFonts w:ascii="Times New Roman" w:eastAsia="Times New Roman" w:hAnsi="Times New Roman" w:cs="Times New Roman"/>
          <w:b/>
          <w:bCs/>
          <w:u w:val="single"/>
        </w:rPr>
      </w:pPr>
      <w:r w:rsidRPr="009926CD">
        <w:rPr>
          <w:rFonts w:ascii="Times New Roman" w:eastAsia="Times New Roman" w:hAnsi="Times New Roman" w:cs="Times New Roman"/>
          <w:b/>
          <w:bCs/>
          <w:u w:val="single"/>
        </w:rPr>
        <w:t>Should this be internal or external?</w:t>
      </w:r>
    </w:p>
    <w:p w14:paraId="2F7C45E8" w14:textId="2671665D" w:rsidR="00FA6453" w:rsidRDefault="00FA6453" w:rsidP="00FA6453">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Morgan: Likely would overload Meredith if we were to do it in-house. </w:t>
      </w:r>
    </w:p>
    <w:p w14:paraId="4723F8C8" w14:textId="27F396BF" w:rsidR="00FA6453" w:rsidRDefault="00FA6453" w:rsidP="00FA6453">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Campus Landscape Master Plan specifically contracts a firm for engagement and honing the plan for specific areas. The Master Plan project</w:t>
      </w:r>
      <w:r w:rsidR="009926CD">
        <w:rPr>
          <w:rFonts w:ascii="Times New Roman" w:eastAsia="Times New Roman" w:hAnsi="Times New Roman" w:cs="Times New Roman"/>
        </w:rPr>
        <w:t>,</w:t>
      </w:r>
      <w:r>
        <w:rPr>
          <w:rFonts w:ascii="Times New Roman" w:eastAsia="Times New Roman" w:hAnsi="Times New Roman" w:cs="Times New Roman"/>
        </w:rPr>
        <w:t xml:space="preserve"> as a whole</w:t>
      </w:r>
      <w:r w:rsidR="009926CD">
        <w:rPr>
          <w:rFonts w:ascii="Times New Roman" w:eastAsia="Times New Roman" w:hAnsi="Times New Roman" w:cs="Times New Roman"/>
        </w:rPr>
        <w:t>,</w:t>
      </w:r>
      <w:r>
        <w:rPr>
          <w:rFonts w:ascii="Times New Roman" w:eastAsia="Times New Roman" w:hAnsi="Times New Roman" w:cs="Times New Roman"/>
        </w:rPr>
        <w:t xml:space="preserve"> costs $300,000. Stakeholder engagement sessions will happen at various levels and will be focused on campus. </w:t>
      </w:r>
    </w:p>
    <w:p w14:paraId="25CA6EF4" w14:textId="71F3C535" w:rsidR="00FA6453" w:rsidRDefault="00FA6453" w:rsidP="00FA6453">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Lisa: Intention is to do several focus groups and surveys for the Biodiversity plan. Much of that can be done in-house at relatively little cost. Eventually could apply for grants. </w:t>
      </w:r>
    </w:p>
    <w:p w14:paraId="2FE17A97" w14:textId="0174CB7B" w:rsidR="00FA6453" w:rsidRDefault="00FA6453" w:rsidP="00FA6453">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Morgan: </w:t>
      </w:r>
      <w:r w:rsidRPr="009926CD">
        <w:rPr>
          <w:rFonts w:ascii="Times New Roman" w:eastAsia="Times New Roman" w:hAnsi="Times New Roman" w:cs="Times New Roman"/>
          <w:b/>
          <w:bCs/>
        </w:rPr>
        <w:t xml:space="preserve">EJ is so important we shouldn’t try to fit it into our existing workloads. </w:t>
      </w:r>
      <w:r>
        <w:rPr>
          <w:rFonts w:ascii="Times New Roman" w:eastAsia="Times New Roman" w:hAnsi="Times New Roman" w:cs="Times New Roman"/>
        </w:rPr>
        <w:t>How much would it cost for RPC to do public engagement</w:t>
      </w:r>
      <w:r w:rsidR="009926CD">
        <w:rPr>
          <w:rFonts w:ascii="Times New Roman" w:eastAsia="Times New Roman" w:hAnsi="Times New Roman" w:cs="Times New Roman"/>
        </w:rPr>
        <w:t>?</w:t>
      </w:r>
    </w:p>
    <w:p w14:paraId="681A8F8C" w14:textId="3F78A6D8" w:rsidR="00704CFF" w:rsidRDefault="00FA6453" w:rsidP="00704CFF">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Warren: Illinois EPA has </w:t>
      </w:r>
      <w:r w:rsidR="009926CD">
        <w:rPr>
          <w:rFonts w:ascii="Times New Roman" w:eastAsia="Times New Roman" w:hAnsi="Times New Roman" w:cs="Times New Roman"/>
        </w:rPr>
        <w:t xml:space="preserve">an </w:t>
      </w:r>
      <w:r>
        <w:rPr>
          <w:rFonts w:ascii="Times New Roman" w:eastAsia="Times New Roman" w:hAnsi="Times New Roman" w:cs="Times New Roman"/>
        </w:rPr>
        <w:t xml:space="preserve">EJ unit and we could find out what they’ve done in our community. They could also have grant money or a survey that they could make available to us. </w:t>
      </w:r>
      <w:r w:rsidRPr="009926CD">
        <w:rPr>
          <w:rFonts w:ascii="Times New Roman" w:eastAsia="Times New Roman" w:hAnsi="Times New Roman" w:cs="Times New Roman"/>
          <w:b/>
          <w:bCs/>
        </w:rPr>
        <w:t>Center for Social and Behavior Science exists at the University under Brent Roberts and also has grant money available.</w:t>
      </w:r>
      <w:r>
        <w:rPr>
          <w:rFonts w:ascii="Times New Roman" w:eastAsia="Times New Roman" w:hAnsi="Times New Roman" w:cs="Times New Roman"/>
        </w:rPr>
        <w:t xml:space="preserve"> The United Way </w:t>
      </w:r>
      <w:r w:rsidR="00704CFF">
        <w:rPr>
          <w:rFonts w:ascii="Times New Roman" w:eastAsia="Times New Roman" w:hAnsi="Times New Roman" w:cs="Times New Roman"/>
        </w:rPr>
        <w:t xml:space="preserve">organization has also collaborated with the center and seems like a good group with a similar background in related issues. </w:t>
      </w:r>
    </w:p>
    <w:p w14:paraId="3990C876" w14:textId="10D81143" w:rsidR="00704CFF" w:rsidRDefault="00704CFF" w:rsidP="00704CFF">
      <w:pPr>
        <w:pStyle w:val="ListParagraph"/>
        <w:textAlignment w:val="center"/>
        <w:rPr>
          <w:rFonts w:ascii="Times New Roman" w:eastAsia="Times New Roman" w:hAnsi="Times New Roman" w:cs="Times New Roman"/>
        </w:rPr>
      </w:pPr>
    </w:p>
    <w:p w14:paraId="4C1AF149" w14:textId="37C42ED4" w:rsidR="00704CFF" w:rsidRPr="009926CD" w:rsidRDefault="00704CFF" w:rsidP="00704CFF">
      <w:pPr>
        <w:pStyle w:val="ListParagraph"/>
        <w:textAlignment w:val="center"/>
        <w:rPr>
          <w:rFonts w:ascii="Times New Roman" w:eastAsia="Times New Roman" w:hAnsi="Times New Roman" w:cs="Times New Roman"/>
          <w:b/>
          <w:bCs/>
          <w:u w:val="single"/>
        </w:rPr>
      </w:pPr>
      <w:r w:rsidRPr="009926CD">
        <w:rPr>
          <w:rFonts w:ascii="Times New Roman" w:eastAsia="Times New Roman" w:hAnsi="Times New Roman" w:cs="Times New Roman"/>
          <w:b/>
          <w:bCs/>
          <w:u w:val="single"/>
        </w:rPr>
        <w:t>What would be our ideal result from public engagement?</w:t>
      </w:r>
    </w:p>
    <w:p w14:paraId="6E090AEB" w14:textId="0CF76AC9" w:rsidR="00704CFF" w:rsidRPr="00704CFF" w:rsidRDefault="00704CFF" w:rsidP="00704CFF">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Stacy: Finding partners to conduct some sort of analysis of environmental risks in our community. Creating a Bike Plan or a Biodiversity Plan is much more </w:t>
      </w:r>
      <w:r>
        <w:rPr>
          <w:rFonts w:ascii="Times New Roman" w:eastAsia="Times New Roman" w:hAnsi="Times New Roman" w:cs="Times New Roman"/>
        </w:rPr>
        <w:lastRenderedPageBreak/>
        <w:t xml:space="preserve">concrete compared to an EJ plan. </w:t>
      </w:r>
      <w:r w:rsidRPr="009926CD">
        <w:rPr>
          <w:rFonts w:ascii="Times New Roman" w:eastAsia="Times New Roman" w:hAnsi="Times New Roman" w:cs="Times New Roman"/>
          <w:b/>
          <w:bCs/>
        </w:rPr>
        <w:t>The connections between exposure and health is on a much longer time horizon that may not be easily observable to residents and wouldn’t show up in public engagement processes.</w:t>
      </w:r>
      <w:r>
        <w:rPr>
          <w:rFonts w:ascii="Times New Roman" w:eastAsia="Times New Roman" w:hAnsi="Times New Roman" w:cs="Times New Roman"/>
        </w:rPr>
        <w:t xml:space="preserve"> </w:t>
      </w:r>
    </w:p>
    <w:p w14:paraId="38BA2236" w14:textId="62A4928B" w:rsidR="00704CFF" w:rsidRPr="00704CFF" w:rsidRDefault="00704CFF" w:rsidP="00704CFF">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Morgan: Do we know what our air quality is? Water quality?</w:t>
      </w:r>
      <w:r w:rsidR="006048CB">
        <w:rPr>
          <w:rFonts w:ascii="Times New Roman" w:eastAsia="Times New Roman" w:hAnsi="Times New Roman" w:cs="Times New Roman"/>
        </w:rPr>
        <w:t xml:space="preserve"> It seems like we comply with most of the standards. </w:t>
      </w:r>
    </w:p>
    <w:p w14:paraId="1BDDAFD1" w14:textId="769B6A98" w:rsidR="00704CFF" w:rsidRDefault="00704CFF" w:rsidP="00704CFF">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Scott: </w:t>
      </w:r>
      <w:r w:rsidR="006048CB">
        <w:rPr>
          <w:rFonts w:ascii="Times New Roman" w:eastAsia="Times New Roman" w:hAnsi="Times New Roman" w:cs="Times New Roman"/>
        </w:rPr>
        <w:t>Our next steps seems to be to t</w:t>
      </w:r>
      <w:r w:rsidR="006048CB" w:rsidRPr="006048CB">
        <w:rPr>
          <w:rFonts w:ascii="Times New Roman" w:eastAsia="Times New Roman" w:hAnsi="Times New Roman" w:cs="Times New Roman"/>
        </w:rPr>
        <w:t>ake existing local data and general literature review, add local intuition and priorities, plan projects and additional data collection and research.</w:t>
      </w:r>
      <w:r w:rsidR="006048CB">
        <w:rPr>
          <w:rFonts w:ascii="Times New Roman" w:eastAsia="Times New Roman" w:hAnsi="Times New Roman" w:cs="Times New Roman"/>
        </w:rPr>
        <w:t xml:space="preserve"> Through this step, we would</w:t>
      </w:r>
      <w:r>
        <w:rPr>
          <w:rFonts w:ascii="Times New Roman" w:eastAsia="Times New Roman" w:hAnsi="Times New Roman" w:cs="Times New Roman"/>
        </w:rPr>
        <w:t xml:space="preserve"> </w:t>
      </w:r>
      <w:r w:rsidR="006048CB">
        <w:rPr>
          <w:rFonts w:ascii="Times New Roman" w:eastAsia="Times New Roman" w:hAnsi="Times New Roman" w:cs="Times New Roman"/>
        </w:rPr>
        <w:t xml:space="preserve">add in local intuitions about what concerns exist and which of those are priorities. </w:t>
      </w:r>
    </w:p>
    <w:p w14:paraId="435544A0" w14:textId="5296A286" w:rsidR="006048CB" w:rsidRDefault="006048CB" w:rsidP="00704CFF">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Genevieve: We could also incorporate a research study</w:t>
      </w:r>
      <w:r w:rsidR="00D6008A">
        <w:rPr>
          <w:rFonts w:ascii="Times New Roman" w:eastAsia="Times New Roman" w:hAnsi="Times New Roman" w:cs="Times New Roman"/>
        </w:rPr>
        <w:t xml:space="preserve"> or lab. </w:t>
      </w:r>
    </w:p>
    <w:p w14:paraId="7542C9F7" w14:textId="41C79049" w:rsidR="006048CB" w:rsidRDefault="006048CB" w:rsidP="00704CFF">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Stacy: </w:t>
      </w:r>
      <w:r w:rsidRPr="006048CB">
        <w:rPr>
          <w:rFonts w:ascii="Times New Roman" w:eastAsia="Times New Roman" w:hAnsi="Times New Roman" w:cs="Times New Roman"/>
        </w:rPr>
        <w:t>Could we start with some meetings/ interviews with Champaign County Health Care Consumers and Prairie Rivers Network? People &amp; organizations with pulse on environmental conditions in our County &amp; locally</w:t>
      </w:r>
    </w:p>
    <w:p w14:paraId="09350B4F" w14:textId="2AB50E8D" w:rsidR="006048CB" w:rsidRDefault="006048CB" w:rsidP="006048CB">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Lisa: Department of Urban Planning is looking for capstone projects and she has submitted the Biodiversity Plan. </w:t>
      </w:r>
      <w:r w:rsidRPr="009926CD">
        <w:rPr>
          <w:rFonts w:ascii="Times New Roman" w:eastAsia="Times New Roman" w:hAnsi="Times New Roman" w:cs="Times New Roman"/>
          <w:b/>
          <w:bCs/>
        </w:rPr>
        <w:t>We could submit this as a project (would need to have GIS skills). It would take the whole of next year</w:t>
      </w:r>
      <w:r>
        <w:rPr>
          <w:rFonts w:ascii="Times New Roman" w:eastAsia="Times New Roman" w:hAnsi="Times New Roman" w:cs="Times New Roman"/>
        </w:rPr>
        <w:t xml:space="preserve">. </w:t>
      </w:r>
      <w:r w:rsidR="00E113BB" w:rsidRPr="00E113BB">
        <w:rPr>
          <w:rFonts w:ascii="Times New Roman" w:eastAsia="Times New Roman" w:hAnsi="Times New Roman" w:cs="Times New Roman"/>
        </w:rPr>
        <w:t xml:space="preserve">DURP Capstone RFP form: </w:t>
      </w:r>
      <w:hyperlink r:id="rId5" w:history="1">
        <w:r w:rsidR="00E113BB" w:rsidRPr="008B0245">
          <w:rPr>
            <w:rStyle w:val="Hyperlink"/>
            <w:rFonts w:ascii="Times New Roman" w:eastAsia="Times New Roman" w:hAnsi="Times New Roman" w:cs="Times New Roman"/>
          </w:rPr>
          <w:t>https://forms.illinois.edu/sec/7701</w:t>
        </w:r>
      </w:hyperlink>
      <w:r w:rsidR="00E113BB">
        <w:rPr>
          <w:rFonts w:ascii="Times New Roman" w:eastAsia="Times New Roman" w:hAnsi="Times New Roman" w:cs="Times New Roman"/>
        </w:rPr>
        <w:t xml:space="preserve"> </w:t>
      </w:r>
    </w:p>
    <w:p w14:paraId="3C21B32B" w14:textId="73E33F0D" w:rsidR="006048CB" w:rsidRDefault="006048CB" w:rsidP="006048CB">
      <w:pPr>
        <w:pStyle w:val="ListParagraph"/>
        <w:textAlignment w:val="center"/>
        <w:rPr>
          <w:rFonts w:ascii="Times New Roman" w:eastAsia="Times New Roman" w:hAnsi="Times New Roman" w:cs="Times New Roman"/>
        </w:rPr>
      </w:pPr>
    </w:p>
    <w:p w14:paraId="3E34F80A" w14:textId="3DB8066C" w:rsidR="006048CB" w:rsidRPr="009926CD" w:rsidRDefault="006048CB" w:rsidP="006048CB">
      <w:pPr>
        <w:pStyle w:val="ListParagraph"/>
        <w:textAlignment w:val="center"/>
        <w:rPr>
          <w:rFonts w:ascii="Times New Roman" w:eastAsia="Times New Roman" w:hAnsi="Times New Roman" w:cs="Times New Roman"/>
          <w:b/>
          <w:bCs/>
          <w:u w:val="single"/>
        </w:rPr>
      </w:pPr>
      <w:r w:rsidRPr="009926CD">
        <w:rPr>
          <w:rFonts w:ascii="Times New Roman" w:eastAsia="Times New Roman" w:hAnsi="Times New Roman" w:cs="Times New Roman"/>
          <w:b/>
          <w:bCs/>
          <w:u w:val="single"/>
        </w:rPr>
        <w:t>Who should we include in focus groups?</w:t>
      </w:r>
    </w:p>
    <w:p w14:paraId="57DB3CEB" w14:textId="3773B46E" w:rsidR="006048CB" w:rsidRDefault="006048CB" w:rsidP="006048CB">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Warren: 5</w:t>
      </w:r>
      <w:r w:rsidRPr="006048CB">
        <w:rPr>
          <w:rFonts w:ascii="Times New Roman" w:eastAsia="Times New Roman" w:hAnsi="Times New Roman" w:cs="Times New Roman"/>
          <w:vertAlign w:val="superscript"/>
        </w:rPr>
        <w:t>th</w:t>
      </w:r>
      <w:r>
        <w:rPr>
          <w:rFonts w:ascii="Times New Roman" w:eastAsia="Times New Roman" w:hAnsi="Times New Roman" w:cs="Times New Roman"/>
        </w:rPr>
        <w:t xml:space="preserve"> and Hill. Garden Hills neighborhood has experience flooding and mold and Champaign has plans to expand infrastructure in that community so people there would have concerns. Urbana has identified areas of noise pollution due to proximity to highways. </w:t>
      </w:r>
      <w:r w:rsidR="00D6008A">
        <w:rPr>
          <w:rFonts w:ascii="Times New Roman" w:eastAsia="Times New Roman" w:hAnsi="Times New Roman" w:cs="Times New Roman"/>
        </w:rPr>
        <w:t xml:space="preserve">Could also ask government for group of small residents that could speak about having concerns. </w:t>
      </w:r>
    </w:p>
    <w:p w14:paraId="6CDDB65A" w14:textId="5EF3787C" w:rsidR="007F342C" w:rsidRDefault="007F342C" w:rsidP="006048CB">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Kimmy: I have conducted research transcribing focus group interviews and interpreting that data to create a model of stakeholder opinions. As a preliminary step before we possibly hire an outside consultant, the RPC, or submit a project to DURP, I could work on conducting research as focus groups this summer.</w:t>
      </w:r>
    </w:p>
    <w:p w14:paraId="3D620D8E" w14:textId="5D972146" w:rsidR="007F342C" w:rsidRDefault="007F342C" w:rsidP="006048CB">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Genevieve: I also have experience and am looking to learn more about transcribing interviews. </w:t>
      </w:r>
    </w:p>
    <w:p w14:paraId="09E466B4" w14:textId="239A9A62" w:rsidR="007F342C" w:rsidRPr="006048CB" w:rsidRDefault="007F342C" w:rsidP="006048CB">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Morgan: </w:t>
      </w:r>
      <w:r w:rsidRPr="009926CD">
        <w:rPr>
          <w:rFonts w:ascii="Times New Roman" w:eastAsia="Times New Roman" w:hAnsi="Times New Roman" w:cs="Times New Roman"/>
          <w:b/>
          <w:bCs/>
        </w:rPr>
        <w:t>Let’s find funding to hire Kimmy and/or Genevieve to do this work in the summer.</w:t>
      </w:r>
      <w:r>
        <w:rPr>
          <w:rFonts w:ascii="Times New Roman" w:eastAsia="Times New Roman" w:hAnsi="Times New Roman" w:cs="Times New Roman"/>
        </w:rPr>
        <w:t xml:space="preserve"> </w:t>
      </w:r>
    </w:p>
    <w:p w14:paraId="36FFDA54" w14:textId="5192A178" w:rsidR="00FA6453" w:rsidRDefault="00FA6453" w:rsidP="00FA6453">
      <w:pPr>
        <w:pStyle w:val="ListParagraph"/>
        <w:textAlignment w:val="center"/>
        <w:rPr>
          <w:rFonts w:ascii="Times New Roman" w:eastAsia="Times New Roman" w:hAnsi="Times New Roman" w:cs="Times New Roman"/>
        </w:rPr>
      </w:pPr>
    </w:p>
    <w:p w14:paraId="01495DAD" w14:textId="77777777" w:rsidR="006048CB" w:rsidRDefault="006048CB" w:rsidP="00FA6453">
      <w:pPr>
        <w:pStyle w:val="ListParagraph"/>
        <w:textAlignment w:val="center"/>
        <w:rPr>
          <w:rFonts w:ascii="Times New Roman" w:eastAsia="Times New Roman" w:hAnsi="Times New Roman" w:cs="Times New Roman"/>
        </w:rPr>
      </w:pPr>
    </w:p>
    <w:p w14:paraId="22572ECD" w14:textId="77777777" w:rsidR="00C25231" w:rsidRPr="002953D3" w:rsidRDefault="00C25231" w:rsidP="00C25231">
      <w:pPr>
        <w:pStyle w:val="ListParagraph"/>
        <w:ind w:left="1440"/>
        <w:textAlignment w:val="center"/>
        <w:rPr>
          <w:rFonts w:ascii="Times New Roman" w:eastAsia="Times New Roman" w:hAnsi="Times New Roman" w:cs="Times New Roman"/>
        </w:rPr>
      </w:pPr>
    </w:p>
    <w:p w14:paraId="05AB245A" w14:textId="77777777" w:rsidR="00C25231" w:rsidRPr="009926CD" w:rsidRDefault="00C25231" w:rsidP="00C25231">
      <w:pPr>
        <w:pStyle w:val="ListParagraph"/>
        <w:numPr>
          <w:ilvl w:val="0"/>
          <w:numId w:val="1"/>
        </w:numPr>
        <w:textAlignment w:val="center"/>
        <w:rPr>
          <w:rFonts w:ascii="Times New Roman" w:eastAsia="Times New Roman" w:hAnsi="Times New Roman" w:cs="Times New Roman"/>
          <w:b/>
          <w:bCs/>
          <w:u w:val="single"/>
        </w:rPr>
      </w:pPr>
      <w:r w:rsidRPr="009926CD">
        <w:rPr>
          <w:rFonts w:ascii="Times New Roman" w:eastAsia="Times New Roman" w:hAnsi="Times New Roman" w:cs="Times New Roman"/>
          <w:b/>
          <w:bCs/>
          <w:u w:val="single"/>
        </w:rPr>
        <w:t>Status update and next steps for remaining objectives</w:t>
      </w:r>
    </w:p>
    <w:p w14:paraId="119E34D0" w14:textId="5684F919" w:rsidR="00C25231" w:rsidRDefault="00C25231" w:rsidP="00C25231">
      <w:pPr>
        <w:pStyle w:val="NormalWeb"/>
        <w:numPr>
          <w:ilvl w:val="1"/>
          <w:numId w:val="1"/>
        </w:numPr>
        <w:textAlignment w:val="baseline"/>
        <w:rPr>
          <w:color w:val="000000"/>
        </w:rPr>
      </w:pPr>
      <w:r w:rsidRPr="00202108">
        <w:rPr>
          <w:color w:val="000000"/>
        </w:rPr>
        <w:t>8.1 [Extension w/F&amp;S] Develop a coordinated urban biodiversity master</w:t>
      </w:r>
      <w:r>
        <w:rPr>
          <w:color w:val="000000"/>
        </w:rPr>
        <w:t xml:space="preserve"> </w:t>
      </w:r>
      <w:r w:rsidRPr="00202108">
        <w:rPr>
          <w:color w:val="000000"/>
        </w:rPr>
        <w:t>plan by FY24 to make the Champaign, Urbana, Savoy, and campus metro area a model for biodiversity</w:t>
      </w:r>
      <w:r>
        <w:rPr>
          <w:color w:val="000000"/>
        </w:rPr>
        <w:t xml:space="preserve">. </w:t>
      </w:r>
    </w:p>
    <w:p w14:paraId="6FF3BAD7" w14:textId="1F24FDE3" w:rsidR="009926CD" w:rsidRPr="009926CD" w:rsidRDefault="00D6008A" w:rsidP="009926CD">
      <w:pPr>
        <w:pStyle w:val="NormalWeb"/>
        <w:numPr>
          <w:ilvl w:val="2"/>
          <w:numId w:val="1"/>
        </w:numPr>
        <w:textAlignment w:val="baseline"/>
        <w:rPr>
          <w:color w:val="000000"/>
        </w:rPr>
      </w:pPr>
      <w:r>
        <w:rPr>
          <w:color w:val="000000"/>
        </w:rPr>
        <w:t xml:space="preserve">Waiting for two comments from </w:t>
      </w:r>
      <w:proofErr w:type="spellStart"/>
      <w:r>
        <w:rPr>
          <w:color w:val="000000"/>
        </w:rPr>
        <w:t>iWG</w:t>
      </w:r>
      <w:proofErr w:type="spellEnd"/>
      <w:r>
        <w:rPr>
          <w:color w:val="000000"/>
        </w:rPr>
        <w:t xml:space="preserve">, but if we don’t receive it by tomorrow, we’ll send it out without them. </w:t>
      </w:r>
    </w:p>
    <w:p w14:paraId="724936A6" w14:textId="77777777" w:rsidR="009926CD" w:rsidRDefault="009926CD" w:rsidP="009926CD">
      <w:pPr>
        <w:pStyle w:val="ListParagraph"/>
        <w:autoSpaceDE w:val="0"/>
        <w:autoSpaceDN w:val="0"/>
        <w:adjustRightInd w:val="0"/>
        <w:ind w:left="1440"/>
        <w:rPr>
          <w:rFonts w:ascii="Times New Roman" w:hAnsi="Times New Roman" w:cs="Times New Roman"/>
        </w:rPr>
      </w:pPr>
    </w:p>
    <w:p w14:paraId="7D5CD82A" w14:textId="692CAF2D" w:rsidR="00C25231" w:rsidRPr="004B0211" w:rsidRDefault="00C25231" w:rsidP="00C25231">
      <w:pPr>
        <w:pStyle w:val="ListParagraph"/>
        <w:numPr>
          <w:ilvl w:val="1"/>
          <w:numId w:val="1"/>
        </w:numPr>
        <w:autoSpaceDE w:val="0"/>
        <w:autoSpaceDN w:val="0"/>
        <w:adjustRightInd w:val="0"/>
        <w:rPr>
          <w:rFonts w:ascii="Times New Roman" w:hAnsi="Times New Roman" w:cs="Times New Roman"/>
        </w:rPr>
      </w:pPr>
      <w:r w:rsidRPr="006B1AA5">
        <w:rPr>
          <w:rFonts w:ascii="Times New Roman" w:hAnsi="Times New Roman" w:cs="Times New Roman"/>
        </w:rPr>
        <w:t xml:space="preserve">8.2 [F&amp;S w/Extension] Coordinate rainwater management plans for the entire urbanized areas of Champaign, Urbana, Savoy, and the university. Starting in </w:t>
      </w:r>
      <w:r w:rsidRPr="006B1AA5">
        <w:rPr>
          <w:rFonts w:ascii="Times New Roman" w:hAnsi="Times New Roman" w:cs="Times New Roman"/>
        </w:rPr>
        <w:lastRenderedPageBreak/>
        <w:t xml:space="preserve">FY21, share the total number of green infrastructure locations on the </w:t>
      </w:r>
      <w:proofErr w:type="spellStart"/>
      <w:r w:rsidRPr="006B1AA5">
        <w:rPr>
          <w:rFonts w:ascii="Times New Roman" w:hAnsi="Times New Roman" w:cs="Times New Roman"/>
        </w:rPr>
        <w:t>iCAP</w:t>
      </w:r>
      <w:proofErr w:type="spellEnd"/>
      <w:r w:rsidRPr="006B1AA5">
        <w:rPr>
          <w:rFonts w:ascii="Times New Roman" w:hAnsi="Times New Roman" w:cs="Times New Roman"/>
        </w:rPr>
        <w:t xml:space="preserve"> Portal on an annual basis.</w:t>
      </w:r>
    </w:p>
    <w:p w14:paraId="6DDDC3D5" w14:textId="2BA6C549" w:rsidR="00C25231" w:rsidRDefault="00C25231" w:rsidP="00C25231">
      <w:pPr>
        <w:pStyle w:val="ListParagraph"/>
        <w:numPr>
          <w:ilvl w:val="2"/>
          <w:numId w:val="1"/>
        </w:numPr>
        <w:textAlignment w:val="center"/>
        <w:rPr>
          <w:rFonts w:ascii="Times New Roman" w:eastAsia="Times New Roman" w:hAnsi="Times New Roman" w:cs="Times New Roman"/>
        </w:rPr>
      </w:pPr>
      <w:r w:rsidRPr="009926CD">
        <w:rPr>
          <w:rFonts w:ascii="Times New Roman" w:eastAsia="Times New Roman" w:hAnsi="Times New Roman" w:cs="Times New Roman"/>
          <w:i/>
          <w:iCs/>
        </w:rPr>
        <w:t xml:space="preserve">Likely </w:t>
      </w:r>
      <w:r w:rsidR="00D6008A" w:rsidRPr="009926CD">
        <w:rPr>
          <w:rFonts w:ascii="Times New Roman" w:eastAsia="Times New Roman" w:hAnsi="Times New Roman" w:cs="Times New Roman"/>
          <w:i/>
          <w:iCs/>
        </w:rPr>
        <w:t>postponing until</w:t>
      </w:r>
      <w:r w:rsidRPr="009926CD">
        <w:rPr>
          <w:rFonts w:ascii="Times New Roman" w:eastAsia="Times New Roman" w:hAnsi="Times New Roman" w:cs="Times New Roman"/>
          <w:i/>
          <w:iCs/>
        </w:rPr>
        <w:t xml:space="preserve"> Campus Landscape Master Plan</w:t>
      </w:r>
      <w:r>
        <w:rPr>
          <w:rFonts w:ascii="Times New Roman" w:eastAsia="Times New Roman" w:hAnsi="Times New Roman" w:cs="Times New Roman"/>
        </w:rPr>
        <w:t xml:space="preserve"> </w:t>
      </w:r>
      <w:r w:rsidR="00D6008A">
        <w:rPr>
          <w:rFonts w:ascii="Times New Roman" w:eastAsia="Times New Roman" w:hAnsi="Times New Roman" w:cs="Times New Roman"/>
        </w:rPr>
        <w:t xml:space="preserve">to know where we should add more water features on campus, some of which can include rainwater. F&amp;S staff will be focused on that plan, which is also inclusive of the whole community. </w:t>
      </w:r>
    </w:p>
    <w:p w14:paraId="270F2EE9" w14:textId="77777777" w:rsidR="009926CD" w:rsidRDefault="009926CD" w:rsidP="009926CD">
      <w:pPr>
        <w:pStyle w:val="ListParagraph"/>
        <w:autoSpaceDE w:val="0"/>
        <w:autoSpaceDN w:val="0"/>
        <w:adjustRightInd w:val="0"/>
        <w:ind w:left="1440"/>
        <w:rPr>
          <w:rFonts w:ascii="Times New Roman" w:hAnsi="Times New Roman" w:cs="Times New Roman"/>
        </w:rPr>
      </w:pPr>
    </w:p>
    <w:p w14:paraId="6FAEB6E4" w14:textId="7DC26E52" w:rsidR="00C25231" w:rsidRDefault="00C25231" w:rsidP="00C25231">
      <w:pPr>
        <w:pStyle w:val="ListParagraph"/>
        <w:numPr>
          <w:ilvl w:val="1"/>
          <w:numId w:val="1"/>
        </w:numPr>
        <w:autoSpaceDE w:val="0"/>
        <w:autoSpaceDN w:val="0"/>
        <w:adjustRightInd w:val="0"/>
        <w:rPr>
          <w:rFonts w:ascii="Times New Roman" w:hAnsi="Times New Roman" w:cs="Times New Roman"/>
        </w:rPr>
      </w:pPr>
      <w:r>
        <w:rPr>
          <w:rFonts w:ascii="Times New Roman" w:hAnsi="Times New Roman" w:cs="Times New Roman"/>
        </w:rPr>
        <w:t>8.4 [</w:t>
      </w:r>
      <w:proofErr w:type="spellStart"/>
      <w:r>
        <w:rPr>
          <w:rFonts w:ascii="Times New Roman" w:hAnsi="Times New Roman" w:cs="Times New Roman"/>
        </w:rPr>
        <w:t>iSEE</w:t>
      </w:r>
      <w:proofErr w:type="spellEnd"/>
      <w:r>
        <w:rPr>
          <w:rFonts w:ascii="Times New Roman" w:hAnsi="Times New Roman" w:cs="Times New Roman"/>
        </w:rPr>
        <w:t xml:space="preserve">] Take leadership in addressing the most pressing sustainability challenges in our local communities through collaboration with local governments and related community groups, by forming an advisory panel for coordinating efforts across jurisdictional boundaries. By FY24, select at least three major local sustainability issues to address and identify lead agency and key stakeholders. </w:t>
      </w:r>
    </w:p>
    <w:p w14:paraId="1CAB340E" w14:textId="77E5C777" w:rsidR="00C25231" w:rsidRDefault="00C25231" w:rsidP="00C25231">
      <w:pPr>
        <w:pStyle w:val="ListParagraph"/>
        <w:numPr>
          <w:ilvl w:val="2"/>
          <w:numId w:val="1"/>
        </w:numPr>
        <w:textAlignment w:val="center"/>
        <w:rPr>
          <w:rFonts w:ascii="Times New Roman" w:eastAsia="Times New Roman" w:hAnsi="Times New Roman" w:cs="Times New Roman"/>
        </w:rPr>
      </w:pPr>
      <w:r w:rsidRPr="00076C87">
        <w:rPr>
          <w:rFonts w:ascii="Times New Roman" w:eastAsia="Times New Roman" w:hAnsi="Times New Roman" w:cs="Times New Roman"/>
          <w:u w:val="single"/>
        </w:rPr>
        <w:t>Thoughts so far</w:t>
      </w:r>
      <w:r>
        <w:rPr>
          <w:rFonts w:ascii="Times New Roman" w:eastAsia="Times New Roman" w:hAnsi="Times New Roman" w:cs="Times New Roman"/>
        </w:rPr>
        <w:t>: decided to look for similarities between existing sustainability plans and identify major issues from overlapping needs</w:t>
      </w:r>
    </w:p>
    <w:p w14:paraId="452229CC" w14:textId="67937341" w:rsidR="00D6008A" w:rsidRDefault="00D6008A" w:rsidP="00C25231">
      <w:pPr>
        <w:pStyle w:val="ListParagraph"/>
        <w:numPr>
          <w:ilvl w:val="2"/>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Morgan: </w:t>
      </w:r>
      <w:r w:rsidRPr="000E7640">
        <w:rPr>
          <w:rFonts w:ascii="Times New Roman" w:eastAsia="Times New Roman" w:hAnsi="Times New Roman" w:cs="Times New Roman"/>
          <w:b/>
          <w:bCs/>
        </w:rPr>
        <w:t xml:space="preserve">We could get </w:t>
      </w:r>
      <w:proofErr w:type="spellStart"/>
      <w:r w:rsidRPr="000E7640">
        <w:rPr>
          <w:rFonts w:ascii="Times New Roman" w:eastAsia="Times New Roman" w:hAnsi="Times New Roman" w:cs="Times New Roman"/>
          <w:b/>
          <w:bCs/>
        </w:rPr>
        <w:t>WeGFX</w:t>
      </w:r>
      <w:proofErr w:type="spellEnd"/>
      <w:r w:rsidRPr="000E7640">
        <w:rPr>
          <w:rFonts w:ascii="Times New Roman" w:eastAsia="Times New Roman" w:hAnsi="Times New Roman" w:cs="Times New Roman"/>
          <w:b/>
          <w:bCs/>
        </w:rPr>
        <w:t xml:space="preserve"> students next Fall to do this</w:t>
      </w:r>
    </w:p>
    <w:p w14:paraId="1EB9809F" w14:textId="7ED9ECC2" w:rsidR="00D6008A" w:rsidRDefault="00D6008A" w:rsidP="00C25231">
      <w:pPr>
        <w:pStyle w:val="ListParagraph"/>
        <w:numPr>
          <w:ilvl w:val="2"/>
          <w:numId w:val="1"/>
        </w:numPr>
        <w:textAlignment w:val="center"/>
        <w:rPr>
          <w:rFonts w:ascii="Times New Roman" w:eastAsia="Times New Roman" w:hAnsi="Times New Roman" w:cs="Times New Roman"/>
        </w:rPr>
      </w:pPr>
      <w:r>
        <w:rPr>
          <w:rFonts w:ascii="Times New Roman" w:eastAsia="Times New Roman" w:hAnsi="Times New Roman" w:cs="Times New Roman"/>
        </w:rPr>
        <w:t>Genevieve: Dr. Constance Brown could be a good person to reach out because she teaches a course called “Challenges of Sustainability”</w:t>
      </w:r>
    </w:p>
    <w:p w14:paraId="44614157" w14:textId="77777777" w:rsidR="00D6008A" w:rsidRPr="00D6008A" w:rsidRDefault="00D6008A" w:rsidP="00D6008A">
      <w:pPr>
        <w:textAlignment w:val="center"/>
        <w:rPr>
          <w:rFonts w:ascii="Times New Roman" w:eastAsia="Times New Roman" w:hAnsi="Times New Roman" w:cs="Times New Roman"/>
        </w:rPr>
      </w:pPr>
    </w:p>
    <w:p w14:paraId="6EF8ADDD" w14:textId="77777777" w:rsidR="00C25231" w:rsidRPr="001F7C2F" w:rsidRDefault="00C25231" w:rsidP="00C25231">
      <w:pPr>
        <w:pStyle w:val="ListParagraph"/>
        <w:numPr>
          <w:ilvl w:val="1"/>
          <w:numId w:val="1"/>
        </w:numPr>
        <w:autoSpaceDE w:val="0"/>
        <w:autoSpaceDN w:val="0"/>
        <w:adjustRightInd w:val="0"/>
        <w:rPr>
          <w:rFonts w:ascii="Times New Roman" w:hAnsi="Times New Roman" w:cs="Times New Roman"/>
        </w:rPr>
      </w:pPr>
      <w:r>
        <w:rPr>
          <w:rFonts w:ascii="Times New Roman" w:hAnsi="Times New Roman" w:cs="Times New Roman"/>
        </w:rPr>
        <w:t>8.5 [</w:t>
      </w:r>
      <w:proofErr w:type="spellStart"/>
      <w:r>
        <w:rPr>
          <w:rFonts w:ascii="Times New Roman" w:hAnsi="Times New Roman" w:cs="Times New Roman"/>
        </w:rPr>
        <w:t>iSEE</w:t>
      </w:r>
      <w:proofErr w:type="spellEnd"/>
      <w:r>
        <w:rPr>
          <w:rFonts w:ascii="Times New Roman" w:hAnsi="Times New Roman" w:cs="Times New Roman"/>
        </w:rPr>
        <w:t>] By FY23, collaborate with colleges and community groups to inventory existing certification opportunities for green jobs and identify gaps.</w:t>
      </w:r>
    </w:p>
    <w:p w14:paraId="5532DAA4" w14:textId="095CBB5A" w:rsidR="00C25231" w:rsidRDefault="00C25231" w:rsidP="00C25231">
      <w:pPr>
        <w:pStyle w:val="ListParagraph"/>
        <w:numPr>
          <w:ilvl w:val="2"/>
          <w:numId w:val="1"/>
        </w:numPr>
        <w:textAlignment w:val="center"/>
        <w:rPr>
          <w:rFonts w:ascii="Times New Roman" w:eastAsia="Times New Roman" w:hAnsi="Times New Roman" w:cs="Times New Roman"/>
        </w:rPr>
      </w:pPr>
      <w:r w:rsidRPr="00076C87">
        <w:rPr>
          <w:rFonts w:ascii="Times New Roman" w:eastAsia="Times New Roman" w:hAnsi="Times New Roman" w:cs="Times New Roman"/>
          <w:u w:val="single"/>
        </w:rPr>
        <w:t>Thoughts so far</w:t>
      </w:r>
      <w:r>
        <w:rPr>
          <w:rFonts w:ascii="Times New Roman" w:eastAsia="Times New Roman" w:hAnsi="Times New Roman" w:cs="Times New Roman"/>
        </w:rPr>
        <w:t>: need to find a student to inventory green jobs and has possible overlap with Eric Green’s students working on developing a green internship</w:t>
      </w:r>
    </w:p>
    <w:p w14:paraId="6E682623" w14:textId="350BFFCA" w:rsidR="00E113BB" w:rsidRPr="00E113BB" w:rsidRDefault="00D6008A" w:rsidP="00E113BB">
      <w:pPr>
        <w:pStyle w:val="ListParagraph"/>
        <w:numPr>
          <w:ilvl w:val="2"/>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Meredith: </w:t>
      </w:r>
      <w:r w:rsidRPr="000E7640">
        <w:rPr>
          <w:rFonts w:ascii="Times New Roman" w:eastAsia="Times New Roman" w:hAnsi="Times New Roman" w:cs="Times New Roman"/>
          <w:b/>
          <w:bCs/>
        </w:rPr>
        <w:t xml:space="preserve">Understanding is that one of Eric’s student is working on this, but we will clarify. </w:t>
      </w:r>
      <w:r w:rsidR="00E113BB" w:rsidRPr="000E7640">
        <w:rPr>
          <w:rFonts w:ascii="Times New Roman" w:eastAsia="Times New Roman" w:hAnsi="Times New Roman" w:cs="Times New Roman"/>
          <w:b/>
          <w:bCs/>
        </w:rPr>
        <w:t>We also want them to take this on.</w:t>
      </w:r>
      <w:r w:rsidR="00E113BB">
        <w:rPr>
          <w:rFonts w:ascii="Times New Roman" w:eastAsia="Times New Roman" w:hAnsi="Times New Roman" w:cs="Times New Roman"/>
        </w:rPr>
        <w:t xml:space="preserve"> </w:t>
      </w:r>
    </w:p>
    <w:p w14:paraId="40DAE21A" w14:textId="77777777" w:rsidR="009926CD" w:rsidRDefault="009926CD" w:rsidP="009926CD">
      <w:pPr>
        <w:pStyle w:val="ListParagraph"/>
        <w:autoSpaceDE w:val="0"/>
        <w:autoSpaceDN w:val="0"/>
        <w:adjustRightInd w:val="0"/>
        <w:ind w:left="1440"/>
        <w:rPr>
          <w:rFonts w:ascii="Times New Roman" w:hAnsi="Times New Roman" w:cs="Times New Roman"/>
        </w:rPr>
      </w:pPr>
    </w:p>
    <w:p w14:paraId="1AFA9A06" w14:textId="0C876283" w:rsidR="00C25231" w:rsidRDefault="00C25231" w:rsidP="00C25231">
      <w:pPr>
        <w:pStyle w:val="ListParagraph"/>
        <w:numPr>
          <w:ilvl w:val="1"/>
          <w:numId w:val="1"/>
        </w:numPr>
        <w:autoSpaceDE w:val="0"/>
        <w:autoSpaceDN w:val="0"/>
        <w:adjustRightInd w:val="0"/>
        <w:rPr>
          <w:rFonts w:ascii="Times New Roman" w:hAnsi="Times New Roman" w:cs="Times New Roman"/>
        </w:rPr>
      </w:pPr>
      <w:r w:rsidRPr="004B0211">
        <w:rPr>
          <w:rFonts w:ascii="Times New Roman" w:hAnsi="Times New Roman" w:cs="Times New Roman"/>
        </w:rPr>
        <w:t>8.6 [F&amp;S] Support Vision Zero as a county-wide goal for safe and sustainable transportation.</w:t>
      </w:r>
    </w:p>
    <w:p w14:paraId="1AF3A6DB" w14:textId="1C3E749F" w:rsidR="00C25231" w:rsidRPr="00E113BB" w:rsidRDefault="00C25231" w:rsidP="00C25231">
      <w:pPr>
        <w:pStyle w:val="ListParagraph"/>
        <w:numPr>
          <w:ilvl w:val="2"/>
          <w:numId w:val="1"/>
        </w:numPr>
        <w:autoSpaceDE w:val="0"/>
        <w:autoSpaceDN w:val="0"/>
        <w:adjustRightInd w:val="0"/>
        <w:rPr>
          <w:rFonts w:ascii="Times New Roman" w:hAnsi="Times New Roman" w:cs="Times New Roman"/>
        </w:rPr>
      </w:pPr>
      <w:r w:rsidRPr="000E7640">
        <w:rPr>
          <w:rFonts w:ascii="Times New Roman" w:hAnsi="Times New Roman" w:cs="Times New Roman"/>
          <w:b/>
          <w:bCs/>
        </w:rPr>
        <w:t xml:space="preserve">Invite F&amp;S (Stacey and Sarthak) and researchers to </w:t>
      </w:r>
      <w:r w:rsidR="000E7640" w:rsidRPr="000E7640">
        <w:rPr>
          <w:rFonts w:ascii="Times New Roman" w:hAnsi="Times New Roman" w:cs="Times New Roman"/>
          <w:b/>
          <w:bCs/>
        </w:rPr>
        <w:t>a meeting with interested Resilience members</w:t>
      </w:r>
      <w:r>
        <w:rPr>
          <w:rFonts w:ascii="Times New Roman" w:hAnsi="Times New Roman" w:cs="Times New Roman"/>
        </w:rPr>
        <w:t xml:space="preserve"> (</w:t>
      </w:r>
      <w:r w:rsidRPr="00076C87">
        <w:rPr>
          <w:rFonts w:ascii="Times New Roman" w:eastAsia="Times New Roman" w:hAnsi="Times New Roman" w:cs="Times New Roman"/>
        </w:rPr>
        <w:t xml:space="preserve">Ray </w:t>
      </w:r>
      <w:proofErr w:type="spellStart"/>
      <w:r w:rsidRPr="00076C87">
        <w:rPr>
          <w:rFonts w:ascii="Times New Roman" w:eastAsia="Times New Roman" w:hAnsi="Times New Roman" w:cs="Times New Roman"/>
        </w:rPr>
        <w:t>Benekohal</w:t>
      </w:r>
      <w:proofErr w:type="spellEnd"/>
      <w:r>
        <w:rPr>
          <w:rFonts w:ascii="Times New Roman" w:eastAsia="Times New Roman" w:hAnsi="Times New Roman" w:cs="Times New Roman"/>
        </w:rPr>
        <w:t xml:space="preserve"> and his student)</w:t>
      </w:r>
    </w:p>
    <w:p w14:paraId="61106FFC" w14:textId="47E13CA1" w:rsidR="00E113BB" w:rsidRPr="00E113BB" w:rsidRDefault="00E113BB" w:rsidP="00E113BB">
      <w:pPr>
        <w:pStyle w:val="ListParagraph"/>
        <w:numPr>
          <w:ilvl w:val="2"/>
          <w:numId w:val="1"/>
        </w:numPr>
        <w:autoSpaceDE w:val="0"/>
        <w:autoSpaceDN w:val="0"/>
        <w:adjustRightInd w:val="0"/>
        <w:rPr>
          <w:rFonts w:ascii="Times New Roman" w:hAnsi="Times New Roman" w:cs="Times New Roman"/>
        </w:rPr>
      </w:pPr>
      <w:r>
        <w:rPr>
          <w:rFonts w:ascii="Times New Roman" w:eastAsia="Times New Roman" w:hAnsi="Times New Roman" w:cs="Times New Roman"/>
        </w:rPr>
        <w:t xml:space="preserve">Warren: It doesn’t seem to be very important and there doesn’t appear to be a lot of work left for us to do. </w:t>
      </w:r>
    </w:p>
    <w:p w14:paraId="11533F24" w14:textId="77777777" w:rsidR="009926CD" w:rsidRDefault="009926CD" w:rsidP="009926CD">
      <w:pPr>
        <w:pStyle w:val="ListParagraph"/>
        <w:autoSpaceDE w:val="0"/>
        <w:autoSpaceDN w:val="0"/>
        <w:adjustRightInd w:val="0"/>
        <w:ind w:left="1440"/>
        <w:rPr>
          <w:rFonts w:ascii="Times New Roman" w:hAnsi="Times New Roman" w:cs="Times New Roman"/>
        </w:rPr>
      </w:pPr>
    </w:p>
    <w:p w14:paraId="1054EEC3" w14:textId="2820E739" w:rsidR="00C25231" w:rsidRPr="00C40438" w:rsidRDefault="00C25231" w:rsidP="00C25231">
      <w:pPr>
        <w:pStyle w:val="ListParagraph"/>
        <w:numPr>
          <w:ilvl w:val="1"/>
          <w:numId w:val="1"/>
        </w:numPr>
        <w:autoSpaceDE w:val="0"/>
        <w:autoSpaceDN w:val="0"/>
        <w:adjustRightInd w:val="0"/>
        <w:rPr>
          <w:rFonts w:ascii="Times New Roman" w:hAnsi="Times New Roman" w:cs="Times New Roman"/>
        </w:rPr>
      </w:pPr>
      <w:r>
        <w:rPr>
          <w:rFonts w:ascii="Times New Roman" w:hAnsi="Times New Roman" w:cs="Times New Roman"/>
        </w:rPr>
        <w:t>8.7 [</w:t>
      </w:r>
      <w:proofErr w:type="spellStart"/>
      <w:r>
        <w:rPr>
          <w:rFonts w:ascii="Times New Roman" w:hAnsi="Times New Roman" w:cs="Times New Roman"/>
        </w:rPr>
        <w:t>iSEE</w:t>
      </w:r>
      <w:proofErr w:type="spellEnd"/>
      <w:r>
        <w:rPr>
          <w:rFonts w:ascii="Times New Roman" w:hAnsi="Times New Roman" w:cs="Times New Roman"/>
        </w:rPr>
        <w:t>] Establish a local offsets program by FY24.</w:t>
      </w:r>
    </w:p>
    <w:p w14:paraId="25586218" w14:textId="48260FEE" w:rsidR="00C25231" w:rsidRDefault="00E113BB" w:rsidP="00C25231">
      <w:pPr>
        <w:pStyle w:val="ListParagraph"/>
        <w:numPr>
          <w:ilvl w:val="2"/>
          <w:numId w:val="1"/>
        </w:numPr>
        <w:textAlignment w:val="center"/>
        <w:rPr>
          <w:rFonts w:ascii="Times New Roman" w:eastAsia="Times New Roman" w:hAnsi="Times New Roman" w:cs="Times New Roman"/>
        </w:rPr>
      </w:pPr>
      <w:proofErr w:type="spellStart"/>
      <w:r>
        <w:rPr>
          <w:rFonts w:ascii="Times New Roman" w:eastAsia="Times New Roman" w:hAnsi="Times New Roman" w:cs="Times New Roman"/>
        </w:rPr>
        <w:t>WeGFX</w:t>
      </w:r>
      <w:proofErr w:type="spellEnd"/>
      <w:r>
        <w:rPr>
          <w:rFonts w:ascii="Times New Roman" w:eastAsia="Times New Roman" w:hAnsi="Times New Roman" w:cs="Times New Roman"/>
        </w:rPr>
        <w:t xml:space="preserve"> class students that were working on this finished last year so no progress has been made. They worked on developing a pilot program with Engineering Study Abroad program that was very small-scale.</w:t>
      </w:r>
    </w:p>
    <w:p w14:paraId="0EA693A2" w14:textId="0DC441D5" w:rsidR="00704CFF" w:rsidRDefault="00E113BB" w:rsidP="00704CFF">
      <w:pPr>
        <w:pStyle w:val="ListParagraph"/>
        <w:numPr>
          <w:ilvl w:val="2"/>
          <w:numId w:val="1"/>
        </w:numPr>
        <w:textAlignment w:val="center"/>
        <w:rPr>
          <w:rFonts w:ascii="Times New Roman" w:eastAsia="Times New Roman" w:hAnsi="Times New Roman" w:cs="Times New Roman"/>
        </w:rPr>
      </w:pPr>
      <w:r>
        <w:rPr>
          <w:rFonts w:ascii="Times New Roman" w:eastAsia="Times New Roman" w:hAnsi="Times New Roman" w:cs="Times New Roman"/>
        </w:rPr>
        <w:t>Meredith currently has a student doing preliminary</w:t>
      </w:r>
      <w:r w:rsidR="00C25231">
        <w:rPr>
          <w:rFonts w:ascii="Times New Roman" w:eastAsia="Times New Roman" w:hAnsi="Times New Roman" w:cs="Times New Roman"/>
        </w:rPr>
        <w:t xml:space="preserve"> research </w:t>
      </w:r>
      <w:r>
        <w:rPr>
          <w:rFonts w:ascii="Times New Roman" w:eastAsia="Times New Roman" w:hAnsi="Times New Roman" w:cs="Times New Roman"/>
        </w:rPr>
        <w:t>on what is being</w:t>
      </w:r>
      <w:r w:rsidR="00C25231">
        <w:rPr>
          <w:rFonts w:ascii="Times New Roman" w:eastAsia="Times New Roman" w:hAnsi="Times New Roman" w:cs="Times New Roman"/>
        </w:rPr>
        <w:t xml:space="preserve"> done at other universities</w:t>
      </w:r>
      <w:r>
        <w:rPr>
          <w:rFonts w:ascii="Times New Roman" w:eastAsia="Times New Roman" w:hAnsi="Times New Roman" w:cs="Times New Roman"/>
        </w:rPr>
        <w:t xml:space="preserve">. Most of them don’t have their own plan and simply purchase from other sources. </w:t>
      </w:r>
    </w:p>
    <w:p w14:paraId="3D1E363C" w14:textId="042FC107" w:rsidR="00E113BB" w:rsidRPr="000E7640" w:rsidRDefault="00E113BB" w:rsidP="00704CFF">
      <w:pPr>
        <w:pStyle w:val="ListParagraph"/>
        <w:numPr>
          <w:ilvl w:val="2"/>
          <w:numId w:val="1"/>
        </w:numPr>
        <w:textAlignment w:val="center"/>
        <w:rPr>
          <w:rFonts w:ascii="Times New Roman" w:eastAsia="Times New Roman" w:hAnsi="Times New Roman" w:cs="Times New Roman"/>
          <w:b/>
          <w:bCs/>
        </w:rPr>
      </w:pPr>
      <w:r w:rsidRPr="000E7640">
        <w:rPr>
          <w:rFonts w:ascii="Times New Roman" w:eastAsia="Times New Roman" w:hAnsi="Times New Roman" w:cs="Times New Roman"/>
          <w:b/>
          <w:bCs/>
        </w:rPr>
        <w:t xml:space="preserve">Brent Lewis reached out to Prairieland Research Inc. and had discussion about getting our offsets actually verified. We could have a discussion about what the local offsets could be. </w:t>
      </w:r>
    </w:p>
    <w:p w14:paraId="30AB35F9" w14:textId="4F7BD447" w:rsidR="00704CFF" w:rsidRDefault="00704CFF" w:rsidP="00704CFF">
      <w:pPr>
        <w:textAlignment w:val="center"/>
        <w:rPr>
          <w:rFonts w:ascii="Times New Roman" w:eastAsia="Times New Roman" w:hAnsi="Times New Roman" w:cs="Times New Roman"/>
        </w:rPr>
      </w:pPr>
    </w:p>
    <w:sectPr w:rsidR="00704CFF" w:rsidSect="00354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D2E11"/>
    <w:multiLevelType w:val="hybridMultilevel"/>
    <w:tmpl w:val="79DA0304"/>
    <w:lvl w:ilvl="0" w:tplc="16448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196A5A"/>
    <w:multiLevelType w:val="hybridMultilevel"/>
    <w:tmpl w:val="50289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31"/>
    <w:rsid w:val="000E7640"/>
    <w:rsid w:val="001352CA"/>
    <w:rsid w:val="00354277"/>
    <w:rsid w:val="004770B7"/>
    <w:rsid w:val="005321FC"/>
    <w:rsid w:val="005D76EA"/>
    <w:rsid w:val="006048CB"/>
    <w:rsid w:val="00640E91"/>
    <w:rsid w:val="00704CFF"/>
    <w:rsid w:val="007F342C"/>
    <w:rsid w:val="009926CD"/>
    <w:rsid w:val="00BD496A"/>
    <w:rsid w:val="00C25231"/>
    <w:rsid w:val="00D52C8D"/>
    <w:rsid w:val="00D6008A"/>
    <w:rsid w:val="00E113BB"/>
    <w:rsid w:val="00E74B22"/>
    <w:rsid w:val="00EA335F"/>
    <w:rsid w:val="00FA64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BA36300"/>
  <w15:chartTrackingRefBased/>
  <w15:docId w15:val="{7AD62E86-FF66-7C43-97B8-E6CB5592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231"/>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uiPriority w:val="34"/>
    <w:qFormat/>
    <w:rsid w:val="00C25231"/>
    <w:pPr>
      <w:ind w:left="720"/>
      <w:contextualSpacing/>
    </w:pPr>
  </w:style>
  <w:style w:type="character" w:styleId="Hyperlink">
    <w:name w:val="Hyperlink"/>
    <w:basedOn w:val="DefaultParagraphFont"/>
    <w:uiPriority w:val="99"/>
    <w:unhideWhenUsed/>
    <w:rsid w:val="00E113BB"/>
    <w:rPr>
      <w:color w:val="0563C1" w:themeColor="hyperlink"/>
      <w:u w:val="single"/>
    </w:rPr>
  </w:style>
  <w:style w:type="character" w:styleId="UnresolvedMention">
    <w:name w:val="Unresolved Mention"/>
    <w:basedOn w:val="DefaultParagraphFont"/>
    <w:uiPriority w:val="99"/>
    <w:semiHidden/>
    <w:unhideWhenUsed/>
    <w:rsid w:val="00E113BB"/>
    <w:rPr>
      <w:color w:val="605E5C"/>
      <w:shd w:val="clear" w:color="auto" w:fill="E1DFDD"/>
    </w:rPr>
  </w:style>
  <w:style w:type="paragraph" w:styleId="Date">
    <w:name w:val="Date"/>
    <w:basedOn w:val="Normal"/>
    <w:next w:val="Normal"/>
    <w:link w:val="DateChar"/>
    <w:uiPriority w:val="99"/>
    <w:semiHidden/>
    <w:unhideWhenUsed/>
    <w:rsid w:val="009926CD"/>
  </w:style>
  <w:style w:type="character" w:customStyle="1" w:styleId="DateChar">
    <w:name w:val="Date Char"/>
    <w:basedOn w:val="DefaultParagraphFont"/>
    <w:link w:val="Date"/>
    <w:uiPriority w:val="99"/>
    <w:semiHidden/>
    <w:rsid w:val="00992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illinois.edu/sec/77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Chuang, Kimmy</dc:creator>
  <cp:keywords/>
  <dc:description/>
  <cp:lastModifiedBy>Chuang, Kimmy</cp:lastModifiedBy>
  <cp:revision>5</cp:revision>
  <dcterms:created xsi:type="dcterms:W3CDTF">2021-04-06T16:01:00Z</dcterms:created>
  <dcterms:modified xsi:type="dcterms:W3CDTF">2021-04-21T20:01:00Z</dcterms:modified>
</cp:coreProperties>
</file>