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61AF" w14:textId="5F5B949F" w:rsidR="00F61091" w:rsidRPr="00E23216" w:rsidRDefault="00F61091" w:rsidP="00F61091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E23216">
        <w:rPr>
          <w:b/>
          <w:bCs/>
          <w:color w:val="000000" w:themeColor="text1"/>
          <w:sz w:val="28"/>
          <w:szCs w:val="28"/>
          <w:u w:val="single"/>
        </w:rPr>
        <w:t xml:space="preserve">Resilience </w:t>
      </w:r>
      <w:proofErr w:type="spellStart"/>
      <w:r w:rsidRPr="00E23216">
        <w:rPr>
          <w:b/>
          <w:bCs/>
          <w:color w:val="000000" w:themeColor="text1"/>
          <w:sz w:val="28"/>
          <w:szCs w:val="28"/>
          <w:u w:val="single"/>
        </w:rPr>
        <w:t>iCAP</w:t>
      </w:r>
      <w:proofErr w:type="spellEnd"/>
      <w:r w:rsidRPr="00E23216">
        <w:rPr>
          <w:b/>
          <w:bCs/>
          <w:color w:val="000000" w:themeColor="text1"/>
          <w:sz w:val="28"/>
          <w:szCs w:val="28"/>
          <w:u w:val="single"/>
        </w:rPr>
        <w:t xml:space="preserve"> Team </w:t>
      </w:r>
      <w:r>
        <w:rPr>
          <w:b/>
          <w:bCs/>
          <w:color w:val="000000" w:themeColor="text1"/>
          <w:sz w:val="28"/>
          <w:szCs w:val="28"/>
          <w:u w:val="single"/>
        </w:rPr>
        <w:t>March</w:t>
      </w:r>
      <w:r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E23216">
        <w:rPr>
          <w:b/>
          <w:bCs/>
          <w:color w:val="000000" w:themeColor="text1"/>
          <w:sz w:val="28"/>
          <w:szCs w:val="28"/>
          <w:u w:val="single"/>
        </w:rPr>
        <w:t>Meeting</w:t>
      </w:r>
    </w:p>
    <w:p w14:paraId="6D0C6D2F" w14:textId="77777777" w:rsidR="00F61091" w:rsidRDefault="00F61091" w:rsidP="00F61091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0C59286" w14:textId="4F8504DD" w:rsidR="00F61091" w:rsidRDefault="00F61091" w:rsidP="00F61091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Tuesday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>March 2</w:t>
      </w:r>
      <w:r w:rsidRPr="00F61091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>, 202</w:t>
      </w:r>
      <w:r>
        <w:rPr>
          <w:color w:val="000000" w:themeColor="text1"/>
        </w:rPr>
        <w:t>1</w:t>
      </w:r>
    </w:p>
    <w:p w14:paraId="0692C845" w14:textId="77777777" w:rsidR="00F61091" w:rsidRDefault="00F61091" w:rsidP="00F61091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819AB46" w14:textId="74636B7F" w:rsidR="00F61091" w:rsidRDefault="004524BF" w:rsidP="00F61091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11:00</w:t>
      </w:r>
      <w:r w:rsidR="00F61091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F61091">
        <w:rPr>
          <w:color w:val="000000" w:themeColor="text1"/>
        </w:rPr>
        <w:t>m via Zoom</w:t>
      </w:r>
    </w:p>
    <w:p w14:paraId="1BCC7CB7" w14:textId="77777777" w:rsidR="00F61091" w:rsidRDefault="00F61091" w:rsidP="00F61091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ED93B9F" w14:textId="7916C40C" w:rsidR="00F61091" w:rsidRDefault="00F61091" w:rsidP="00F61091">
      <w:pPr>
        <w:pStyle w:val="NormalWeb"/>
        <w:spacing w:before="0" w:beforeAutospacing="0" w:after="0" w:afterAutospacing="0"/>
        <w:textAlignment w:val="baseline"/>
        <w:rPr>
          <w:i/>
          <w:iCs/>
          <w:color w:val="000000"/>
          <w:lang w:eastAsia="zh-TW"/>
        </w:rPr>
      </w:pPr>
      <w:r>
        <w:rPr>
          <w:i/>
          <w:iCs/>
          <w:color w:val="000000" w:themeColor="text1"/>
        </w:rPr>
        <w:t xml:space="preserve">Members in attendance: </w:t>
      </w:r>
      <w:r>
        <w:rPr>
          <w:i/>
          <w:iCs/>
          <w:color w:val="000000"/>
          <w:lang w:eastAsia="zh-TW"/>
        </w:rPr>
        <w:t xml:space="preserve">Morgan White (Co-Chair), Scott Tess (Co-Chair), Warren </w:t>
      </w:r>
      <w:proofErr w:type="spellStart"/>
      <w:r>
        <w:rPr>
          <w:i/>
          <w:iCs/>
          <w:color w:val="000000"/>
          <w:lang w:eastAsia="zh-TW"/>
        </w:rPr>
        <w:t>Lavey</w:t>
      </w:r>
      <w:proofErr w:type="spellEnd"/>
      <w:r>
        <w:rPr>
          <w:i/>
          <w:iCs/>
          <w:color w:val="000000"/>
          <w:lang w:eastAsia="zh-TW"/>
        </w:rPr>
        <w:t xml:space="preserve"> (Faculty), Stacy Gloss (Faculty),</w:t>
      </w:r>
      <w:r w:rsidR="005A742E" w:rsidRPr="005A742E">
        <w:rPr>
          <w:i/>
          <w:iCs/>
          <w:color w:val="000000"/>
          <w:lang w:eastAsia="zh-TW"/>
        </w:rPr>
        <w:t xml:space="preserve"> </w:t>
      </w:r>
      <w:r w:rsidR="005A742E">
        <w:rPr>
          <w:i/>
          <w:iCs/>
          <w:color w:val="000000"/>
          <w:lang w:eastAsia="zh-TW"/>
        </w:rPr>
        <w:t xml:space="preserve">Sally </w:t>
      </w:r>
      <w:proofErr w:type="spellStart"/>
      <w:r w:rsidR="005A742E">
        <w:rPr>
          <w:i/>
          <w:iCs/>
          <w:color w:val="000000"/>
          <w:lang w:eastAsia="zh-TW"/>
        </w:rPr>
        <w:t>McConkey</w:t>
      </w:r>
      <w:proofErr w:type="spellEnd"/>
      <w:r w:rsidR="005A742E">
        <w:rPr>
          <w:i/>
          <w:iCs/>
          <w:color w:val="000000"/>
          <w:lang w:eastAsia="zh-TW"/>
        </w:rPr>
        <w:t xml:space="preserve"> (Faculty), </w:t>
      </w:r>
      <w:r w:rsidR="005A742E">
        <w:rPr>
          <w:i/>
          <w:iCs/>
          <w:color w:val="000000"/>
          <w:lang w:eastAsia="zh-TW"/>
        </w:rPr>
        <w:t>Lisa Merrifield (Staff),</w:t>
      </w:r>
      <w:r>
        <w:rPr>
          <w:i/>
          <w:iCs/>
          <w:color w:val="000000"/>
          <w:lang w:eastAsia="zh-TW"/>
        </w:rPr>
        <w:t xml:space="preserve"> </w:t>
      </w:r>
      <w:proofErr w:type="spellStart"/>
      <w:r>
        <w:rPr>
          <w:i/>
          <w:iCs/>
          <w:color w:val="000000"/>
          <w:lang w:eastAsia="zh-TW"/>
        </w:rPr>
        <w:t>Ximing</w:t>
      </w:r>
      <w:proofErr w:type="spellEnd"/>
      <w:r>
        <w:rPr>
          <w:i/>
          <w:iCs/>
          <w:color w:val="000000"/>
          <w:lang w:eastAsia="zh-TW"/>
        </w:rPr>
        <w:t xml:space="preserve"> Cai (</w:t>
      </w:r>
      <w:r w:rsidR="005A742E">
        <w:rPr>
          <w:i/>
          <w:iCs/>
          <w:color w:val="000000"/>
          <w:lang w:eastAsia="zh-TW"/>
        </w:rPr>
        <w:t>Staff</w:t>
      </w:r>
      <w:r>
        <w:rPr>
          <w:i/>
          <w:iCs/>
          <w:color w:val="000000"/>
          <w:lang w:eastAsia="zh-TW"/>
        </w:rPr>
        <w:t xml:space="preserve">), </w:t>
      </w:r>
      <w:r w:rsidR="005A742E">
        <w:rPr>
          <w:i/>
          <w:iCs/>
          <w:color w:val="000000"/>
          <w:lang w:eastAsia="zh-TW"/>
        </w:rPr>
        <w:t xml:space="preserve">Meredith Moore (Staff), </w:t>
      </w:r>
      <w:r>
        <w:rPr>
          <w:i/>
          <w:iCs/>
          <w:color w:val="000000"/>
          <w:lang w:eastAsia="zh-TW"/>
        </w:rPr>
        <w:t xml:space="preserve">Stacey DeLorenzo (Non-Voting Member), Genevieve </w:t>
      </w:r>
      <w:proofErr w:type="spellStart"/>
      <w:r>
        <w:rPr>
          <w:i/>
          <w:iCs/>
          <w:color w:val="000000"/>
          <w:lang w:eastAsia="zh-TW"/>
        </w:rPr>
        <w:t>Zilmer</w:t>
      </w:r>
      <w:proofErr w:type="spellEnd"/>
      <w:r>
        <w:rPr>
          <w:i/>
          <w:iCs/>
          <w:color w:val="000000"/>
          <w:lang w:eastAsia="zh-TW"/>
        </w:rPr>
        <w:t xml:space="preserve"> (Student), Asli </w:t>
      </w:r>
      <w:proofErr w:type="spellStart"/>
      <w:r>
        <w:rPr>
          <w:i/>
          <w:iCs/>
          <w:color w:val="000000"/>
          <w:lang w:eastAsia="zh-TW"/>
        </w:rPr>
        <w:t>Topuzlu</w:t>
      </w:r>
      <w:proofErr w:type="spellEnd"/>
      <w:r>
        <w:rPr>
          <w:i/>
          <w:iCs/>
          <w:color w:val="000000"/>
          <w:lang w:eastAsia="zh-TW"/>
        </w:rPr>
        <w:t xml:space="preserve"> (Student), </w:t>
      </w:r>
      <w:r w:rsidR="005A742E">
        <w:rPr>
          <w:i/>
          <w:iCs/>
          <w:color w:val="000000"/>
          <w:lang w:eastAsia="zh-TW"/>
        </w:rPr>
        <w:t xml:space="preserve">Joseph Park (Student), </w:t>
      </w:r>
      <w:r>
        <w:rPr>
          <w:i/>
          <w:iCs/>
          <w:color w:val="000000"/>
          <w:lang w:eastAsia="zh-TW"/>
        </w:rPr>
        <w:t>Kimmy Chuang (Clerk)</w:t>
      </w:r>
    </w:p>
    <w:p w14:paraId="3B4E23E4" w14:textId="796BEECD" w:rsidR="00335011" w:rsidRDefault="00335011" w:rsidP="00F61091">
      <w:pPr>
        <w:textAlignment w:val="center"/>
        <w:rPr>
          <w:rFonts w:ascii="Times New Roman" w:eastAsia="Times New Roman" w:hAnsi="Times New Roman" w:cs="Times New Roman"/>
        </w:rPr>
      </w:pPr>
    </w:p>
    <w:p w14:paraId="3CB524C9" w14:textId="10B3FB0E" w:rsidR="005A742E" w:rsidRPr="005A742E" w:rsidRDefault="005A742E" w:rsidP="00F61091">
      <w:pPr>
        <w:textAlignment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Meeting</w:t>
      </w:r>
    </w:p>
    <w:p w14:paraId="3FC3AA0F" w14:textId="4B8797AB" w:rsidR="00335011" w:rsidRPr="004524BF" w:rsidRDefault="00335011" w:rsidP="005B37A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524BF">
        <w:rPr>
          <w:rFonts w:ascii="Times New Roman" w:hAnsi="Times New Roman" w:cs="Times New Roman"/>
          <w:sz w:val="24"/>
          <w:szCs w:val="24"/>
        </w:rPr>
        <w:t>Speaker on Vision Zero – Stacey DeLorenzo</w:t>
      </w:r>
      <w:r w:rsidR="00BE27DE" w:rsidRPr="00452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18F88" w14:textId="77777777" w:rsidR="00FD554F" w:rsidRPr="004524BF" w:rsidRDefault="00FD554F" w:rsidP="00FD554F">
      <w:pPr>
        <w:pStyle w:val="ListParagraph"/>
        <w:rPr>
          <w:rFonts w:ascii="Times New Roman" w:eastAsia="Times New Roman" w:hAnsi="Times New Roman" w:cs="Times New Roman"/>
        </w:rPr>
      </w:pPr>
    </w:p>
    <w:p w14:paraId="00CEB7D2" w14:textId="6E9454D6" w:rsidR="00AE6595" w:rsidRPr="004524BF" w:rsidRDefault="00BE27DE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hyperlink r:id="rId5" w:history="1">
        <w:r w:rsidR="00AE6595" w:rsidRPr="004524BF">
          <w:rPr>
            <w:rStyle w:val="Hyperlink"/>
            <w:rFonts w:ascii="Times New Roman" w:eastAsia="Times New Roman" w:hAnsi="Times New Roman" w:cs="Times New Roman"/>
          </w:rPr>
          <w:t>Program</w:t>
        </w:r>
      </w:hyperlink>
      <w:r w:rsidR="00AE6595" w:rsidRPr="004524BF">
        <w:rPr>
          <w:rFonts w:ascii="Times New Roman" w:eastAsia="Times New Roman" w:hAnsi="Times New Roman" w:cs="Times New Roman"/>
        </w:rPr>
        <w:t xml:space="preserve"> emphasizes setting up bicycle lanes, sidewalks, street lights, and crosswalks etc. so that there are zero fatalities from travel</w:t>
      </w:r>
      <w:r w:rsidR="00AE6595" w:rsidRPr="004524BF">
        <w:rPr>
          <w:rFonts w:ascii="Times New Roman" w:eastAsia="Times New Roman" w:hAnsi="Times New Roman" w:cs="Times New Roman"/>
        </w:rPr>
        <w:t>. Any form of transportation should have infrastructure to make sure dangers are all mitigated.</w:t>
      </w:r>
    </w:p>
    <w:p w14:paraId="0557B118" w14:textId="21D20927" w:rsidR="00FD554F" w:rsidRPr="004524BF" w:rsidRDefault="00FD554F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  <w:b/>
          <w:bCs/>
        </w:rPr>
        <w:t xml:space="preserve">Could invite professor (Ray </w:t>
      </w:r>
      <w:proofErr w:type="spellStart"/>
      <w:r w:rsidR="00AE6595" w:rsidRPr="004524BF">
        <w:rPr>
          <w:rFonts w:ascii="Times New Roman" w:eastAsia="Times New Roman" w:hAnsi="Times New Roman" w:cs="Times New Roman"/>
          <w:b/>
          <w:bCs/>
        </w:rPr>
        <w:t>Benekohal</w:t>
      </w:r>
      <w:proofErr w:type="spellEnd"/>
      <w:r w:rsidRPr="004524BF">
        <w:rPr>
          <w:rFonts w:ascii="Times New Roman" w:eastAsia="Times New Roman" w:hAnsi="Times New Roman" w:cs="Times New Roman"/>
          <w:b/>
          <w:bCs/>
        </w:rPr>
        <w:t>) to next meeting</w:t>
      </w:r>
      <w:r w:rsidRPr="004524BF">
        <w:rPr>
          <w:rFonts w:ascii="Times New Roman" w:eastAsia="Times New Roman" w:hAnsi="Times New Roman" w:cs="Times New Roman"/>
        </w:rPr>
        <w:t xml:space="preserve"> to describe what’s going on with Vision Zero</w:t>
      </w:r>
      <w:r w:rsidR="00AE6595" w:rsidRPr="004524BF">
        <w:rPr>
          <w:rFonts w:ascii="Times New Roman" w:eastAsia="Times New Roman" w:hAnsi="Times New Roman" w:cs="Times New Roman"/>
        </w:rPr>
        <w:t xml:space="preserve">. </w:t>
      </w:r>
      <w:r w:rsidR="00AE6595" w:rsidRPr="004524BF">
        <w:rPr>
          <w:rFonts w:ascii="Times New Roman" w:eastAsia="Times New Roman" w:hAnsi="Times New Roman" w:cs="Times New Roman"/>
          <w:b/>
          <w:bCs/>
        </w:rPr>
        <w:t>Sarthak and Stacey DeLorenzo are planning on reaching out to Ray to see if he needs assistance</w:t>
      </w:r>
      <w:r w:rsidR="00AE6595" w:rsidRPr="004524BF">
        <w:rPr>
          <w:rFonts w:ascii="Times New Roman" w:eastAsia="Times New Roman" w:hAnsi="Times New Roman" w:cs="Times New Roman"/>
        </w:rPr>
        <w:t xml:space="preserve"> and if he would benefit from attending our next meeting</w:t>
      </w:r>
      <w:r w:rsidR="00AE6595" w:rsidRPr="004524BF">
        <w:rPr>
          <w:rFonts w:ascii="Times New Roman" w:eastAsia="Times New Roman" w:hAnsi="Times New Roman" w:cs="Times New Roman"/>
        </w:rPr>
        <w:t>.</w:t>
      </w:r>
    </w:p>
    <w:p w14:paraId="50AEE69A" w14:textId="21FC75F2" w:rsidR="00FD554F" w:rsidRPr="004524BF" w:rsidRDefault="00AE6595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Many groups are working on transportation, such as </w:t>
      </w:r>
      <w:r w:rsidR="00FD554F" w:rsidRPr="004524BF">
        <w:rPr>
          <w:rFonts w:ascii="Times New Roman" w:eastAsia="Times New Roman" w:hAnsi="Times New Roman" w:cs="Times New Roman"/>
        </w:rPr>
        <w:t>Champaig</w:t>
      </w:r>
      <w:r w:rsidR="00AC0101" w:rsidRPr="004524BF">
        <w:rPr>
          <w:rFonts w:ascii="Times New Roman" w:eastAsia="Times New Roman" w:hAnsi="Times New Roman" w:cs="Times New Roman"/>
        </w:rPr>
        <w:t>n</w:t>
      </w:r>
      <w:r w:rsidR="00FD554F" w:rsidRPr="004524BF">
        <w:rPr>
          <w:rFonts w:ascii="Times New Roman" w:eastAsia="Times New Roman" w:hAnsi="Times New Roman" w:cs="Times New Roman"/>
        </w:rPr>
        <w:t xml:space="preserve"> Urbana </w:t>
      </w:r>
      <w:r w:rsidRPr="004524BF">
        <w:rPr>
          <w:rFonts w:ascii="Times New Roman" w:eastAsia="Times New Roman" w:hAnsi="Times New Roman" w:cs="Times New Roman"/>
        </w:rPr>
        <w:t xml:space="preserve">Urbanized Area </w:t>
      </w:r>
      <w:r w:rsidR="00FD554F" w:rsidRPr="004524BF">
        <w:rPr>
          <w:rFonts w:ascii="Times New Roman" w:eastAsia="Times New Roman" w:hAnsi="Times New Roman" w:cs="Times New Roman"/>
        </w:rPr>
        <w:t xml:space="preserve">Transportation </w:t>
      </w:r>
      <w:r w:rsidRPr="004524BF">
        <w:rPr>
          <w:rFonts w:ascii="Times New Roman" w:eastAsia="Times New Roman" w:hAnsi="Times New Roman" w:cs="Times New Roman"/>
        </w:rPr>
        <w:t xml:space="preserve">Study (CUUATS) </w:t>
      </w:r>
      <w:r w:rsidR="00FD554F" w:rsidRPr="004524BF">
        <w:rPr>
          <w:rFonts w:ascii="Times New Roman" w:eastAsia="Times New Roman" w:hAnsi="Times New Roman" w:cs="Times New Roman"/>
        </w:rPr>
        <w:t xml:space="preserve">are a metropolitan planning organization that helps our regional community coordinate transportation like MTD. </w:t>
      </w:r>
      <w:r w:rsidR="00AC0101" w:rsidRPr="004524BF">
        <w:rPr>
          <w:rFonts w:ascii="Times New Roman" w:eastAsia="Times New Roman" w:hAnsi="Times New Roman" w:cs="Times New Roman"/>
        </w:rPr>
        <w:t>Professor</w:t>
      </w:r>
      <w:r w:rsidRPr="004524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524BF">
        <w:rPr>
          <w:rFonts w:ascii="Times New Roman" w:eastAsia="Times New Roman" w:hAnsi="Times New Roman" w:cs="Times New Roman"/>
        </w:rPr>
        <w:t>Benekohal</w:t>
      </w:r>
      <w:proofErr w:type="spellEnd"/>
      <w:r w:rsidRPr="004524BF">
        <w:rPr>
          <w:rFonts w:ascii="Times New Roman" w:eastAsia="Times New Roman" w:hAnsi="Times New Roman" w:cs="Times New Roman"/>
        </w:rPr>
        <w:t xml:space="preserve"> </w:t>
      </w:r>
      <w:r w:rsidR="00FD554F" w:rsidRPr="004524BF">
        <w:rPr>
          <w:rFonts w:ascii="Times New Roman" w:eastAsia="Times New Roman" w:hAnsi="Times New Roman" w:cs="Times New Roman"/>
        </w:rPr>
        <w:t xml:space="preserve">wants to bring Vision Zero to university. </w:t>
      </w:r>
    </w:p>
    <w:p w14:paraId="0337267E" w14:textId="7934EF61" w:rsidR="00FD554F" w:rsidRPr="004524BF" w:rsidRDefault="00D55DA5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hyperlink r:id="rId6" w:history="1">
        <w:r w:rsidRPr="004524BF">
          <w:rPr>
            <w:rStyle w:val="Hyperlink"/>
            <w:rFonts w:ascii="Times New Roman" w:eastAsia="Times New Roman" w:hAnsi="Times New Roman" w:cs="Times New Roman"/>
          </w:rPr>
          <w:t>BPAC</w:t>
        </w:r>
      </w:hyperlink>
      <w:r w:rsidRPr="004524BF">
        <w:rPr>
          <w:rFonts w:ascii="Times New Roman" w:eastAsia="Times New Roman" w:hAnsi="Times New Roman" w:cs="Times New Roman"/>
        </w:rPr>
        <w:t xml:space="preserve"> </w:t>
      </w:r>
      <w:r w:rsidR="00FD554F" w:rsidRPr="004524BF">
        <w:rPr>
          <w:rFonts w:ascii="Times New Roman" w:eastAsia="Times New Roman" w:hAnsi="Times New Roman" w:cs="Times New Roman"/>
        </w:rPr>
        <w:t>Urbana has also wanted to adopt Vision Zero</w:t>
      </w:r>
      <w:r w:rsidRPr="004524BF">
        <w:rPr>
          <w:rFonts w:ascii="Times New Roman" w:eastAsia="Times New Roman" w:hAnsi="Times New Roman" w:cs="Times New Roman"/>
        </w:rPr>
        <w:t>. Stacey will check in with them to see if actions have been taken beyond adoption.</w:t>
      </w:r>
    </w:p>
    <w:p w14:paraId="0EE48461" w14:textId="7B9A2B4B" w:rsidR="00FD554F" w:rsidRPr="004524BF" w:rsidRDefault="00FD554F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  <w:b/>
          <w:bCs/>
        </w:rPr>
        <w:t>Latest Long-Range Transportation Plan (LRTP) does not include Vision Zero, but we will want to include it in the next one</w:t>
      </w:r>
      <w:r w:rsidR="00AE6595" w:rsidRPr="004524BF">
        <w:rPr>
          <w:rFonts w:ascii="Times New Roman" w:eastAsia="Times New Roman" w:hAnsi="Times New Roman" w:cs="Times New Roman"/>
          <w:b/>
          <w:bCs/>
        </w:rPr>
        <w:t>.</w:t>
      </w:r>
      <w:r w:rsidR="00AE6595" w:rsidRPr="004524BF">
        <w:rPr>
          <w:rFonts w:ascii="Times New Roman" w:eastAsia="Times New Roman" w:hAnsi="Times New Roman" w:cs="Times New Roman"/>
        </w:rPr>
        <w:t xml:space="preserve"> Even though we currently do many of their suggested practices, Vision Zero is an official alliance that we’re not a part of. It’s already in the </w:t>
      </w:r>
      <w:proofErr w:type="spellStart"/>
      <w:r w:rsidR="00AE6595" w:rsidRPr="004524BF">
        <w:rPr>
          <w:rFonts w:ascii="Times New Roman" w:eastAsia="Times New Roman" w:hAnsi="Times New Roman" w:cs="Times New Roman"/>
        </w:rPr>
        <w:t>iCAP</w:t>
      </w:r>
      <w:proofErr w:type="spellEnd"/>
      <w:r w:rsidR="00AE6595" w:rsidRPr="004524BF">
        <w:rPr>
          <w:rFonts w:ascii="Times New Roman" w:eastAsia="Times New Roman" w:hAnsi="Times New Roman" w:cs="Times New Roman"/>
        </w:rPr>
        <w:t xml:space="preserve"> and could be very important for the resilience of our community, which </w:t>
      </w:r>
      <w:r w:rsidR="00BE27DE" w:rsidRPr="004524BF">
        <w:rPr>
          <w:rFonts w:ascii="Times New Roman" w:eastAsia="Times New Roman" w:hAnsi="Times New Roman" w:cs="Times New Roman"/>
        </w:rPr>
        <w:t xml:space="preserve">is up to us to define. </w:t>
      </w:r>
    </w:p>
    <w:p w14:paraId="0DDCDC9F" w14:textId="56BEB917" w:rsidR="00AC0101" w:rsidRPr="004524BF" w:rsidRDefault="00AC0101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>Practices good for Vision Zero are also good for sustainable forms of transportation like walking, transit, biking</w:t>
      </w:r>
      <w:r w:rsidR="00AE6595" w:rsidRPr="004524BF">
        <w:rPr>
          <w:rFonts w:ascii="Times New Roman" w:eastAsia="Times New Roman" w:hAnsi="Times New Roman" w:cs="Times New Roman"/>
        </w:rPr>
        <w:t>.</w:t>
      </w:r>
    </w:p>
    <w:p w14:paraId="59F25709" w14:textId="1782AF7D" w:rsidR="00AC0101" w:rsidRPr="004524BF" w:rsidRDefault="00AC0101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  <w:b/>
          <w:bCs/>
        </w:rPr>
      </w:pPr>
      <w:r w:rsidRPr="004524BF">
        <w:rPr>
          <w:rFonts w:ascii="Times New Roman" w:eastAsia="Times New Roman" w:hAnsi="Times New Roman" w:cs="Times New Roman"/>
          <w:b/>
          <w:bCs/>
        </w:rPr>
        <w:t>Things that go into a Vision Zero plan will also want to have as many sustainable components as possible</w:t>
      </w:r>
      <w:r w:rsidR="00AE6595" w:rsidRPr="004524BF">
        <w:rPr>
          <w:rFonts w:ascii="Times New Roman" w:eastAsia="Times New Roman" w:hAnsi="Times New Roman" w:cs="Times New Roman"/>
          <w:b/>
          <w:bCs/>
        </w:rPr>
        <w:t>.</w:t>
      </w:r>
      <w:r w:rsidR="00BE27DE" w:rsidRPr="004524BF">
        <w:rPr>
          <w:rFonts w:ascii="Times New Roman" w:eastAsia="Times New Roman" w:hAnsi="Times New Roman" w:cs="Times New Roman"/>
          <w:b/>
          <w:bCs/>
        </w:rPr>
        <w:t xml:space="preserve"> </w:t>
      </w:r>
      <w:r w:rsidR="00BE27DE" w:rsidRPr="004524BF">
        <w:rPr>
          <w:rFonts w:ascii="Times New Roman" w:eastAsia="Times New Roman" w:hAnsi="Times New Roman" w:cs="Times New Roman"/>
        </w:rPr>
        <w:t xml:space="preserve">We want to make walking, biking, and taking the bus the most convenient option instead of driving. </w:t>
      </w:r>
    </w:p>
    <w:p w14:paraId="7D1B8CA9" w14:textId="46ED2FA1" w:rsidR="00BE27DE" w:rsidRPr="004524BF" w:rsidRDefault="00BE27DE" w:rsidP="005B37A4">
      <w:pPr>
        <w:pStyle w:val="ListParagraph"/>
        <w:numPr>
          <w:ilvl w:val="0"/>
          <w:numId w:val="2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>Jeff Speck, an urban planner who espouses walkable cities, does a good job of weaving safety and sustainability together.</w:t>
      </w:r>
    </w:p>
    <w:p w14:paraId="2A80DE4B" w14:textId="77777777" w:rsidR="00335011" w:rsidRPr="004524BF" w:rsidRDefault="00335011" w:rsidP="00335011">
      <w:pPr>
        <w:pStyle w:val="ListParagraph"/>
        <w:rPr>
          <w:rFonts w:ascii="Times New Roman" w:eastAsia="Times New Roman" w:hAnsi="Times New Roman" w:cs="Times New Roman"/>
        </w:rPr>
      </w:pPr>
    </w:p>
    <w:p w14:paraId="2CDC9E97" w14:textId="5745E977" w:rsidR="00335011" w:rsidRPr="004524BF" w:rsidRDefault="00335011" w:rsidP="005B37A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524BF">
        <w:rPr>
          <w:rFonts w:ascii="Times New Roman" w:hAnsi="Times New Roman" w:cs="Times New Roman"/>
          <w:sz w:val="24"/>
          <w:szCs w:val="24"/>
        </w:rPr>
        <w:t>Update on Education Team joint meeting – Meredith/Kimmy</w:t>
      </w:r>
    </w:p>
    <w:p w14:paraId="301A6F1F" w14:textId="77777777" w:rsidR="00494FA4" w:rsidRPr="004524BF" w:rsidRDefault="00494FA4" w:rsidP="00494FA4">
      <w:pPr>
        <w:pStyle w:val="ListParagraph"/>
        <w:textAlignment w:val="center"/>
        <w:rPr>
          <w:rFonts w:ascii="Times New Roman" w:eastAsia="Times New Roman" w:hAnsi="Times New Roman" w:cs="Times New Roman"/>
        </w:rPr>
      </w:pPr>
    </w:p>
    <w:p w14:paraId="27728412" w14:textId="2E5AF783" w:rsidR="00335011" w:rsidRPr="004524BF" w:rsidRDefault="00335011" w:rsidP="005B37A4">
      <w:pPr>
        <w:pStyle w:val="ListParagraph"/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Eric Green and interns at </w:t>
      </w:r>
      <w:proofErr w:type="spellStart"/>
      <w:r w:rsidRPr="004524BF">
        <w:rPr>
          <w:rFonts w:ascii="Times New Roman" w:eastAsia="Times New Roman" w:hAnsi="Times New Roman" w:cs="Times New Roman"/>
        </w:rPr>
        <w:t>iSEE</w:t>
      </w:r>
      <w:proofErr w:type="spellEnd"/>
      <w:r w:rsidRPr="004524BF">
        <w:rPr>
          <w:rFonts w:ascii="Times New Roman" w:eastAsia="Times New Roman" w:hAnsi="Times New Roman" w:cs="Times New Roman"/>
        </w:rPr>
        <w:t xml:space="preserve"> will lead effort and next steps. </w:t>
      </w:r>
      <w:r w:rsidRPr="005A742E">
        <w:rPr>
          <w:rFonts w:ascii="Times New Roman" w:eastAsia="Times New Roman" w:hAnsi="Times New Roman" w:cs="Times New Roman"/>
          <w:b/>
          <w:bCs/>
        </w:rPr>
        <w:t>Need to decide what constitutes a green internship and where would the funding come from</w:t>
      </w:r>
      <w:r w:rsidRPr="004524BF">
        <w:rPr>
          <w:rFonts w:ascii="Times New Roman" w:eastAsia="Times New Roman" w:hAnsi="Times New Roman" w:cs="Times New Roman"/>
        </w:rPr>
        <w:t xml:space="preserve"> (government entity, university, employers, or splitting it between multiple people)</w:t>
      </w:r>
    </w:p>
    <w:p w14:paraId="72D63B39" w14:textId="7CBD4E22" w:rsidR="00FD554F" w:rsidRPr="004524BF" w:rsidRDefault="00FD554F" w:rsidP="005B37A4">
      <w:pPr>
        <w:pStyle w:val="ListParagraph"/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Interns are starting a repository of positions that exist currently. </w:t>
      </w:r>
    </w:p>
    <w:p w14:paraId="3417F466" w14:textId="789BDA9E" w:rsidR="00335011" w:rsidRPr="004524BF" w:rsidRDefault="00335011" w:rsidP="005B37A4">
      <w:pPr>
        <w:pStyle w:val="ListParagraph"/>
        <w:numPr>
          <w:ilvl w:val="0"/>
          <w:numId w:val="3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lastRenderedPageBreak/>
        <w:t xml:space="preserve">Champaign agencies have HR policy that students have to paid </w:t>
      </w:r>
    </w:p>
    <w:p w14:paraId="2B1EA333" w14:textId="77777777" w:rsidR="00F61091" w:rsidRPr="004524BF" w:rsidRDefault="00FD554F" w:rsidP="00F61091">
      <w:pPr>
        <w:pStyle w:val="ListParagraph"/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Suggestions to start slow and start small. Students are most familiar with Handshake and we will try to use that more. </w:t>
      </w:r>
    </w:p>
    <w:p w14:paraId="288EAF31" w14:textId="13F42EDE" w:rsidR="00FD554F" w:rsidRPr="004524BF" w:rsidRDefault="00F61091" w:rsidP="00F61091">
      <w:pPr>
        <w:pStyle w:val="ListParagraph"/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We recognize that we </w:t>
      </w:r>
      <w:r w:rsidRPr="005A742E">
        <w:rPr>
          <w:rFonts w:ascii="Times New Roman" w:eastAsia="Times New Roman" w:hAnsi="Times New Roman" w:cs="Times New Roman"/>
          <w:b/>
          <w:bCs/>
        </w:rPr>
        <w:t>need to find a student to help us inventory green job</w:t>
      </w:r>
      <w:r w:rsidRPr="004524BF">
        <w:rPr>
          <w:rFonts w:ascii="Times New Roman" w:eastAsia="Times New Roman" w:hAnsi="Times New Roman" w:cs="Times New Roman"/>
        </w:rPr>
        <w:t xml:space="preserve">, and if Eric’s students find </w:t>
      </w:r>
      <w:r w:rsidR="005A742E" w:rsidRPr="004524BF">
        <w:rPr>
          <w:rFonts w:ascii="Times New Roman" w:eastAsia="Times New Roman" w:hAnsi="Times New Roman" w:cs="Times New Roman"/>
        </w:rPr>
        <w:t>anything,</w:t>
      </w:r>
      <w:r w:rsidRPr="004524BF">
        <w:rPr>
          <w:rFonts w:ascii="Times New Roman" w:eastAsia="Times New Roman" w:hAnsi="Times New Roman" w:cs="Times New Roman"/>
        </w:rPr>
        <w:t xml:space="preserve"> they will let us know. </w:t>
      </w:r>
    </w:p>
    <w:p w14:paraId="194F1A0C" w14:textId="77777777" w:rsidR="00D55DA5" w:rsidRPr="004524BF" w:rsidRDefault="00D55DA5" w:rsidP="00D55DA5">
      <w:pPr>
        <w:pStyle w:val="ListParagraph"/>
        <w:ind w:left="2160"/>
        <w:textAlignment w:val="center"/>
        <w:rPr>
          <w:rFonts w:ascii="Times New Roman" w:eastAsia="Times New Roman" w:hAnsi="Times New Roman" w:cs="Times New Roman"/>
        </w:rPr>
      </w:pPr>
    </w:p>
    <w:p w14:paraId="26BCDB4D" w14:textId="02C354ED" w:rsidR="00335011" w:rsidRPr="004524BF" w:rsidRDefault="00335011" w:rsidP="005B37A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524BF">
        <w:rPr>
          <w:rFonts w:ascii="Times New Roman" w:hAnsi="Times New Roman" w:cs="Times New Roman"/>
          <w:sz w:val="24"/>
          <w:szCs w:val="24"/>
        </w:rPr>
        <w:t xml:space="preserve">Update on Environmental Justice meeting – Meredith </w:t>
      </w:r>
    </w:p>
    <w:p w14:paraId="1A9DB2CF" w14:textId="77777777" w:rsidR="005B37A4" w:rsidRPr="004524BF" w:rsidRDefault="005B37A4" w:rsidP="005B37A4">
      <w:pPr>
        <w:rPr>
          <w:rFonts w:ascii="Times New Roman" w:hAnsi="Times New Roman" w:cs="Times New Roman"/>
        </w:rPr>
      </w:pPr>
    </w:p>
    <w:p w14:paraId="41E8ECCB" w14:textId="1366E07C" w:rsidR="00D55DA5" w:rsidRPr="004524BF" w:rsidRDefault="00D55DA5" w:rsidP="005B37A4">
      <w:pPr>
        <w:pStyle w:val="ListParagraph"/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  <w:b/>
          <w:bCs/>
        </w:rPr>
      </w:pPr>
      <w:r w:rsidRPr="004524BF">
        <w:rPr>
          <w:rFonts w:ascii="Times New Roman" w:eastAsia="Times New Roman" w:hAnsi="Times New Roman" w:cs="Times New Roman"/>
        </w:rPr>
        <w:t xml:space="preserve">Next steps are to </w:t>
      </w:r>
      <w:r w:rsidRPr="004524BF">
        <w:rPr>
          <w:rFonts w:ascii="Times New Roman" w:eastAsia="Times New Roman" w:hAnsi="Times New Roman" w:cs="Times New Roman"/>
          <w:b/>
          <w:bCs/>
        </w:rPr>
        <w:t>narrow down indices and indicators that the university/municipalities has control to instigate change</w:t>
      </w:r>
    </w:p>
    <w:p w14:paraId="6CBEB901" w14:textId="5F52EB32" w:rsidR="00D55DA5" w:rsidRPr="004524BF" w:rsidRDefault="00D55DA5" w:rsidP="005B37A4">
      <w:pPr>
        <w:pStyle w:val="ListParagraph"/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Students are collecting datasets from GIS Consortium to </w:t>
      </w:r>
      <w:r w:rsidR="006E106A" w:rsidRPr="004524BF">
        <w:rPr>
          <w:rFonts w:ascii="Times New Roman" w:eastAsia="Times New Roman" w:hAnsi="Times New Roman" w:cs="Times New Roman"/>
        </w:rPr>
        <w:t>ultimately make an environmental vulnerability assessment</w:t>
      </w:r>
    </w:p>
    <w:p w14:paraId="0B15D49A" w14:textId="67E7D9D3" w:rsidR="006E106A" w:rsidRPr="004524BF" w:rsidRDefault="006E106A" w:rsidP="005B37A4">
      <w:pPr>
        <w:pStyle w:val="ListParagraph"/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>2020 Census shapefile data is currently being released</w:t>
      </w:r>
    </w:p>
    <w:p w14:paraId="449C6E89" w14:textId="443E5903" w:rsidR="006E106A" w:rsidRPr="004524BF" w:rsidRDefault="006E106A" w:rsidP="005B37A4">
      <w:pPr>
        <w:pStyle w:val="ListParagraph"/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>FEMA also has indicators that would be potentially useful</w:t>
      </w:r>
    </w:p>
    <w:p w14:paraId="36447A3F" w14:textId="77777777" w:rsidR="00F61091" w:rsidRPr="004524BF" w:rsidRDefault="006E106A" w:rsidP="00F61091">
      <w:pPr>
        <w:pStyle w:val="ListParagraph"/>
        <w:numPr>
          <w:ilvl w:val="0"/>
          <w:numId w:val="4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Engagement and participation of disadvantaged communities is needed. </w:t>
      </w:r>
      <w:r w:rsidRPr="004524BF">
        <w:rPr>
          <w:rFonts w:ascii="Times New Roman" w:eastAsia="Times New Roman" w:hAnsi="Times New Roman" w:cs="Times New Roman"/>
          <w:b/>
          <w:bCs/>
        </w:rPr>
        <w:t xml:space="preserve">Regional Planning Commission has impressive stakeholder engagement process that we could learn from or we could fund them to do something for us. </w:t>
      </w:r>
    </w:p>
    <w:p w14:paraId="74972D18" w14:textId="77777777" w:rsidR="00494FA4" w:rsidRPr="004524BF" w:rsidRDefault="00494FA4" w:rsidP="00494FA4">
      <w:pPr>
        <w:pStyle w:val="ListParagraph"/>
        <w:ind w:left="1440"/>
        <w:textAlignment w:val="center"/>
        <w:rPr>
          <w:rFonts w:ascii="Times New Roman" w:eastAsia="Times New Roman" w:hAnsi="Times New Roman" w:cs="Times New Roman"/>
        </w:rPr>
      </w:pPr>
    </w:p>
    <w:p w14:paraId="4D049A81" w14:textId="2E7F1A8D" w:rsidR="00335011" w:rsidRPr="004524BF" w:rsidRDefault="00335011" w:rsidP="005B37A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524BF">
        <w:rPr>
          <w:rFonts w:ascii="Times New Roman" w:hAnsi="Times New Roman" w:cs="Times New Roman"/>
          <w:sz w:val="24"/>
          <w:szCs w:val="24"/>
        </w:rPr>
        <w:t>Update on Biodiversity Plan – Morgan</w:t>
      </w:r>
    </w:p>
    <w:p w14:paraId="5D2A6831" w14:textId="77777777" w:rsidR="00F61091" w:rsidRPr="004524BF" w:rsidRDefault="00F61091" w:rsidP="00F61091">
      <w:pPr>
        <w:rPr>
          <w:rFonts w:ascii="Times New Roman" w:hAnsi="Times New Roman" w:cs="Times New Roman"/>
        </w:rPr>
      </w:pPr>
    </w:p>
    <w:p w14:paraId="3DDD244F" w14:textId="6314640F" w:rsidR="00AC0101" w:rsidRPr="004524BF" w:rsidRDefault="00AC0101" w:rsidP="00F61091">
      <w:pPr>
        <w:pStyle w:val="ListParagraph"/>
        <w:numPr>
          <w:ilvl w:val="0"/>
          <w:numId w:val="5"/>
        </w:numPr>
        <w:textAlignment w:val="center"/>
        <w:rPr>
          <w:rFonts w:ascii="Times New Roman" w:eastAsia="Times New Roman" w:hAnsi="Times New Roman" w:cs="Times New Roman"/>
        </w:rPr>
      </w:pPr>
      <w:proofErr w:type="spellStart"/>
      <w:r w:rsidRPr="004524BF">
        <w:rPr>
          <w:rFonts w:ascii="Times New Roman" w:eastAsia="Times New Roman" w:hAnsi="Times New Roman" w:cs="Times New Roman"/>
          <w:b/>
          <w:bCs/>
        </w:rPr>
        <w:t>iWG</w:t>
      </w:r>
      <w:proofErr w:type="spellEnd"/>
      <w:r w:rsidRPr="004524BF">
        <w:rPr>
          <w:rFonts w:ascii="Times New Roman" w:eastAsia="Times New Roman" w:hAnsi="Times New Roman" w:cs="Times New Roman"/>
          <w:b/>
          <w:bCs/>
        </w:rPr>
        <w:t xml:space="preserve"> is drafting recommendation to pass onto to Extension</w:t>
      </w:r>
      <w:r w:rsidR="00494FA4" w:rsidRPr="004524BF">
        <w:rPr>
          <w:rFonts w:ascii="Times New Roman" w:eastAsia="Times New Roman" w:hAnsi="Times New Roman" w:cs="Times New Roman"/>
          <w:b/>
          <w:bCs/>
        </w:rPr>
        <w:t>.</w:t>
      </w:r>
      <w:r w:rsidR="00494FA4" w:rsidRPr="004524BF">
        <w:rPr>
          <w:rFonts w:ascii="Times New Roman" w:eastAsia="Times New Roman" w:hAnsi="Times New Roman" w:cs="Times New Roman"/>
        </w:rPr>
        <w:t xml:space="preserve"> </w:t>
      </w:r>
      <w:r w:rsidR="005A742E">
        <w:rPr>
          <w:rFonts w:ascii="Times New Roman" w:eastAsia="Times New Roman" w:hAnsi="Times New Roman" w:cs="Times New Roman"/>
        </w:rPr>
        <w:t xml:space="preserve">Everyone is </w:t>
      </w:r>
      <w:r w:rsidR="00494FA4" w:rsidRPr="004524BF">
        <w:rPr>
          <w:rFonts w:ascii="Times New Roman" w:eastAsia="Times New Roman" w:hAnsi="Times New Roman" w:cs="Times New Roman"/>
        </w:rPr>
        <w:t xml:space="preserve">supportive of it and the recommendation is waiting for comments from every </w:t>
      </w:r>
      <w:proofErr w:type="spellStart"/>
      <w:r w:rsidR="00494FA4" w:rsidRPr="004524BF">
        <w:rPr>
          <w:rFonts w:ascii="Times New Roman" w:eastAsia="Times New Roman" w:hAnsi="Times New Roman" w:cs="Times New Roman"/>
        </w:rPr>
        <w:t>iWG</w:t>
      </w:r>
      <w:proofErr w:type="spellEnd"/>
      <w:r w:rsidR="00494FA4" w:rsidRPr="004524BF">
        <w:rPr>
          <w:rFonts w:ascii="Times New Roman" w:eastAsia="Times New Roman" w:hAnsi="Times New Roman" w:cs="Times New Roman"/>
        </w:rPr>
        <w:t xml:space="preserve"> member. It will be passed on to Lisa and Director of Extension</w:t>
      </w:r>
    </w:p>
    <w:p w14:paraId="64097783" w14:textId="77777777" w:rsidR="00494FA4" w:rsidRPr="004524BF" w:rsidRDefault="00494FA4" w:rsidP="00494FA4">
      <w:pPr>
        <w:pStyle w:val="ListParagraph"/>
        <w:ind w:left="1440"/>
        <w:textAlignment w:val="center"/>
        <w:rPr>
          <w:rFonts w:ascii="Times New Roman" w:eastAsia="Times New Roman" w:hAnsi="Times New Roman" w:cs="Times New Roman"/>
        </w:rPr>
      </w:pPr>
    </w:p>
    <w:p w14:paraId="5A7BC5C1" w14:textId="14CA2E57" w:rsidR="00F61091" w:rsidRPr="004524BF" w:rsidRDefault="00335011" w:rsidP="00F6109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524BF">
        <w:rPr>
          <w:rFonts w:ascii="Times New Roman" w:hAnsi="Times New Roman" w:cs="Times New Roman"/>
          <w:sz w:val="24"/>
          <w:szCs w:val="24"/>
        </w:rPr>
        <w:t xml:space="preserve">F&amp;S and Brent Lewis working on Campus Landscape Master Plan which goes into effect the new fiscal year – Morgan </w:t>
      </w:r>
    </w:p>
    <w:p w14:paraId="2B607541" w14:textId="77777777" w:rsidR="00F61091" w:rsidRPr="004524BF" w:rsidRDefault="00F61091" w:rsidP="00F61091">
      <w:pPr>
        <w:rPr>
          <w:rFonts w:ascii="Times New Roman" w:hAnsi="Times New Roman" w:cs="Times New Roman"/>
        </w:rPr>
      </w:pPr>
    </w:p>
    <w:p w14:paraId="00F2CB74" w14:textId="0FB96AE1" w:rsidR="00335011" w:rsidRPr="004524BF" w:rsidRDefault="00494FA4" w:rsidP="00F61091">
      <w:pPr>
        <w:pStyle w:val="ListParagraph"/>
        <w:numPr>
          <w:ilvl w:val="0"/>
          <w:numId w:val="6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  <w:b/>
          <w:bCs/>
        </w:rPr>
        <w:t>Campus Landscape Master Planning process will take about nine months to identify good places for enhanced water features</w:t>
      </w:r>
      <w:r w:rsidRPr="004524BF">
        <w:rPr>
          <w:rFonts w:ascii="Times New Roman" w:eastAsia="Times New Roman" w:hAnsi="Times New Roman" w:cs="Times New Roman"/>
        </w:rPr>
        <w:t xml:space="preserve">/green infrastructures that will then need plans drawn up. Process will start in July 2021. </w:t>
      </w:r>
    </w:p>
    <w:p w14:paraId="7E34270F" w14:textId="77777777" w:rsidR="00494FA4" w:rsidRPr="004524BF" w:rsidRDefault="00494FA4" w:rsidP="00494FA4">
      <w:pPr>
        <w:pStyle w:val="ListParagraph"/>
        <w:ind w:left="1440"/>
        <w:textAlignment w:val="center"/>
        <w:rPr>
          <w:rFonts w:ascii="Times New Roman" w:eastAsia="Times New Roman" w:hAnsi="Times New Roman" w:cs="Times New Roman"/>
        </w:rPr>
      </w:pPr>
    </w:p>
    <w:p w14:paraId="7D73E087" w14:textId="07BD7E6D" w:rsidR="00335011" w:rsidRPr="004524BF" w:rsidRDefault="00335011" w:rsidP="005B37A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524BF">
        <w:rPr>
          <w:rFonts w:ascii="Times New Roman" w:hAnsi="Times New Roman" w:cs="Times New Roman"/>
          <w:sz w:val="24"/>
          <w:szCs w:val="24"/>
        </w:rPr>
        <w:t xml:space="preserve">Discussion of local sustainability issues (Objective 8.4) </w:t>
      </w:r>
    </w:p>
    <w:p w14:paraId="0BA7C423" w14:textId="77777777" w:rsidR="00F61091" w:rsidRPr="004524BF" w:rsidRDefault="00F61091" w:rsidP="00F61091">
      <w:pPr>
        <w:rPr>
          <w:rFonts w:ascii="Times New Roman" w:hAnsi="Times New Roman" w:cs="Times New Roman"/>
        </w:rPr>
      </w:pPr>
    </w:p>
    <w:p w14:paraId="3CBFB044" w14:textId="4D87BBAF" w:rsidR="00494FA4" w:rsidRPr="004524BF" w:rsidRDefault="00775E4A" w:rsidP="00F61091">
      <w:pPr>
        <w:pStyle w:val="ListParagraph"/>
        <w:numPr>
          <w:ilvl w:val="0"/>
          <w:numId w:val="7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>We could have t</w:t>
      </w:r>
      <w:r w:rsidR="00494FA4" w:rsidRPr="004524BF">
        <w:rPr>
          <w:rFonts w:ascii="Times New Roman" w:eastAsia="Times New Roman" w:hAnsi="Times New Roman" w:cs="Times New Roman"/>
        </w:rPr>
        <w:t>ownhall meeting to contact cities to identify three major regional sustainability issues</w:t>
      </w:r>
      <w:r w:rsidRPr="004524BF">
        <w:rPr>
          <w:rFonts w:ascii="Times New Roman" w:eastAsia="Times New Roman" w:hAnsi="Times New Roman" w:cs="Times New Roman"/>
        </w:rPr>
        <w:t xml:space="preserve"> or c</w:t>
      </w:r>
      <w:r w:rsidR="00494FA4" w:rsidRPr="004524BF">
        <w:rPr>
          <w:rFonts w:ascii="Times New Roman" w:eastAsia="Times New Roman" w:hAnsi="Times New Roman" w:cs="Times New Roman"/>
        </w:rPr>
        <w:t xml:space="preserve">onduct surveys about </w:t>
      </w:r>
      <w:r w:rsidRPr="004524BF">
        <w:rPr>
          <w:rFonts w:ascii="Times New Roman" w:eastAsia="Times New Roman" w:hAnsi="Times New Roman" w:cs="Times New Roman"/>
        </w:rPr>
        <w:t>m</w:t>
      </w:r>
      <w:r w:rsidR="00494FA4" w:rsidRPr="004524BF">
        <w:rPr>
          <w:rFonts w:ascii="Times New Roman" w:eastAsia="Times New Roman" w:hAnsi="Times New Roman" w:cs="Times New Roman"/>
        </w:rPr>
        <w:t>ajor sustainability issues</w:t>
      </w:r>
      <w:r w:rsidRPr="004524BF">
        <w:rPr>
          <w:rFonts w:ascii="Times New Roman" w:eastAsia="Times New Roman" w:hAnsi="Times New Roman" w:cs="Times New Roman"/>
        </w:rPr>
        <w:t>.</w:t>
      </w:r>
    </w:p>
    <w:p w14:paraId="65A79472" w14:textId="2BD831D9" w:rsidR="00494FA4" w:rsidRPr="004524BF" w:rsidRDefault="00494FA4" w:rsidP="00F61091">
      <w:pPr>
        <w:pStyle w:val="ListParagraph"/>
        <w:numPr>
          <w:ilvl w:val="0"/>
          <w:numId w:val="7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>U of I is a major employer in the region so if there’s some particular sustainability issue then the U of I should be helping to address those issues</w:t>
      </w:r>
    </w:p>
    <w:p w14:paraId="132D0072" w14:textId="77777777" w:rsidR="00775E4A" w:rsidRPr="004524BF" w:rsidRDefault="00494FA4" w:rsidP="00F61091">
      <w:pPr>
        <w:pStyle w:val="ListParagraph"/>
        <w:numPr>
          <w:ilvl w:val="0"/>
          <w:numId w:val="7"/>
        </w:numPr>
        <w:textAlignment w:val="center"/>
        <w:rPr>
          <w:rFonts w:ascii="Times New Roman" w:eastAsia="Times New Roman" w:hAnsi="Times New Roman" w:cs="Times New Roman"/>
        </w:rPr>
      </w:pPr>
      <w:proofErr w:type="spellStart"/>
      <w:r w:rsidRPr="004524BF">
        <w:rPr>
          <w:rFonts w:ascii="Times New Roman" w:eastAsia="Times New Roman" w:hAnsi="Times New Roman" w:cs="Times New Roman"/>
        </w:rPr>
        <w:t>Ximing</w:t>
      </w:r>
      <w:proofErr w:type="spellEnd"/>
      <w:r w:rsidRPr="004524BF">
        <w:rPr>
          <w:rFonts w:ascii="Times New Roman" w:eastAsia="Times New Roman" w:hAnsi="Times New Roman" w:cs="Times New Roman"/>
        </w:rPr>
        <w:t xml:space="preserve">: Land-use practices </w:t>
      </w:r>
      <w:r w:rsidR="00775E4A" w:rsidRPr="004524BF">
        <w:rPr>
          <w:rFonts w:ascii="Times New Roman" w:eastAsia="Times New Roman" w:hAnsi="Times New Roman" w:cs="Times New Roman"/>
        </w:rPr>
        <w:t xml:space="preserve">and impacts on water supplies could be a major issue. </w:t>
      </w:r>
    </w:p>
    <w:p w14:paraId="1FFD16D8" w14:textId="212DC682" w:rsidR="00494FA4" w:rsidRPr="004524BF" w:rsidRDefault="00775E4A" w:rsidP="00F61091">
      <w:pPr>
        <w:pStyle w:val="ListParagraph"/>
        <w:numPr>
          <w:ilvl w:val="0"/>
          <w:numId w:val="7"/>
        </w:numPr>
        <w:textAlignment w:val="center"/>
        <w:rPr>
          <w:rFonts w:ascii="Times New Roman" w:eastAsia="Times New Roman" w:hAnsi="Times New Roman" w:cs="Times New Roman"/>
        </w:rPr>
      </w:pPr>
      <w:proofErr w:type="spellStart"/>
      <w:r w:rsidRPr="004524BF">
        <w:rPr>
          <w:rFonts w:ascii="Times New Roman" w:eastAsia="Times New Roman" w:hAnsi="Times New Roman" w:cs="Times New Roman"/>
        </w:rPr>
        <w:t>Agroforesty</w:t>
      </w:r>
      <w:proofErr w:type="spellEnd"/>
      <w:r w:rsidRPr="004524BF">
        <w:rPr>
          <w:rFonts w:ascii="Times New Roman" w:eastAsia="Times New Roman" w:hAnsi="Times New Roman" w:cs="Times New Roman"/>
        </w:rPr>
        <w:t xml:space="preserve"> relates to food desserts and access to healthy food. </w:t>
      </w:r>
    </w:p>
    <w:p w14:paraId="2AE2193A" w14:textId="3B8DAA53" w:rsidR="00775E4A" w:rsidRPr="004524BF" w:rsidRDefault="00775E4A" w:rsidP="00F61091">
      <w:pPr>
        <w:pStyle w:val="ListParagraph"/>
        <w:numPr>
          <w:ilvl w:val="0"/>
          <w:numId w:val="7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Champaign County Hazard Mitigation Plan may have some action items that identify needs. </w:t>
      </w:r>
    </w:p>
    <w:p w14:paraId="74252A7C" w14:textId="61C772D8" w:rsidR="00775E4A" w:rsidRPr="004524BF" w:rsidRDefault="00775E4A" w:rsidP="00F61091">
      <w:pPr>
        <w:pStyle w:val="ListParagraph"/>
        <w:numPr>
          <w:ilvl w:val="0"/>
          <w:numId w:val="7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>W</w:t>
      </w:r>
      <w:r w:rsidRPr="004524BF">
        <w:rPr>
          <w:rFonts w:ascii="Times New Roman" w:eastAsia="Times New Roman" w:hAnsi="Times New Roman" w:cs="Times New Roman"/>
        </w:rPr>
        <w:t xml:space="preserve">e could </w:t>
      </w:r>
      <w:r w:rsidRPr="004524BF">
        <w:rPr>
          <w:rFonts w:ascii="Times New Roman" w:eastAsia="Times New Roman" w:hAnsi="Times New Roman" w:cs="Times New Roman"/>
          <w:b/>
          <w:bCs/>
        </w:rPr>
        <w:t>look for similarities in the tasks needed from carious existing plans - and identify major issues from the overlapping needs</w:t>
      </w:r>
    </w:p>
    <w:p w14:paraId="7BE92EE1" w14:textId="77777777" w:rsidR="00335011" w:rsidRPr="004524BF" w:rsidRDefault="00335011" w:rsidP="00335011">
      <w:pPr>
        <w:textAlignment w:val="center"/>
        <w:rPr>
          <w:rFonts w:ascii="Times New Roman" w:eastAsia="Times New Roman" w:hAnsi="Times New Roman" w:cs="Times New Roman"/>
        </w:rPr>
      </w:pPr>
    </w:p>
    <w:p w14:paraId="6F4E6326" w14:textId="44CC1489" w:rsidR="00335011" w:rsidRPr="004524BF" w:rsidRDefault="00335011" w:rsidP="005B37A4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524BF">
        <w:rPr>
          <w:rFonts w:ascii="Times New Roman" w:hAnsi="Times New Roman" w:cs="Times New Roman"/>
          <w:sz w:val="24"/>
          <w:szCs w:val="24"/>
        </w:rPr>
        <w:t>Roundtable</w:t>
      </w:r>
    </w:p>
    <w:p w14:paraId="02C1A4D8" w14:textId="77777777" w:rsidR="00775E4A" w:rsidRPr="004524BF" w:rsidRDefault="00775E4A" w:rsidP="00775E4A">
      <w:pPr>
        <w:pStyle w:val="ListParagraph"/>
        <w:rPr>
          <w:rFonts w:ascii="Times New Roman" w:eastAsia="Times New Roman" w:hAnsi="Times New Roman" w:cs="Times New Roman"/>
        </w:rPr>
      </w:pPr>
    </w:p>
    <w:p w14:paraId="780D093B" w14:textId="07EBEFA5" w:rsidR="00335011" w:rsidRPr="004524BF" w:rsidRDefault="00775E4A" w:rsidP="00F61091">
      <w:pPr>
        <w:pStyle w:val="ListParagraph"/>
        <w:numPr>
          <w:ilvl w:val="0"/>
          <w:numId w:val="8"/>
        </w:numPr>
        <w:textAlignment w:val="center"/>
        <w:rPr>
          <w:rFonts w:ascii="Times New Roman" w:eastAsia="Times New Roman" w:hAnsi="Times New Roman" w:cs="Times New Roman"/>
        </w:rPr>
      </w:pPr>
      <w:r w:rsidRPr="005A742E">
        <w:rPr>
          <w:rFonts w:ascii="Times New Roman" w:eastAsia="Times New Roman" w:hAnsi="Times New Roman" w:cs="Times New Roman"/>
          <w:b/>
          <w:bCs/>
        </w:rPr>
        <w:lastRenderedPageBreak/>
        <w:t xml:space="preserve">Sally </w:t>
      </w:r>
      <w:proofErr w:type="spellStart"/>
      <w:r w:rsidRPr="005A742E">
        <w:rPr>
          <w:rFonts w:ascii="Times New Roman" w:eastAsia="Times New Roman" w:hAnsi="Times New Roman" w:cs="Times New Roman"/>
          <w:b/>
          <w:bCs/>
        </w:rPr>
        <w:t>McConkey</w:t>
      </w:r>
      <w:proofErr w:type="spellEnd"/>
      <w:r w:rsidRPr="005A742E">
        <w:rPr>
          <w:rFonts w:ascii="Times New Roman" w:eastAsia="Times New Roman" w:hAnsi="Times New Roman" w:cs="Times New Roman"/>
          <w:b/>
          <w:bCs/>
        </w:rPr>
        <w:t xml:space="preserve"> is retiring</w:t>
      </w:r>
      <w:r w:rsidRPr="004524BF">
        <w:rPr>
          <w:rFonts w:ascii="Times New Roman" w:eastAsia="Times New Roman" w:hAnsi="Times New Roman" w:cs="Times New Roman"/>
        </w:rPr>
        <w:t xml:space="preserve"> and this is her last meeting! Morgan and Meredith will push Hazard Mitigation Plan forward to the Chancellor. </w:t>
      </w:r>
    </w:p>
    <w:p w14:paraId="015530FC" w14:textId="7E343C84" w:rsidR="005B37A4" w:rsidRPr="004524BF" w:rsidRDefault="005B37A4" w:rsidP="00F61091">
      <w:pPr>
        <w:pStyle w:val="ListParagraph"/>
        <w:numPr>
          <w:ilvl w:val="0"/>
          <w:numId w:val="8"/>
        </w:numPr>
        <w:textAlignment w:val="center"/>
        <w:rPr>
          <w:rFonts w:ascii="Times New Roman" w:eastAsia="Times New Roman" w:hAnsi="Times New Roman" w:cs="Times New Roman"/>
        </w:rPr>
      </w:pPr>
      <w:r w:rsidRPr="004524BF">
        <w:rPr>
          <w:rFonts w:ascii="Times New Roman" w:eastAsia="Times New Roman" w:hAnsi="Times New Roman" w:cs="Times New Roman"/>
        </w:rPr>
        <w:t xml:space="preserve">COVID </w:t>
      </w:r>
      <w:r w:rsidR="00F61091" w:rsidRPr="004524BF">
        <w:rPr>
          <w:rFonts w:ascii="Times New Roman" w:eastAsia="Times New Roman" w:hAnsi="Times New Roman" w:cs="Times New Roman"/>
        </w:rPr>
        <w:t xml:space="preserve">has impacted </w:t>
      </w:r>
      <w:r w:rsidRPr="004524BF">
        <w:rPr>
          <w:rFonts w:ascii="Times New Roman" w:eastAsia="Times New Roman" w:hAnsi="Times New Roman" w:cs="Times New Roman"/>
        </w:rPr>
        <w:t>macro-level community behaviors</w:t>
      </w:r>
      <w:r w:rsidR="00F61091" w:rsidRPr="004524BF">
        <w:rPr>
          <w:rFonts w:ascii="Times New Roman" w:eastAsia="Times New Roman" w:hAnsi="Times New Roman" w:cs="Times New Roman"/>
        </w:rPr>
        <w:t>, but there is no going back to normal</w:t>
      </w:r>
      <w:r w:rsidRPr="004524BF">
        <w:rPr>
          <w:rFonts w:ascii="Times New Roman" w:eastAsia="Times New Roman" w:hAnsi="Times New Roman" w:cs="Times New Roman"/>
        </w:rPr>
        <w:t xml:space="preserve">. There is no vaccine for climate change, so there will be resilience issues even in the new post-pandemic </w:t>
      </w:r>
      <w:r w:rsidR="00F61091" w:rsidRPr="004524BF">
        <w:rPr>
          <w:rFonts w:ascii="Times New Roman" w:eastAsia="Times New Roman" w:hAnsi="Times New Roman" w:cs="Times New Roman"/>
        </w:rPr>
        <w:t xml:space="preserve">period. </w:t>
      </w:r>
    </w:p>
    <w:p w14:paraId="6D61DA6E" w14:textId="77777777" w:rsidR="00775E4A" w:rsidRPr="004524BF" w:rsidRDefault="00775E4A" w:rsidP="00335011">
      <w:pPr>
        <w:textAlignment w:val="center"/>
        <w:rPr>
          <w:rFonts w:ascii="Times New Roman" w:eastAsia="Times New Roman" w:hAnsi="Times New Roman" w:cs="Times New Roman"/>
        </w:rPr>
      </w:pPr>
    </w:p>
    <w:p w14:paraId="3026F80E" w14:textId="77777777" w:rsidR="00335011" w:rsidRPr="004524BF" w:rsidRDefault="00335011">
      <w:pPr>
        <w:rPr>
          <w:rFonts w:ascii="Times New Roman" w:hAnsi="Times New Roman" w:cs="Times New Roman"/>
        </w:rPr>
      </w:pPr>
    </w:p>
    <w:sectPr w:rsidR="00335011" w:rsidRPr="004524BF" w:rsidSect="0035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804B9"/>
    <w:multiLevelType w:val="hybridMultilevel"/>
    <w:tmpl w:val="AE5C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5B8"/>
    <w:multiLevelType w:val="hybridMultilevel"/>
    <w:tmpl w:val="A9A2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5EFF"/>
    <w:multiLevelType w:val="hybridMultilevel"/>
    <w:tmpl w:val="5792E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D54A2"/>
    <w:multiLevelType w:val="hybridMultilevel"/>
    <w:tmpl w:val="262E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10A"/>
    <w:multiLevelType w:val="hybridMultilevel"/>
    <w:tmpl w:val="2C7E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96A5A"/>
    <w:multiLevelType w:val="hybridMultilevel"/>
    <w:tmpl w:val="E3CE0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096"/>
    <w:multiLevelType w:val="hybridMultilevel"/>
    <w:tmpl w:val="97C0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65974"/>
    <w:multiLevelType w:val="hybridMultilevel"/>
    <w:tmpl w:val="F1B6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11"/>
    <w:rsid w:val="001352CA"/>
    <w:rsid w:val="00335011"/>
    <w:rsid w:val="00354277"/>
    <w:rsid w:val="004524BF"/>
    <w:rsid w:val="004770B7"/>
    <w:rsid w:val="00494FA4"/>
    <w:rsid w:val="004C7D0A"/>
    <w:rsid w:val="005A742E"/>
    <w:rsid w:val="005B37A4"/>
    <w:rsid w:val="005D76EA"/>
    <w:rsid w:val="00640E91"/>
    <w:rsid w:val="006E106A"/>
    <w:rsid w:val="00775E4A"/>
    <w:rsid w:val="00AC0101"/>
    <w:rsid w:val="00AE6595"/>
    <w:rsid w:val="00BD496A"/>
    <w:rsid w:val="00BE27DE"/>
    <w:rsid w:val="00D52C8D"/>
    <w:rsid w:val="00D55DA5"/>
    <w:rsid w:val="00E74B22"/>
    <w:rsid w:val="00EA335F"/>
    <w:rsid w:val="00F61091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FFC73"/>
  <w15:chartTrackingRefBased/>
  <w15:docId w15:val="{7FBB7E5E-AF10-1D46-834E-CCEFDBC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11"/>
  </w:style>
  <w:style w:type="paragraph" w:styleId="Heading1">
    <w:name w:val="heading 1"/>
    <w:basedOn w:val="Normal"/>
    <w:next w:val="Normal"/>
    <w:link w:val="Heading1Char"/>
    <w:uiPriority w:val="9"/>
    <w:qFormat/>
    <w:rsid w:val="005B37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7DE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E27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7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B37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3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610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banaillinois.us/BPAC" TargetMode="External"/><Relationship Id="rId5" Type="http://schemas.openxmlformats.org/officeDocument/2006/relationships/hyperlink" Target="https://visionzeronetwork.org/roadmapforac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Chuang, Kimmy</dc:creator>
  <cp:keywords/>
  <dc:description/>
  <cp:lastModifiedBy>Chuang, Kimmy</cp:lastModifiedBy>
  <cp:revision>3</cp:revision>
  <dcterms:created xsi:type="dcterms:W3CDTF">2021-03-02T16:58:00Z</dcterms:created>
  <dcterms:modified xsi:type="dcterms:W3CDTF">2021-03-03T18:59:00Z</dcterms:modified>
</cp:coreProperties>
</file>