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6AEAF" w14:textId="77777777" w:rsidR="009D4465" w:rsidRPr="00727523" w:rsidRDefault="009D4465" w:rsidP="009D4465">
      <w:pPr>
        <w:jc w:val="center"/>
        <w:rPr>
          <w:rFonts w:ascii="Times New Roman" w:hAnsi="Times New Roman" w:cs="Times New Roman"/>
          <w:b/>
          <w:bCs/>
          <w:sz w:val="28"/>
          <w:szCs w:val="28"/>
          <w:u w:val="single"/>
        </w:rPr>
      </w:pPr>
      <w:r w:rsidRPr="00727523">
        <w:rPr>
          <w:rFonts w:ascii="Times New Roman" w:hAnsi="Times New Roman" w:cs="Times New Roman"/>
          <w:b/>
          <w:bCs/>
          <w:sz w:val="28"/>
          <w:szCs w:val="28"/>
          <w:u w:val="single"/>
        </w:rPr>
        <w:t xml:space="preserve">Energy </w:t>
      </w:r>
      <w:proofErr w:type="spellStart"/>
      <w:r w:rsidRPr="00727523">
        <w:rPr>
          <w:rFonts w:ascii="Times New Roman" w:hAnsi="Times New Roman" w:cs="Times New Roman"/>
          <w:b/>
          <w:bCs/>
          <w:sz w:val="28"/>
          <w:szCs w:val="28"/>
          <w:u w:val="single"/>
        </w:rPr>
        <w:t>iCAP</w:t>
      </w:r>
      <w:proofErr w:type="spellEnd"/>
      <w:r w:rsidRPr="00727523">
        <w:rPr>
          <w:rFonts w:ascii="Times New Roman" w:hAnsi="Times New Roman" w:cs="Times New Roman"/>
          <w:b/>
          <w:bCs/>
          <w:sz w:val="28"/>
          <w:szCs w:val="28"/>
          <w:u w:val="single"/>
        </w:rPr>
        <w:t xml:space="preserve"> Team Meeting</w:t>
      </w:r>
    </w:p>
    <w:p w14:paraId="630835B5" w14:textId="77777777" w:rsidR="009D4465" w:rsidRDefault="009D4465" w:rsidP="009D4465">
      <w:pPr>
        <w:rPr>
          <w:rFonts w:ascii="Times New Roman" w:hAnsi="Times New Roman" w:cs="Times New Roman"/>
        </w:rPr>
      </w:pPr>
    </w:p>
    <w:p w14:paraId="4D013B31" w14:textId="2A67FD42" w:rsidR="009D4465" w:rsidRDefault="009D4465" w:rsidP="009D4465">
      <w:pPr>
        <w:rPr>
          <w:rFonts w:ascii="Times New Roman" w:hAnsi="Times New Roman" w:cs="Times New Roman"/>
        </w:rPr>
      </w:pPr>
      <w:r>
        <w:rPr>
          <w:rFonts w:ascii="Times New Roman" w:hAnsi="Times New Roman" w:cs="Times New Roman"/>
        </w:rPr>
        <w:t>Thursday, January 21</w:t>
      </w:r>
      <w:r w:rsidRPr="009D4465">
        <w:rPr>
          <w:rFonts w:ascii="Times New Roman" w:hAnsi="Times New Roman" w:cs="Times New Roman"/>
          <w:vertAlign w:val="superscript"/>
        </w:rPr>
        <w:t>st</w:t>
      </w:r>
      <w:r>
        <w:rPr>
          <w:rFonts w:ascii="Times New Roman" w:hAnsi="Times New Roman" w:cs="Times New Roman"/>
        </w:rPr>
        <w:t>, 202</w:t>
      </w:r>
      <w:r>
        <w:rPr>
          <w:rFonts w:ascii="Times New Roman" w:hAnsi="Times New Roman" w:cs="Times New Roman"/>
        </w:rPr>
        <w:t>1</w:t>
      </w:r>
    </w:p>
    <w:p w14:paraId="4348A9DB" w14:textId="77777777" w:rsidR="009D4465" w:rsidRDefault="009D4465" w:rsidP="009D4465">
      <w:pPr>
        <w:rPr>
          <w:rFonts w:ascii="Times New Roman" w:hAnsi="Times New Roman" w:cs="Times New Roman"/>
        </w:rPr>
      </w:pPr>
    </w:p>
    <w:p w14:paraId="55A91558" w14:textId="355EB948" w:rsidR="009D4465" w:rsidRDefault="009D4465" w:rsidP="009D4465">
      <w:pPr>
        <w:rPr>
          <w:rFonts w:ascii="Times New Roman" w:hAnsi="Times New Roman" w:cs="Times New Roman"/>
        </w:rPr>
      </w:pPr>
      <w:r>
        <w:rPr>
          <w:rFonts w:ascii="Times New Roman" w:hAnsi="Times New Roman" w:cs="Times New Roman"/>
        </w:rPr>
        <w:t>3</w:t>
      </w:r>
      <w:r>
        <w:rPr>
          <w:rFonts w:ascii="Times New Roman" w:hAnsi="Times New Roman" w:cs="Times New Roman"/>
        </w:rPr>
        <w:t>:00 pm via Zoom</w:t>
      </w:r>
    </w:p>
    <w:p w14:paraId="52A4A231" w14:textId="77777777" w:rsidR="009D4465" w:rsidRDefault="009D4465" w:rsidP="009D4465">
      <w:pPr>
        <w:rPr>
          <w:rFonts w:ascii="Times New Roman" w:hAnsi="Times New Roman" w:cs="Times New Roman"/>
        </w:rPr>
      </w:pPr>
    </w:p>
    <w:p w14:paraId="532E8E1D" w14:textId="1E77790F" w:rsidR="009D4465" w:rsidRDefault="009D4465">
      <w:pPr>
        <w:rPr>
          <w:rFonts w:ascii="Times New Roman" w:hAnsi="Times New Roman" w:cs="Times New Roman"/>
          <w:i/>
          <w:iCs/>
        </w:rPr>
      </w:pPr>
      <w:r>
        <w:rPr>
          <w:rFonts w:ascii="Times New Roman" w:hAnsi="Times New Roman" w:cs="Times New Roman"/>
          <w:i/>
          <w:iCs/>
        </w:rPr>
        <w:t xml:space="preserve">Members in attendance: Bill Rose (Co-Chair), Andy Stumpf (Co-Chair), Paul Foote (Staff), </w:t>
      </w:r>
      <w:proofErr w:type="spellStart"/>
      <w:r>
        <w:rPr>
          <w:rFonts w:ascii="Times New Roman" w:hAnsi="Times New Roman" w:cs="Times New Roman"/>
          <w:i/>
          <w:iCs/>
        </w:rPr>
        <w:t>Sushanth</w:t>
      </w:r>
      <w:proofErr w:type="spellEnd"/>
      <w:r>
        <w:rPr>
          <w:rFonts w:ascii="Times New Roman" w:hAnsi="Times New Roman" w:cs="Times New Roman"/>
          <w:i/>
          <w:iCs/>
        </w:rPr>
        <w:t xml:space="preserve"> </w:t>
      </w:r>
      <w:proofErr w:type="spellStart"/>
      <w:r>
        <w:rPr>
          <w:rFonts w:ascii="Times New Roman" w:hAnsi="Times New Roman" w:cs="Times New Roman"/>
          <w:i/>
          <w:iCs/>
        </w:rPr>
        <w:t>Girini</w:t>
      </w:r>
      <w:proofErr w:type="spellEnd"/>
      <w:r>
        <w:rPr>
          <w:rFonts w:ascii="Times New Roman" w:hAnsi="Times New Roman" w:cs="Times New Roman"/>
          <w:i/>
          <w:iCs/>
        </w:rPr>
        <w:t xml:space="preserve"> (Staff), Tim </w:t>
      </w:r>
      <w:proofErr w:type="spellStart"/>
      <w:r>
        <w:rPr>
          <w:rFonts w:ascii="Times New Roman" w:hAnsi="Times New Roman" w:cs="Times New Roman"/>
          <w:i/>
          <w:iCs/>
        </w:rPr>
        <w:t>Mies</w:t>
      </w:r>
      <w:proofErr w:type="spellEnd"/>
      <w:r>
        <w:rPr>
          <w:rFonts w:ascii="Times New Roman" w:hAnsi="Times New Roman" w:cs="Times New Roman"/>
          <w:i/>
          <w:iCs/>
        </w:rPr>
        <w:t xml:space="preserve"> (Staff), Marcela Vega Munoz (Staff), Peter Davis (Student), Matthew Gold (Student), Yun Kyu Yi (Faculty, </w:t>
      </w:r>
      <w:proofErr w:type="spellStart"/>
      <w:r>
        <w:rPr>
          <w:rFonts w:ascii="Times New Roman" w:hAnsi="Times New Roman" w:cs="Times New Roman"/>
          <w:i/>
          <w:iCs/>
        </w:rPr>
        <w:t>Ximing</w:t>
      </w:r>
      <w:proofErr w:type="spellEnd"/>
      <w:r>
        <w:rPr>
          <w:rFonts w:ascii="Times New Roman" w:hAnsi="Times New Roman" w:cs="Times New Roman"/>
          <w:i/>
          <w:iCs/>
        </w:rPr>
        <w:t xml:space="preserve"> Cai</w:t>
      </w:r>
      <w:r>
        <w:rPr>
          <w:rFonts w:ascii="Times New Roman" w:hAnsi="Times New Roman" w:cs="Times New Roman"/>
          <w:i/>
          <w:iCs/>
        </w:rPr>
        <w:t xml:space="preserve"> (Staff)</w:t>
      </w:r>
      <w:r>
        <w:rPr>
          <w:rFonts w:ascii="Times New Roman" w:hAnsi="Times New Roman" w:cs="Times New Roman"/>
          <w:i/>
          <w:iCs/>
        </w:rPr>
        <w:t>, Meredith Moore</w:t>
      </w:r>
      <w:r>
        <w:rPr>
          <w:rFonts w:ascii="Times New Roman" w:hAnsi="Times New Roman" w:cs="Times New Roman"/>
          <w:i/>
          <w:iCs/>
        </w:rPr>
        <w:t xml:space="preserve"> (Staff)</w:t>
      </w:r>
      <w:r>
        <w:rPr>
          <w:rFonts w:ascii="Times New Roman" w:hAnsi="Times New Roman" w:cs="Times New Roman"/>
          <w:i/>
          <w:iCs/>
        </w:rPr>
        <w:t>, Kimmy Chuang (Clerk)</w:t>
      </w:r>
    </w:p>
    <w:p w14:paraId="09FB3C0A" w14:textId="063B045B" w:rsidR="009D4465" w:rsidRDefault="009D4465">
      <w:pPr>
        <w:rPr>
          <w:rFonts w:ascii="Times New Roman" w:hAnsi="Times New Roman" w:cs="Times New Roman"/>
        </w:rPr>
      </w:pPr>
    </w:p>
    <w:p w14:paraId="2122DDCB" w14:textId="15B36EA1" w:rsidR="009D4465" w:rsidRDefault="009D4465">
      <w:pPr>
        <w:rPr>
          <w:rFonts w:ascii="Times New Roman" w:hAnsi="Times New Roman" w:cs="Times New Roman"/>
          <w:u w:val="single"/>
        </w:rPr>
      </w:pPr>
      <w:r>
        <w:rPr>
          <w:rFonts w:ascii="Times New Roman" w:hAnsi="Times New Roman" w:cs="Times New Roman"/>
          <w:u w:val="single"/>
        </w:rPr>
        <w:t>Meeting</w:t>
      </w:r>
    </w:p>
    <w:p w14:paraId="639484CF" w14:textId="77777777" w:rsidR="009D4465" w:rsidRDefault="009D4465">
      <w:pPr>
        <w:rPr>
          <w:rFonts w:ascii="Times New Roman" w:hAnsi="Times New Roman" w:cs="Times New Roman"/>
          <w:b/>
          <w:bCs/>
        </w:rPr>
      </w:pPr>
    </w:p>
    <w:p w14:paraId="1FA7D7C1" w14:textId="198D7A2B" w:rsidR="009D4465" w:rsidRDefault="009D4465" w:rsidP="004F019F">
      <w:pPr>
        <w:spacing w:line="276" w:lineRule="auto"/>
        <w:rPr>
          <w:rFonts w:ascii="Times New Roman" w:hAnsi="Times New Roman" w:cs="Times New Roman"/>
          <w:b/>
          <w:bCs/>
        </w:rPr>
      </w:pPr>
      <w:r>
        <w:rPr>
          <w:rFonts w:ascii="Times New Roman" w:hAnsi="Times New Roman" w:cs="Times New Roman"/>
          <w:b/>
          <w:bCs/>
        </w:rPr>
        <w:t>Update on Building Envelope Pilot Project</w:t>
      </w:r>
    </w:p>
    <w:p w14:paraId="23C71BED" w14:textId="6E742B21" w:rsidR="009D4465" w:rsidRDefault="009D4465" w:rsidP="004F019F">
      <w:pPr>
        <w:pStyle w:val="ListParagraph"/>
        <w:numPr>
          <w:ilvl w:val="0"/>
          <w:numId w:val="1"/>
        </w:numPr>
        <w:spacing w:line="276" w:lineRule="auto"/>
        <w:rPr>
          <w:rFonts w:ascii="Times New Roman" w:hAnsi="Times New Roman" w:cs="Times New Roman"/>
        </w:rPr>
      </w:pPr>
      <w:r w:rsidRPr="009D4465">
        <w:rPr>
          <w:rFonts w:ascii="Times New Roman" w:hAnsi="Times New Roman" w:cs="Times New Roman"/>
        </w:rPr>
        <w:t>Morgan is working with SCC to get the funding paperwork and meetings will be scheduled</w:t>
      </w:r>
    </w:p>
    <w:p w14:paraId="79A7820E" w14:textId="0F955DCF" w:rsidR="009D4465" w:rsidRDefault="009D4465" w:rsidP="004F019F">
      <w:pPr>
        <w:spacing w:line="276" w:lineRule="auto"/>
        <w:rPr>
          <w:rFonts w:ascii="Times New Roman" w:hAnsi="Times New Roman" w:cs="Times New Roman"/>
        </w:rPr>
      </w:pPr>
    </w:p>
    <w:p w14:paraId="2C574493" w14:textId="7F2E32A2" w:rsidR="009D4465" w:rsidRDefault="009D4465" w:rsidP="004F019F">
      <w:pPr>
        <w:spacing w:line="276" w:lineRule="auto"/>
        <w:rPr>
          <w:rFonts w:ascii="Times New Roman" w:hAnsi="Times New Roman" w:cs="Times New Roman"/>
          <w:b/>
          <w:bCs/>
        </w:rPr>
      </w:pPr>
      <w:r>
        <w:rPr>
          <w:rFonts w:ascii="Times New Roman" w:hAnsi="Times New Roman" w:cs="Times New Roman"/>
          <w:b/>
          <w:bCs/>
        </w:rPr>
        <w:t>Recommendations in Progress</w:t>
      </w:r>
    </w:p>
    <w:p w14:paraId="2A595AF4" w14:textId="38DCCD91" w:rsidR="009D4465" w:rsidRDefault="009D4465" w:rsidP="004F019F">
      <w:pPr>
        <w:spacing w:line="276" w:lineRule="auto"/>
        <w:rPr>
          <w:rFonts w:ascii="Times New Roman" w:hAnsi="Times New Roman" w:cs="Times New Roman"/>
        </w:rPr>
      </w:pPr>
    </w:p>
    <w:p w14:paraId="09C7050D" w14:textId="4C282B06" w:rsidR="009D4465" w:rsidRPr="009D4465" w:rsidRDefault="009D4465" w:rsidP="004F019F">
      <w:pPr>
        <w:spacing w:line="276" w:lineRule="auto"/>
        <w:rPr>
          <w:rFonts w:ascii="Times New Roman" w:hAnsi="Times New Roman" w:cs="Times New Roman"/>
        </w:rPr>
      </w:pPr>
      <w:r w:rsidRPr="009D4465">
        <w:rPr>
          <w:rFonts w:ascii="Times New Roman" w:hAnsi="Times New Roman" w:cs="Times New Roman"/>
        </w:rPr>
        <w:t>Comprehensive Energy Plan</w:t>
      </w:r>
    </w:p>
    <w:p w14:paraId="0AAA5A05" w14:textId="77777777" w:rsidR="009D4465" w:rsidRPr="009D4465" w:rsidRDefault="009D4465" w:rsidP="004F019F">
      <w:pPr>
        <w:pStyle w:val="ListParagraph"/>
        <w:numPr>
          <w:ilvl w:val="0"/>
          <w:numId w:val="4"/>
        </w:numPr>
        <w:spacing w:line="276" w:lineRule="auto"/>
        <w:rPr>
          <w:rFonts w:ascii="Times New Roman" w:hAnsi="Times New Roman" w:cs="Times New Roman"/>
        </w:rPr>
      </w:pPr>
      <w:r w:rsidRPr="009D4465">
        <w:rPr>
          <w:rFonts w:ascii="Times New Roman" w:hAnsi="Times New Roman" w:cs="Times New Roman"/>
        </w:rPr>
        <w:t>Morgan suggests having Energy Team representatives discuss with Mohamed (Director of F&amp;S)</w:t>
      </w:r>
    </w:p>
    <w:p w14:paraId="444C35B4" w14:textId="4C8FDBEE" w:rsidR="009D4465" w:rsidRPr="009D4465" w:rsidRDefault="009D4465" w:rsidP="004F019F">
      <w:pPr>
        <w:pStyle w:val="ListParagraph"/>
        <w:numPr>
          <w:ilvl w:val="0"/>
          <w:numId w:val="4"/>
        </w:numPr>
        <w:spacing w:line="276" w:lineRule="auto"/>
        <w:rPr>
          <w:rFonts w:ascii="Times New Roman" w:hAnsi="Times New Roman" w:cs="Times New Roman"/>
        </w:rPr>
      </w:pPr>
      <w:r w:rsidRPr="009D4465">
        <w:rPr>
          <w:rFonts w:ascii="Times New Roman" w:hAnsi="Times New Roman" w:cs="Times New Roman"/>
        </w:rPr>
        <w:t xml:space="preserve">Conversation between Morgan, Andy, and </w:t>
      </w:r>
      <w:proofErr w:type="spellStart"/>
      <w:r w:rsidRPr="009D4465">
        <w:rPr>
          <w:rFonts w:ascii="Times New Roman" w:hAnsi="Times New Roman" w:cs="Times New Roman"/>
        </w:rPr>
        <w:t>Ximing</w:t>
      </w:r>
      <w:proofErr w:type="spellEnd"/>
      <w:r w:rsidRPr="009D4465">
        <w:rPr>
          <w:rFonts w:ascii="Times New Roman" w:hAnsi="Times New Roman" w:cs="Times New Roman"/>
        </w:rPr>
        <w:t xml:space="preserve"> has happened regarding this plan. This recommendation may take longer to fully develop because supporting materials are needed. Help from Energy experts may be needed. Supporting materials would need to explain why it is necessary and what conditions are needed. This recommendation would definitely go to the Sustainability Council who may then pass on to Provost Office who will start teams. Next steps may be to identify who should help, possibly from F&amp;S. </w:t>
      </w:r>
    </w:p>
    <w:p w14:paraId="3AB50399" w14:textId="45F5164C" w:rsidR="009D4465" w:rsidRPr="009D4465" w:rsidRDefault="009D4465" w:rsidP="004F019F">
      <w:pPr>
        <w:pStyle w:val="ListParagraph"/>
        <w:numPr>
          <w:ilvl w:val="0"/>
          <w:numId w:val="4"/>
        </w:numPr>
        <w:spacing w:line="276" w:lineRule="auto"/>
        <w:rPr>
          <w:rFonts w:ascii="Times New Roman" w:hAnsi="Times New Roman" w:cs="Times New Roman"/>
        </w:rPr>
      </w:pPr>
      <w:r w:rsidRPr="009D4465">
        <w:rPr>
          <w:rFonts w:ascii="Times New Roman" w:hAnsi="Times New Roman" w:cs="Times New Roman"/>
        </w:rPr>
        <w:t>Provost Office says whatever we do, we do with a plan. Currently, we have no plan for how to achieve net-zero by 2050. Director of Utilities at F&amp;S was charged with drafting an Energy Plan, but we're unsure if it exists.</w:t>
      </w:r>
    </w:p>
    <w:p w14:paraId="4D57C9D1" w14:textId="2F905856" w:rsidR="009D4465" w:rsidRPr="009D4465" w:rsidRDefault="009D4465" w:rsidP="004F019F">
      <w:pPr>
        <w:pStyle w:val="ListParagraph"/>
        <w:numPr>
          <w:ilvl w:val="0"/>
          <w:numId w:val="4"/>
        </w:numPr>
        <w:spacing w:line="276" w:lineRule="auto"/>
        <w:rPr>
          <w:rFonts w:ascii="Times New Roman" w:hAnsi="Times New Roman" w:cs="Times New Roman"/>
        </w:rPr>
      </w:pPr>
      <w:r w:rsidRPr="009D4465">
        <w:rPr>
          <w:rFonts w:ascii="Times New Roman" w:hAnsi="Times New Roman" w:cs="Times New Roman"/>
        </w:rPr>
        <w:t xml:space="preserve">There was an Energy Master Plan made by F&amp;S ("Utilities Production and Distribution Master Plan") </w:t>
      </w:r>
      <w:r>
        <w:rPr>
          <w:rFonts w:ascii="Times New Roman" w:hAnsi="Times New Roman" w:cs="Times New Roman"/>
        </w:rPr>
        <w:t>in 2015.</w:t>
      </w:r>
      <w:r w:rsidRPr="009D4465">
        <w:rPr>
          <w:rFonts w:ascii="Times New Roman" w:hAnsi="Times New Roman" w:cs="Times New Roman"/>
        </w:rPr>
        <w:t xml:space="preserve"> </w:t>
      </w:r>
      <w:r>
        <w:rPr>
          <w:rFonts w:ascii="Times New Roman" w:hAnsi="Times New Roman" w:cs="Times New Roman"/>
        </w:rPr>
        <w:t>T</w:t>
      </w:r>
      <w:r w:rsidRPr="009D4465">
        <w:rPr>
          <w:rFonts w:ascii="Times New Roman" w:hAnsi="Times New Roman" w:cs="Times New Roman"/>
        </w:rPr>
        <w:t>here was a new one made, but it has not been approved to be shared. Kimmy and Paul will work on arranging meeting with Rob Roman</w:t>
      </w:r>
      <w:r w:rsidRPr="009D4465">
        <w:rPr>
          <w:rFonts w:ascii="Times New Roman" w:hAnsi="Times New Roman" w:cs="Times New Roman"/>
        </w:rPr>
        <w:t xml:space="preserve"> as soon as possible</w:t>
      </w:r>
      <w:r>
        <w:rPr>
          <w:rFonts w:ascii="Times New Roman" w:hAnsi="Times New Roman" w:cs="Times New Roman"/>
        </w:rPr>
        <w:t xml:space="preserve"> about new plan and how we could utilize it for our recommendation.</w:t>
      </w:r>
    </w:p>
    <w:p w14:paraId="3BE62A79" w14:textId="777B343C" w:rsidR="009D4465" w:rsidRPr="009D4465" w:rsidRDefault="009D4465" w:rsidP="004F019F">
      <w:pPr>
        <w:pStyle w:val="ListParagraph"/>
        <w:numPr>
          <w:ilvl w:val="0"/>
          <w:numId w:val="4"/>
        </w:numPr>
        <w:spacing w:line="276" w:lineRule="auto"/>
        <w:rPr>
          <w:rFonts w:ascii="Times New Roman" w:hAnsi="Times New Roman" w:cs="Times New Roman"/>
        </w:rPr>
      </w:pPr>
      <w:r>
        <w:rPr>
          <w:rFonts w:ascii="Times New Roman" w:hAnsi="Times New Roman" w:cs="Times New Roman"/>
        </w:rPr>
        <w:t xml:space="preserve">2015 </w:t>
      </w:r>
      <w:r w:rsidRPr="009D4465">
        <w:rPr>
          <w:rFonts w:ascii="Times New Roman" w:hAnsi="Times New Roman" w:cs="Times New Roman"/>
        </w:rPr>
        <w:t xml:space="preserve">plan's scope did not include Energy Conservation, so our new Comprehensive Plan should include energy conservation, not just utilities. Examples include building envelopes. This will probably be best done through outside contractors. </w:t>
      </w:r>
    </w:p>
    <w:p w14:paraId="07F82BBE" w14:textId="4F99B156" w:rsidR="009D4465" w:rsidRDefault="009D4465" w:rsidP="004F019F">
      <w:pPr>
        <w:pStyle w:val="ListParagraph"/>
        <w:numPr>
          <w:ilvl w:val="1"/>
          <w:numId w:val="4"/>
        </w:numPr>
        <w:spacing w:line="276" w:lineRule="auto"/>
        <w:rPr>
          <w:rFonts w:ascii="Times New Roman" w:hAnsi="Times New Roman" w:cs="Times New Roman"/>
        </w:rPr>
      </w:pPr>
      <w:r w:rsidRPr="009D4465">
        <w:rPr>
          <w:rFonts w:ascii="Times New Roman" w:hAnsi="Times New Roman" w:cs="Times New Roman"/>
        </w:rPr>
        <w:t>There may not be one firm that has all the expertise we need.</w:t>
      </w:r>
    </w:p>
    <w:p w14:paraId="5634FEC4" w14:textId="0EDDBCFA" w:rsidR="009D4465" w:rsidRDefault="009D4465" w:rsidP="004F019F">
      <w:pPr>
        <w:spacing w:line="276" w:lineRule="auto"/>
        <w:rPr>
          <w:rFonts w:ascii="Times New Roman" w:hAnsi="Times New Roman" w:cs="Times New Roman"/>
        </w:rPr>
      </w:pPr>
    </w:p>
    <w:p w14:paraId="6BA77CBD" w14:textId="4BBFB240" w:rsidR="009D4465" w:rsidRDefault="009D4465" w:rsidP="004F019F">
      <w:pPr>
        <w:spacing w:line="276" w:lineRule="auto"/>
        <w:rPr>
          <w:rFonts w:ascii="Times New Roman" w:hAnsi="Times New Roman" w:cs="Times New Roman"/>
        </w:rPr>
      </w:pPr>
      <w:r>
        <w:rPr>
          <w:rFonts w:ascii="Times New Roman" w:hAnsi="Times New Roman" w:cs="Times New Roman"/>
        </w:rPr>
        <w:t>Modeling for Energy Code Compliance</w:t>
      </w:r>
    </w:p>
    <w:p w14:paraId="14262150" w14:textId="65836E4F" w:rsidR="009D4465" w:rsidRPr="009D4465" w:rsidRDefault="009D4465" w:rsidP="004F019F">
      <w:pPr>
        <w:pStyle w:val="ListParagraph"/>
        <w:numPr>
          <w:ilvl w:val="0"/>
          <w:numId w:val="5"/>
        </w:numPr>
        <w:spacing w:line="276" w:lineRule="auto"/>
        <w:rPr>
          <w:rFonts w:ascii="Times New Roman" w:hAnsi="Times New Roman" w:cs="Times New Roman"/>
        </w:rPr>
      </w:pPr>
      <w:r>
        <w:rPr>
          <w:rFonts w:ascii="Times New Roman" w:hAnsi="Times New Roman" w:cs="Times New Roman"/>
        </w:rPr>
        <w:lastRenderedPageBreak/>
        <w:t>Kimmy will make some organization edits and send to co-chairs. Draft is ready to submit once we receive final comments from remaining members.</w:t>
      </w:r>
    </w:p>
    <w:p w14:paraId="3C07725A" w14:textId="7E2BAF9A" w:rsidR="009D4465" w:rsidRDefault="009D4465" w:rsidP="004F019F">
      <w:pPr>
        <w:spacing w:line="276" w:lineRule="auto"/>
        <w:rPr>
          <w:rFonts w:ascii="Times New Roman" w:hAnsi="Times New Roman" w:cs="Times New Roman"/>
        </w:rPr>
      </w:pPr>
    </w:p>
    <w:p w14:paraId="6CFC9E27" w14:textId="36C6A8A9" w:rsidR="009D4465" w:rsidRDefault="009D4465" w:rsidP="004F019F">
      <w:pPr>
        <w:spacing w:line="276" w:lineRule="auto"/>
        <w:rPr>
          <w:rFonts w:ascii="Times New Roman" w:hAnsi="Times New Roman" w:cs="Times New Roman"/>
        </w:rPr>
      </w:pPr>
      <w:r>
        <w:rPr>
          <w:rFonts w:ascii="Times New Roman" w:hAnsi="Times New Roman" w:cs="Times New Roman"/>
        </w:rPr>
        <w:t xml:space="preserve">ESCO </w:t>
      </w:r>
    </w:p>
    <w:p w14:paraId="7E413BF9" w14:textId="27DC3FDD" w:rsidR="009D4465" w:rsidRDefault="009D4465" w:rsidP="004F019F">
      <w:pPr>
        <w:pStyle w:val="ListParagraph"/>
        <w:numPr>
          <w:ilvl w:val="0"/>
          <w:numId w:val="6"/>
        </w:numPr>
        <w:spacing w:line="276" w:lineRule="auto"/>
        <w:rPr>
          <w:rFonts w:ascii="Times New Roman" w:hAnsi="Times New Roman" w:cs="Times New Roman"/>
        </w:rPr>
      </w:pPr>
      <w:r>
        <w:rPr>
          <w:rFonts w:ascii="Times New Roman" w:hAnsi="Times New Roman" w:cs="Times New Roman"/>
        </w:rPr>
        <w:t>Recommendation is being passed onto the Sustainability Council</w:t>
      </w:r>
    </w:p>
    <w:p w14:paraId="478AB80F" w14:textId="501D2616" w:rsidR="009D4465" w:rsidRDefault="009D4465" w:rsidP="004F019F">
      <w:pPr>
        <w:spacing w:line="276" w:lineRule="auto"/>
        <w:rPr>
          <w:rFonts w:ascii="Times New Roman" w:hAnsi="Times New Roman" w:cs="Times New Roman"/>
        </w:rPr>
      </w:pPr>
    </w:p>
    <w:p w14:paraId="094AE706" w14:textId="34A7185A" w:rsidR="009D4465" w:rsidRDefault="009D4465" w:rsidP="004F019F">
      <w:pPr>
        <w:spacing w:line="276" w:lineRule="auto"/>
        <w:rPr>
          <w:rFonts w:ascii="Times New Roman" w:hAnsi="Times New Roman" w:cs="Times New Roman"/>
          <w:b/>
          <w:bCs/>
        </w:rPr>
      </w:pPr>
      <w:r>
        <w:rPr>
          <w:rFonts w:ascii="Times New Roman" w:hAnsi="Times New Roman" w:cs="Times New Roman"/>
          <w:b/>
          <w:bCs/>
        </w:rPr>
        <w:t>New Business</w:t>
      </w:r>
    </w:p>
    <w:p w14:paraId="095DFDAE" w14:textId="75D9AC89" w:rsidR="009D4465" w:rsidRDefault="009D4465" w:rsidP="004F019F">
      <w:pPr>
        <w:spacing w:line="276" w:lineRule="auto"/>
        <w:rPr>
          <w:rFonts w:ascii="Times New Roman" w:hAnsi="Times New Roman" w:cs="Times New Roman"/>
          <w:b/>
          <w:bCs/>
        </w:rPr>
      </w:pPr>
    </w:p>
    <w:p w14:paraId="1204752A" w14:textId="77777777" w:rsidR="009D4465" w:rsidRDefault="009D4465" w:rsidP="004F019F">
      <w:pPr>
        <w:spacing w:line="276" w:lineRule="auto"/>
        <w:rPr>
          <w:rFonts w:ascii="Times New Roman" w:hAnsi="Times New Roman" w:cs="Times New Roman"/>
        </w:rPr>
      </w:pPr>
      <w:r>
        <w:rPr>
          <w:rFonts w:ascii="Times New Roman" w:hAnsi="Times New Roman" w:cs="Times New Roman"/>
        </w:rPr>
        <w:t>Updates on Energy Efficiency Projects (Labs &amp; Residence Halls)</w:t>
      </w:r>
    </w:p>
    <w:p w14:paraId="00A6F181" w14:textId="4AE6DCD1" w:rsidR="009D4465" w:rsidRPr="009D4465" w:rsidRDefault="009D4465" w:rsidP="004F019F">
      <w:pPr>
        <w:pStyle w:val="ListParagraph"/>
        <w:numPr>
          <w:ilvl w:val="0"/>
          <w:numId w:val="9"/>
        </w:numPr>
        <w:spacing w:line="276" w:lineRule="auto"/>
        <w:rPr>
          <w:rFonts w:ascii="Times New Roman" w:hAnsi="Times New Roman" w:cs="Times New Roman"/>
        </w:rPr>
      </w:pPr>
      <w:r w:rsidRPr="009D4465">
        <w:rPr>
          <w:rFonts w:ascii="Times New Roman" w:hAnsi="Times New Roman" w:cs="Times New Roman"/>
        </w:rPr>
        <w:t>Engagement Team has been contacted. Peter, Matthew, Paul, and Marcela will have a brainstorming meeting and update at next meeting.</w:t>
      </w:r>
    </w:p>
    <w:p w14:paraId="1F8B9065" w14:textId="2CB3C303" w:rsidR="009D4465" w:rsidRDefault="009D4465" w:rsidP="004F019F">
      <w:pPr>
        <w:pStyle w:val="ListParagraph"/>
        <w:numPr>
          <w:ilvl w:val="0"/>
          <w:numId w:val="9"/>
        </w:numPr>
        <w:spacing w:line="276" w:lineRule="auto"/>
        <w:rPr>
          <w:rFonts w:ascii="Times New Roman" w:hAnsi="Times New Roman" w:cs="Times New Roman"/>
        </w:rPr>
      </w:pPr>
      <w:proofErr w:type="spellStart"/>
      <w:r w:rsidRPr="009D4465">
        <w:rPr>
          <w:rFonts w:ascii="Times New Roman" w:hAnsi="Times New Roman" w:cs="Times New Roman"/>
        </w:rPr>
        <w:t>Brinn</w:t>
      </w:r>
      <w:proofErr w:type="spellEnd"/>
      <w:r w:rsidRPr="009D4465">
        <w:rPr>
          <w:rFonts w:ascii="Times New Roman" w:hAnsi="Times New Roman" w:cs="Times New Roman"/>
        </w:rPr>
        <w:t xml:space="preserve"> will try to get concrete equipment information from her labs and will want to </w:t>
      </w:r>
      <w:r>
        <w:rPr>
          <w:rFonts w:ascii="Times New Roman" w:hAnsi="Times New Roman" w:cs="Times New Roman"/>
        </w:rPr>
        <w:t xml:space="preserve">move forward with </w:t>
      </w:r>
      <w:r w:rsidRPr="009D4465">
        <w:rPr>
          <w:rFonts w:ascii="Times New Roman" w:hAnsi="Times New Roman" w:cs="Times New Roman"/>
        </w:rPr>
        <w:t>a recommendation</w:t>
      </w:r>
      <w:r>
        <w:rPr>
          <w:rFonts w:ascii="Times New Roman" w:hAnsi="Times New Roman" w:cs="Times New Roman"/>
        </w:rPr>
        <w:t xml:space="preserve"> at the next meeting. </w:t>
      </w:r>
    </w:p>
    <w:p w14:paraId="074D0F41" w14:textId="2FD69FBB" w:rsidR="009D4465" w:rsidRDefault="009D4465" w:rsidP="004F019F">
      <w:pPr>
        <w:spacing w:line="276" w:lineRule="auto"/>
        <w:rPr>
          <w:rFonts w:ascii="Times New Roman" w:hAnsi="Times New Roman" w:cs="Times New Roman"/>
        </w:rPr>
      </w:pPr>
    </w:p>
    <w:p w14:paraId="57BA8D0B" w14:textId="7AF3FAF4" w:rsidR="009D4465" w:rsidRDefault="009D4465" w:rsidP="004F019F">
      <w:pPr>
        <w:spacing w:line="276" w:lineRule="auto"/>
        <w:rPr>
          <w:rFonts w:ascii="Times New Roman" w:hAnsi="Times New Roman" w:cs="Times New Roman"/>
        </w:rPr>
      </w:pPr>
      <w:r>
        <w:rPr>
          <w:rFonts w:ascii="Times New Roman" w:hAnsi="Times New Roman" w:cs="Times New Roman"/>
        </w:rPr>
        <w:t>Budget Discussion</w:t>
      </w:r>
    </w:p>
    <w:p w14:paraId="4AB468AF" w14:textId="4826420E" w:rsidR="009D4465" w:rsidRPr="009D4465" w:rsidRDefault="009D4465" w:rsidP="004F019F">
      <w:pPr>
        <w:pStyle w:val="ListParagraph"/>
        <w:numPr>
          <w:ilvl w:val="0"/>
          <w:numId w:val="12"/>
        </w:numPr>
        <w:spacing w:line="276" w:lineRule="auto"/>
        <w:textAlignment w:val="center"/>
        <w:rPr>
          <w:rFonts w:ascii="Calibri" w:eastAsia="Times New Roman" w:hAnsi="Calibri" w:cs="Calibri"/>
        </w:rPr>
      </w:pPr>
      <w:r w:rsidRPr="009D4465">
        <w:rPr>
          <w:rFonts w:ascii="Times New Roman" w:eastAsia="Times New Roman" w:hAnsi="Times New Roman" w:cs="Times New Roman"/>
        </w:rPr>
        <w:t xml:space="preserve">Colleges act as tenants of the University who has pay their own utility bills, which is not conducive to energy conservation. There will be a baseline for each college for how money they can receive from Administration for energy. If college saves energy by 10%, then they can use that money for themselves and the administration will also give an additional 10% to them. </w:t>
      </w:r>
    </w:p>
    <w:p w14:paraId="7EC0F7B6" w14:textId="09141682" w:rsidR="009D4465" w:rsidRDefault="004F019F" w:rsidP="004F019F">
      <w:pPr>
        <w:pStyle w:val="ListParagraph"/>
        <w:numPr>
          <w:ilvl w:val="0"/>
          <w:numId w:val="14"/>
        </w:numPr>
        <w:spacing w:line="276" w:lineRule="auto"/>
        <w:textAlignment w:val="center"/>
        <w:rPr>
          <w:rFonts w:ascii="Times New Roman" w:eastAsia="Times New Roman" w:hAnsi="Times New Roman" w:cs="Times New Roman"/>
        </w:rPr>
      </w:pPr>
      <w:r>
        <w:rPr>
          <w:rFonts w:ascii="Times New Roman" w:eastAsia="Times New Roman" w:hAnsi="Times New Roman" w:cs="Times New Roman"/>
        </w:rPr>
        <w:t>Yun Yi noted t</w:t>
      </w:r>
      <w:r w:rsidR="009D4465" w:rsidRPr="004F019F">
        <w:rPr>
          <w:rFonts w:ascii="Times New Roman" w:eastAsia="Times New Roman" w:hAnsi="Times New Roman" w:cs="Times New Roman"/>
        </w:rPr>
        <w:t>here could complaints about how these baselines are determined because some colleges already consume little energy and aren't able to save that 10%.</w:t>
      </w:r>
    </w:p>
    <w:p w14:paraId="6EF54DEA" w14:textId="68DE1111" w:rsidR="004F019F" w:rsidRDefault="004F019F" w:rsidP="004F019F">
      <w:pPr>
        <w:pStyle w:val="ListParagraph"/>
        <w:numPr>
          <w:ilvl w:val="0"/>
          <w:numId w:val="14"/>
        </w:numPr>
        <w:spacing w:line="276"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Paul said </w:t>
      </w:r>
      <w:proofErr w:type="spellStart"/>
      <w:r>
        <w:rPr>
          <w:rFonts w:ascii="Times New Roman" w:eastAsia="Times New Roman" w:hAnsi="Times New Roman" w:cs="Times New Roman"/>
        </w:rPr>
        <w:t>EcoOlympics</w:t>
      </w:r>
      <w:proofErr w:type="spellEnd"/>
      <w:r>
        <w:rPr>
          <w:rFonts w:ascii="Times New Roman" w:eastAsia="Times New Roman" w:hAnsi="Times New Roman" w:cs="Times New Roman"/>
        </w:rPr>
        <w:t xml:space="preserve"> considered the possibility of such complaints. Students adjusted by weighting participation by 70% and actual energy savings by 30%. </w:t>
      </w:r>
    </w:p>
    <w:p w14:paraId="2A41956A" w14:textId="244D47C3" w:rsidR="004F019F" w:rsidRPr="004F019F" w:rsidRDefault="004F019F" w:rsidP="004F019F">
      <w:pPr>
        <w:pStyle w:val="ListParagraph"/>
        <w:numPr>
          <w:ilvl w:val="0"/>
          <w:numId w:val="12"/>
        </w:numPr>
        <w:spacing w:line="276" w:lineRule="auto"/>
        <w:textAlignment w:val="center"/>
        <w:rPr>
          <w:rFonts w:ascii="Times New Roman" w:eastAsia="Times New Roman" w:hAnsi="Times New Roman" w:cs="Times New Roman"/>
        </w:rPr>
      </w:pPr>
      <w:r w:rsidRPr="004F019F">
        <w:rPr>
          <w:rFonts w:ascii="Times New Roman" w:eastAsia="Times New Roman" w:hAnsi="Times New Roman" w:cs="Times New Roman"/>
        </w:rPr>
        <w:t>University spends approximately $7 million on energy and our entire budget is ~$2 billion. Geothermal at Campus Instructional Facility saved 50% energy use. Payback was moved from ~40 years to 28 years. Windows have computer chip that tints them automatically.</w:t>
      </w:r>
    </w:p>
    <w:p w14:paraId="7AF1EE58" w14:textId="6DF2DDEA" w:rsidR="009D4465" w:rsidRPr="004F019F" w:rsidRDefault="009D4465" w:rsidP="004F019F">
      <w:pPr>
        <w:ind w:left="720"/>
        <w:textAlignment w:val="center"/>
        <w:rPr>
          <w:rFonts w:ascii="Times New Roman" w:eastAsia="Times New Roman" w:hAnsi="Times New Roman" w:cs="Times New Roman"/>
        </w:rPr>
      </w:pPr>
    </w:p>
    <w:p w14:paraId="7CEF6C81" w14:textId="3CDBD988" w:rsidR="009D4465" w:rsidRPr="009D4465" w:rsidRDefault="009D4465" w:rsidP="009D4465">
      <w:pPr>
        <w:rPr>
          <w:rFonts w:ascii="Times New Roman" w:hAnsi="Times New Roman" w:cs="Times New Roman"/>
        </w:rPr>
      </w:pPr>
    </w:p>
    <w:p w14:paraId="74A8AA39" w14:textId="77777777" w:rsidR="009D4465" w:rsidRPr="009D4465" w:rsidRDefault="009D4465" w:rsidP="009D4465">
      <w:pPr>
        <w:rPr>
          <w:rFonts w:ascii="Times New Roman" w:hAnsi="Times New Roman" w:cs="Times New Roman"/>
        </w:rPr>
      </w:pPr>
    </w:p>
    <w:sectPr w:rsidR="009D4465" w:rsidRPr="009D4465" w:rsidSect="0035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8E9"/>
    <w:multiLevelType w:val="hybridMultilevel"/>
    <w:tmpl w:val="76447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B0D34"/>
    <w:multiLevelType w:val="multilevel"/>
    <w:tmpl w:val="5AE6BFFC"/>
    <w:lvl w:ilvl="0">
      <w:start w:val="1"/>
      <w:numFmt w:val="bullet"/>
      <w:lvlText w:val=""/>
      <w:lvlJc w:val="left"/>
      <w:pPr>
        <w:tabs>
          <w:tab w:val="num" w:pos="720"/>
        </w:tabs>
        <w:ind w:left="720" w:hanging="360"/>
      </w:pPr>
      <w:rPr>
        <w:rFonts w:ascii="Symbol" w:hAnsi="Symbo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16D79"/>
    <w:multiLevelType w:val="hybridMultilevel"/>
    <w:tmpl w:val="FC04D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50BF0"/>
    <w:multiLevelType w:val="multilevel"/>
    <w:tmpl w:val="611E508E"/>
    <w:lvl w:ilvl="0">
      <w:start w:val="1"/>
      <w:numFmt w:val="lowerLetter"/>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16840"/>
    <w:multiLevelType w:val="hybridMultilevel"/>
    <w:tmpl w:val="D9203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062E2"/>
    <w:multiLevelType w:val="hybridMultilevel"/>
    <w:tmpl w:val="F4702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03B07"/>
    <w:multiLevelType w:val="multilevel"/>
    <w:tmpl w:val="7E50369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93465D0"/>
    <w:multiLevelType w:val="hybridMultilevel"/>
    <w:tmpl w:val="4F96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7B22C0"/>
    <w:multiLevelType w:val="hybridMultilevel"/>
    <w:tmpl w:val="C33094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E3E21"/>
    <w:multiLevelType w:val="hybridMultilevel"/>
    <w:tmpl w:val="B964C692"/>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B3CA2"/>
    <w:multiLevelType w:val="hybridMultilevel"/>
    <w:tmpl w:val="B9B6056A"/>
    <w:lvl w:ilvl="0" w:tplc="3134FC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733E53"/>
    <w:multiLevelType w:val="hybridMultilevel"/>
    <w:tmpl w:val="1CECE364"/>
    <w:lvl w:ilvl="0" w:tplc="465A557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E02258"/>
    <w:multiLevelType w:val="multilevel"/>
    <w:tmpl w:val="676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lvlOverride w:ilvl="0">
      <w:startOverride w:val="1"/>
    </w:lvlOverride>
  </w:num>
  <w:num w:numId="3">
    <w:abstractNumId w:val="6"/>
    <w:lvlOverride w:ilvl="0"/>
    <w:lvlOverride w:ilvl="1">
      <w:startOverride w:val="1"/>
    </w:lvlOverride>
  </w:num>
  <w:num w:numId="4">
    <w:abstractNumId w:val="8"/>
  </w:num>
  <w:num w:numId="5">
    <w:abstractNumId w:val="4"/>
  </w:num>
  <w:num w:numId="6">
    <w:abstractNumId w:val="0"/>
  </w:num>
  <w:num w:numId="7">
    <w:abstractNumId w:val="1"/>
  </w:num>
  <w:num w:numId="8">
    <w:abstractNumId w:val="3"/>
  </w:num>
  <w:num w:numId="9">
    <w:abstractNumId w:val="2"/>
  </w:num>
  <w:num w:numId="10">
    <w:abstractNumId w:val="7"/>
  </w:num>
  <w:num w:numId="11">
    <w:abstractNumId w:val="12"/>
  </w:num>
  <w:num w:numId="12">
    <w:abstractNumId w:val="9"/>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65"/>
    <w:rsid w:val="001352CA"/>
    <w:rsid w:val="00354277"/>
    <w:rsid w:val="004770B7"/>
    <w:rsid w:val="004F019F"/>
    <w:rsid w:val="005D76EA"/>
    <w:rsid w:val="00640E91"/>
    <w:rsid w:val="009D4465"/>
    <w:rsid w:val="00BD496A"/>
    <w:rsid w:val="00D52C8D"/>
    <w:rsid w:val="00E74B22"/>
    <w:rsid w:val="00EA3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51E9F88"/>
  <w15:chartTrackingRefBased/>
  <w15:docId w15:val="{BAAFB2DA-3D70-4E49-ACED-D5A3615F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6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47607">
      <w:bodyDiv w:val="1"/>
      <w:marLeft w:val="0"/>
      <w:marRight w:val="0"/>
      <w:marTop w:val="0"/>
      <w:marBottom w:val="0"/>
      <w:divBdr>
        <w:top w:val="none" w:sz="0" w:space="0" w:color="auto"/>
        <w:left w:val="none" w:sz="0" w:space="0" w:color="auto"/>
        <w:bottom w:val="none" w:sz="0" w:space="0" w:color="auto"/>
        <w:right w:val="none" w:sz="0" w:space="0" w:color="auto"/>
      </w:divBdr>
    </w:div>
    <w:div w:id="145247854">
      <w:bodyDiv w:val="1"/>
      <w:marLeft w:val="0"/>
      <w:marRight w:val="0"/>
      <w:marTop w:val="0"/>
      <w:marBottom w:val="0"/>
      <w:divBdr>
        <w:top w:val="none" w:sz="0" w:space="0" w:color="auto"/>
        <w:left w:val="none" w:sz="0" w:space="0" w:color="auto"/>
        <w:bottom w:val="none" w:sz="0" w:space="0" w:color="auto"/>
        <w:right w:val="none" w:sz="0" w:space="0" w:color="auto"/>
      </w:divBdr>
    </w:div>
    <w:div w:id="260457585">
      <w:bodyDiv w:val="1"/>
      <w:marLeft w:val="0"/>
      <w:marRight w:val="0"/>
      <w:marTop w:val="0"/>
      <w:marBottom w:val="0"/>
      <w:divBdr>
        <w:top w:val="none" w:sz="0" w:space="0" w:color="auto"/>
        <w:left w:val="none" w:sz="0" w:space="0" w:color="auto"/>
        <w:bottom w:val="none" w:sz="0" w:space="0" w:color="auto"/>
        <w:right w:val="none" w:sz="0" w:space="0" w:color="auto"/>
      </w:divBdr>
    </w:div>
    <w:div w:id="1064991816">
      <w:bodyDiv w:val="1"/>
      <w:marLeft w:val="0"/>
      <w:marRight w:val="0"/>
      <w:marTop w:val="0"/>
      <w:marBottom w:val="0"/>
      <w:divBdr>
        <w:top w:val="none" w:sz="0" w:space="0" w:color="auto"/>
        <w:left w:val="none" w:sz="0" w:space="0" w:color="auto"/>
        <w:bottom w:val="none" w:sz="0" w:space="0" w:color="auto"/>
        <w:right w:val="none" w:sz="0" w:space="0" w:color="auto"/>
      </w:divBdr>
    </w:div>
    <w:div w:id="1582984758">
      <w:bodyDiv w:val="1"/>
      <w:marLeft w:val="0"/>
      <w:marRight w:val="0"/>
      <w:marTop w:val="0"/>
      <w:marBottom w:val="0"/>
      <w:divBdr>
        <w:top w:val="none" w:sz="0" w:space="0" w:color="auto"/>
        <w:left w:val="none" w:sz="0" w:space="0" w:color="auto"/>
        <w:bottom w:val="none" w:sz="0" w:space="0" w:color="auto"/>
        <w:right w:val="none" w:sz="0" w:space="0" w:color="auto"/>
      </w:divBdr>
    </w:div>
    <w:div w:id="17022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Chuang, Kimmy</dc:creator>
  <cp:keywords/>
  <dc:description/>
  <cp:lastModifiedBy>Chuang, Kimmy</cp:lastModifiedBy>
  <cp:revision>1</cp:revision>
  <dcterms:created xsi:type="dcterms:W3CDTF">2021-01-21T22:17:00Z</dcterms:created>
  <dcterms:modified xsi:type="dcterms:W3CDTF">2021-01-21T22:30:00Z</dcterms:modified>
</cp:coreProperties>
</file>