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C5A1" w14:textId="77777777" w:rsidR="008E6771" w:rsidRPr="003F0F1F" w:rsidRDefault="00103453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14:paraId="33BA6DF5" w14:textId="77777777" w:rsidR="00EA2253" w:rsidRDefault="008E6771" w:rsidP="008E6771">
      <w:r>
        <w:t xml:space="preserve">Attendees: </w:t>
      </w:r>
    </w:p>
    <w:p w14:paraId="121919E3" w14:textId="1F80F1B5" w:rsidR="00EA2253" w:rsidRDefault="00AE5629" w:rsidP="00EA2253">
      <w:pPr>
        <w:ind w:left="720"/>
      </w:pPr>
      <w:r>
        <w:t xml:space="preserve">Morgan White (F&amp;S), </w:t>
      </w:r>
      <w:r w:rsidR="00103453">
        <w:t xml:space="preserve">Meredith Moore (iSEE), </w:t>
      </w:r>
      <w:r>
        <w:t xml:space="preserve">Tim Stark (Faculty &amp; Co-chair), BK Sharma (Faculty &amp; Co-chair), </w:t>
      </w:r>
      <w:proofErr w:type="spellStart"/>
      <w:r>
        <w:t>Yuanhui</w:t>
      </w:r>
      <w:proofErr w:type="spellEnd"/>
      <w:r>
        <w:t xml:space="preserve"> Zhang (Faculty), Thurman Etchison (Housing &amp; Dining), Aaron Finder (Purchasing), Caitlin Aylmer (</w:t>
      </w:r>
      <w:proofErr w:type="spellStart"/>
      <w:r>
        <w:t>iHotel</w:t>
      </w:r>
      <w:proofErr w:type="spellEnd"/>
      <w:r>
        <w:t>/Union), Mike Olinger (Dining Services), Shantanu Pai (F&amp;S), Cassidy Steel (NRES), Leah Courtney (Civil &amp; Environmental Engineering), Maddy Liberman (NRES), Julija Sakutyte (clerk).</w:t>
      </w:r>
    </w:p>
    <w:p w14:paraId="6802D0AF" w14:textId="77777777" w:rsidR="00405A88" w:rsidRDefault="008E6771" w:rsidP="00EA2253">
      <w:r>
        <w:t xml:space="preserve">Date: </w:t>
      </w:r>
      <w:r w:rsidR="00103453">
        <w:t>10/2/20</w:t>
      </w:r>
      <w:r>
        <w:br/>
        <w:t>Time:</w:t>
      </w:r>
      <w:r w:rsidR="00103453">
        <w:t xml:space="preserve"> 3-4PM</w:t>
      </w:r>
    </w:p>
    <w:p w14:paraId="4F0CC4C1" w14:textId="77777777" w:rsidR="008E6771" w:rsidRDefault="00DC5FFF" w:rsidP="00103453">
      <w:r>
        <w:t>Introductions</w:t>
      </w:r>
    </w:p>
    <w:p w14:paraId="37E511A1" w14:textId="77777777" w:rsidR="00DC5FFF" w:rsidRDefault="00DC5FFF" w:rsidP="00103453">
      <w:r>
        <w:t>Logistical Guide</w:t>
      </w:r>
    </w:p>
    <w:p w14:paraId="69E22E71" w14:textId="77777777" w:rsidR="00DC5FFF" w:rsidRDefault="00DC5FFF" w:rsidP="00DC5FFF">
      <w:pPr>
        <w:pStyle w:val="ListParagraph"/>
        <w:numPr>
          <w:ilvl w:val="0"/>
          <w:numId w:val="2"/>
        </w:numPr>
      </w:pPr>
      <w:r>
        <w:t>JS toured Box Drive, and showed how to use Integration with the Microsoft Suite</w:t>
      </w:r>
    </w:p>
    <w:p w14:paraId="251CA6E7" w14:textId="77777777" w:rsidR="00DC5FFF" w:rsidRDefault="000A78EE" w:rsidP="00DC5FFF">
      <w:pPr>
        <w:pStyle w:val="ListParagraph"/>
        <w:numPr>
          <w:ilvl w:val="0"/>
          <w:numId w:val="2"/>
        </w:numPr>
      </w:pPr>
      <w:hyperlink r:id="rId5" w:history="1">
        <w:r w:rsidR="00DC5FFF" w:rsidRPr="00DC5FFF">
          <w:rPr>
            <w:rStyle w:val="Hyperlink"/>
          </w:rPr>
          <w:t>iCAP Portal</w:t>
        </w:r>
      </w:hyperlink>
      <w:r w:rsidR="00DC5FFF">
        <w:t xml:space="preserve"> Tour (showed SWATeam page, explained portal, showed how to use it)</w:t>
      </w:r>
    </w:p>
    <w:p w14:paraId="573BBD70" w14:textId="77777777" w:rsidR="00F6632C" w:rsidRDefault="00F6632C" w:rsidP="00DC5FFF">
      <w:r>
        <w:t>Sustainability Celebration</w:t>
      </w:r>
    </w:p>
    <w:p w14:paraId="29DF6381" w14:textId="77777777" w:rsidR="00F6632C" w:rsidRDefault="00F6632C" w:rsidP="00F6632C">
      <w:pPr>
        <w:pStyle w:val="ListParagraph"/>
        <w:numPr>
          <w:ilvl w:val="0"/>
          <w:numId w:val="2"/>
        </w:numPr>
      </w:pPr>
      <w:r>
        <w:t xml:space="preserve">iSEE Sustainability Celebration requests 3 min presentation from students on each SWATeam. </w:t>
      </w:r>
    </w:p>
    <w:p w14:paraId="79F92254" w14:textId="77777777" w:rsidR="00F6632C" w:rsidRDefault="00F6632C" w:rsidP="00F6632C">
      <w:pPr>
        <w:pStyle w:val="ListParagraph"/>
        <w:numPr>
          <w:ilvl w:val="1"/>
          <w:numId w:val="2"/>
        </w:numPr>
      </w:pPr>
      <w:r>
        <w:t>JS will reach out to students to work out logistics</w:t>
      </w:r>
    </w:p>
    <w:p w14:paraId="65A6E1E1" w14:textId="77777777" w:rsidR="00F6632C" w:rsidRDefault="00F6632C" w:rsidP="00F6632C">
      <w:r>
        <w:t>Student Sustainability Committee</w:t>
      </w:r>
    </w:p>
    <w:p w14:paraId="4E346E32" w14:textId="77777777" w:rsidR="00F6632C" w:rsidRDefault="00F6632C" w:rsidP="00F6632C">
      <w:pPr>
        <w:pStyle w:val="ListParagraph"/>
        <w:numPr>
          <w:ilvl w:val="0"/>
          <w:numId w:val="2"/>
        </w:numPr>
      </w:pPr>
      <w:r>
        <w:t>Invitation for students to participate in Working Group Meetings</w:t>
      </w:r>
    </w:p>
    <w:p w14:paraId="4C745EDD" w14:textId="77777777" w:rsidR="00A073BE" w:rsidRDefault="00A073BE" w:rsidP="00F6632C">
      <w:pPr>
        <w:pStyle w:val="ListParagraph"/>
        <w:numPr>
          <w:ilvl w:val="0"/>
          <w:numId w:val="2"/>
        </w:numPr>
      </w:pPr>
      <w:r>
        <w:t xml:space="preserve">Calendar found </w:t>
      </w:r>
      <w:hyperlink r:id="rId6" w:history="1">
        <w:r w:rsidRPr="00A073BE">
          <w:rPr>
            <w:rStyle w:val="Hyperlink"/>
          </w:rPr>
          <w:t>here</w:t>
        </w:r>
      </w:hyperlink>
      <w:r>
        <w:t>.</w:t>
      </w:r>
    </w:p>
    <w:p w14:paraId="6C25E77F" w14:textId="77777777" w:rsidR="00A073BE" w:rsidRDefault="00A073BE" w:rsidP="00A073BE">
      <w:pPr>
        <w:pStyle w:val="ListParagraph"/>
        <w:ind w:left="1080"/>
      </w:pPr>
    </w:p>
    <w:p w14:paraId="052EF73D" w14:textId="75A47563" w:rsidR="00A073BE" w:rsidRDefault="00A073BE" w:rsidP="00A073BE">
      <w:r>
        <w:t>iCAP 2020 Objectives Assessment</w:t>
      </w:r>
    </w:p>
    <w:p w14:paraId="41383D8B" w14:textId="60F40F0F" w:rsidR="007C00A0" w:rsidRDefault="007C00A0" w:rsidP="007C00A0">
      <w:pPr>
        <w:pStyle w:val="ListParagraph"/>
        <w:numPr>
          <w:ilvl w:val="0"/>
          <w:numId w:val="2"/>
        </w:numPr>
      </w:pPr>
      <w:r>
        <w:t>Team member contributions due by 10/9 at noon.</w:t>
      </w:r>
    </w:p>
    <w:p w14:paraId="0DF29416" w14:textId="54500B57" w:rsidR="007C00A0" w:rsidRDefault="007C00A0" w:rsidP="007C00A0">
      <w:pPr>
        <w:pStyle w:val="ListParagraph"/>
        <w:numPr>
          <w:ilvl w:val="0"/>
          <w:numId w:val="2"/>
        </w:numPr>
      </w:pPr>
      <w:r>
        <w:t>JS will send in assessment before EOB.</w:t>
      </w:r>
    </w:p>
    <w:p w14:paraId="75CF9BA0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Each objective assigned to team members</w:t>
      </w:r>
    </w:p>
    <w:p w14:paraId="3892395E" w14:textId="77777777" w:rsidR="00A073BE" w:rsidRDefault="00A073BE" w:rsidP="00A073BE">
      <w:pPr>
        <w:pStyle w:val="ListParagraph"/>
      </w:pPr>
      <w:r>
        <w:t>Slide 1-2 N/A</w:t>
      </w:r>
    </w:p>
    <w:p w14:paraId="5CAFA8E2" w14:textId="008D439D" w:rsidR="00A073BE" w:rsidRDefault="00EA2253" w:rsidP="00A073BE">
      <w:pPr>
        <w:pStyle w:val="ListParagraph"/>
      </w:pPr>
      <w:r>
        <w:t>Slide 3/</w:t>
      </w:r>
      <w:r w:rsidR="00DF3016">
        <w:t xml:space="preserve">Objective </w:t>
      </w:r>
      <w:r w:rsidR="00AE5629">
        <w:t>5</w:t>
      </w:r>
      <w:r w:rsidR="00DF3016">
        <w:t>.1</w:t>
      </w:r>
      <w:r w:rsidR="00AE5629">
        <w:t xml:space="preserve"> </w:t>
      </w:r>
      <w:r w:rsidR="00F72F41">
        <w:t>– Aaron Finder, Shantanu Pai, Maddy Liberman</w:t>
      </w:r>
      <w:r w:rsidR="00AE5629">
        <w:t xml:space="preserve"> </w:t>
      </w:r>
    </w:p>
    <w:p w14:paraId="59EEC8DB" w14:textId="125AE999" w:rsidR="00A073BE" w:rsidRDefault="00EA2253" w:rsidP="00A073BE">
      <w:pPr>
        <w:pStyle w:val="ListParagraph"/>
      </w:pPr>
      <w:r>
        <w:t>Slide 4/</w:t>
      </w:r>
      <w:r w:rsidR="00DF3016">
        <w:t xml:space="preserve">Objective </w:t>
      </w:r>
      <w:r w:rsidR="00AE5629">
        <w:t>5</w:t>
      </w:r>
      <w:r w:rsidR="00DF3016">
        <w:t xml:space="preserve">.2 </w:t>
      </w:r>
      <w:r w:rsidR="00F72F41">
        <w:t>– Shantanu Pai, Maddy Liberman</w:t>
      </w:r>
    </w:p>
    <w:p w14:paraId="531EE2C9" w14:textId="2822CC5D" w:rsidR="00F72F41" w:rsidRDefault="00EA2253" w:rsidP="00F72F41">
      <w:pPr>
        <w:pStyle w:val="ListParagraph"/>
      </w:pPr>
      <w:r>
        <w:t>Slide 5/</w:t>
      </w:r>
      <w:r w:rsidR="00DF3016">
        <w:t xml:space="preserve">Objective </w:t>
      </w:r>
      <w:r w:rsidR="00AE5629">
        <w:t>5</w:t>
      </w:r>
      <w:r w:rsidR="00DF3016">
        <w:t>.</w:t>
      </w:r>
      <w:r w:rsidR="00AE5629">
        <w:t>2.1</w:t>
      </w:r>
      <w:r w:rsidR="00F72F41">
        <w:t xml:space="preserve"> - Shantanu Pai, Maddy Liberman</w:t>
      </w:r>
    </w:p>
    <w:p w14:paraId="62886715" w14:textId="11A90B0B" w:rsidR="00DF3016" w:rsidRDefault="00EA2253" w:rsidP="00DF3016">
      <w:pPr>
        <w:pStyle w:val="ListParagraph"/>
      </w:pPr>
      <w:r>
        <w:t>Slide 6/</w:t>
      </w:r>
      <w:r w:rsidR="00DF3016">
        <w:t xml:space="preserve">Objective </w:t>
      </w:r>
      <w:r w:rsidR="00AE5629">
        <w:t>5</w:t>
      </w:r>
      <w:r w:rsidR="00DF3016">
        <w:t>.</w:t>
      </w:r>
      <w:r w:rsidR="00AE5629">
        <w:t>3</w:t>
      </w:r>
      <w:r w:rsidR="00F72F41">
        <w:t xml:space="preserve"> – Cassidy Steel, BK Sharma</w:t>
      </w:r>
    </w:p>
    <w:p w14:paraId="25E78B70" w14:textId="41EFA212" w:rsidR="00DF3016" w:rsidRDefault="00EA2253" w:rsidP="00DF3016">
      <w:pPr>
        <w:pStyle w:val="ListParagraph"/>
      </w:pPr>
      <w:r>
        <w:t>Slide 7/</w:t>
      </w:r>
      <w:r w:rsidR="00DF3016">
        <w:t xml:space="preserve">Objective </w:t>
      </w:r>
      <w:r w:rsidR="00AE5629">
        <w:t>5</w:t>
      </w:r>
      <w:r w:rsidR="00DF3016">
        <w:t>.</w:t>
      </w:r>
      <w:r w:rsidR="00AE5629">
        <w:t>3</w:t>
      </w:r>
      <w:r w:rsidR="00DF3016">
        <w:t>.1</w:t>
      </w:r>
      <w:r w:rsidR="00F72F41">
        <w:t>- Shantanu Pai, Leah Courtney</w:t>
      </w:r>
    </w:p>
    <w:p w14:paraId="3EDD165D" w14:textId="3D8B21A8" w:rsidR="00EA2253" w:rsidRDefault="00EA2253" w:rsidP="00DF3016">
      <w:pPr>
        <w:pStyle w:val="ListParagraph"/>
      </w:pPr>
      <w:r>
        <w:t>Slide 8/</w:t>
      </w:r>
      <w:r w:rsidR="00DF3016">
        <w:t xml:space="preserve">Objective </w:t>
      </w:r>
      <w:r w:rsidR="00AE5629">
        <w:t>5</w:t>
      </w:r>
      <w:r w:rsidR="00DF3016">
        <w:t>.</w:t>
      </w:r>
      <w:r w:rsidR="00AE5629">
        <w:t>4</w:t>
      </w:r>
      <w:r>
        <w:t xml:space="preserve"> </w:t>
      </w:r>
      <w:r w:rsidR="00F72F41">
        <w:t>– Mike Olinger, Thurman Etchison, Caitlin Aylmer</w:t>
      </w:r>
    </w:p>
    <w:p w14:paraId="42AFBCFC" w14:textId="58B8426D" w:rsidR="00DF3016" w:rsidRDefault="00EA2253" w:rsidP="00EA2253">
      <w:pPr>
        <w:pStyle w:val="ListParagraph"/>
      </w:pPr>
      <w:r>
        <w:t xml:space="preserve">Slide 9/Objective </w:t>
      </w:r>
      <w:r w:rsidR="00AE5629">
        <w:t>5</w:t>
      </w:r>
      <w:r>
        <w:t>.</w:t>
      </w:r>
      <w:r w:rsidR="00AE5629">
        <w:t>5</w:t>
      </w:r>
      <w:r w:rsidR="00F72F41">
        <w:t xml:space="preserve"> – Thurman Etchison, Caitlin Aylmer</w:t>
      </w:r>
    </w:p>
    <w:p w14:paraId="6AF1E929" w14:textId="0BD05B90" w:rsidR="00DF3016" w:rsidRDefault="00EA2253" w:rsidP="00DF3016">
      <w:pPr>
        <w:pStyle w:val="ListParagraph"/>
      </w:pPr>
      <w:r>
        <w:t>Slide 10/</w:t>
      </w:r>
      <w:r w:rsidR="00DF3016">
        <w:t>Objective 5</w:t>
      </w:r>
      <w:r w:rsidR="00AE5629">
        <w:t xml:space="preserve">.6 – </w:t>
      </w:r>
      <w:r w:rsidR="00F72F41">
        <w:t>Mike Olinger, Thurman Etchison</w:t>
      </w:r>
    </w:p>
    <w:p w14:paraId="46C0A3CD" w14:textId="725AA76B" w:rsidR="00AE5629" w:rsidRDefault="00AE5629" w:rsidP="00DF3016">
      <w:pPr>
        <w:pStyle w:val="ListParagraph"/>
      </w:pPr>
      <w:r>
        <w:t>Slide 11/Objective 5.6.1 –</w:t>
      </w:r>
      <w:r w:rsidR="00F72F41">
        <w:t xml:space="preserve"> Thurman Etchison, BK Sharma, Leah Courtney</w:t>
      </w:r>
    </w:p>
    <w:p w14:paraId="02DD5DA4" w14:textId="15B47CC2" w:rsidR="00AE5629" w:rsidRDefault="00AE5629" w:rsidP="00DF3016">
      <w:pPr>
        <w:pStyle w:val="ListParagraph"/>
      </w:pPr>
      <w:r>
        <w:t xml:space="preserve">Slide 12/Objective 5.7 </w:t>
      </w:r>
      <w:r w:rsidR="00F72F41">
        <w:t>– Shantanu Pai, Maddy Liberman</w:t>
      </w:r>
    </w:p>
    <w:p w14:paraId="5D8AAD06" w14:textId="532DF6CF" w:rsidR="00EA2253" w:rsidRDefault="00EA2253" w:rsidP="00DF3016">
      <w:pPr>
        <w:pStyle w:val="ListParagraph"/>
      </w:pPr>
      <w:r>
        <w:lastRenderedPageBreak/>
        <w:t>Slide 1</w:t>
      </w:r>
      <w:r w:rsidR="00AE5629">
        <w:t>3</w:t>
      </w:r>
      <w:r>
        <w:t>/Summary ALL</w:t>
      </w:r>
    </w:p>
    <w:p w14:paraId="0EF3FD56" w14:textId="12159B4D" w:rsidR="00F72F41" w:rsidRDefault="009075F9" w:rsidP="00A073BE">
      <w:r>
        <w:t>SP20 refresher</w:t>
      </w:r>
    </w:p>
    <w:p w14:paraId="61F38421" w14:textId="4644ED2E" w:rsidR="009075F9" w:rsidRDefault="009075F9" w:rsidP="009075F9">
      <w:pPr>
        <w:pStyle w:val="ListParagraph"/>
        <w:numPr>
          <w:ilvl w:val="0"/>
          <w:numId w:val="2"/>
        </w:numPr>
      </w:pPr>
      <w:r>
        <w:t>America To Go Sustainability Criteria</w:t>
      </w:r>
    </w:p>
    <w:p w14:paraId="5D4BDB4B" w14:textId="6B157292" w:rsidR="009075F9" w:rsidRDefault="009075F9" w:rsidP="009075F9">
      <w:pPr>
        <w:pStyle w:val="ListParagraph"/>
        <w:numPr>
          <w:ilvl w:val="1"/>
          <w:numId w:val="2"/>
        </w:numPr>
      </w:pPr>
      <w:r>
        <w:t>System has already been set up; will go live FA20. ZW Team can help develop criteria to include as part of their sustainability criteria.</w:t>
      </w:r>
    </w:p>
    <w:p w14:paraId="30D94998" w14:textId="6C97D7AD" w:rsidR="009075F9" w:rsidRDefault="009075F9" w:rsidP="009075F9">
      <w:pPr>
        <w:pStyle w:val="ListParagraph"/>
        <w:numPr>
          <w:ilvl w:val="0"/>
          <w:numId w:val="2"/>
        </w:numPr>
      </w:pPr>
      <w:r>
        <w:t xml:space="preserve">Single Use Plastics Alternative </w:t>
      </w:r>
    </w:p>
    <w:p w14:paraId="5EDC0442" w14:textId="7EF9E8CD" w:rsidR="00FE66BA" w:rsidRDefault="00FE66BA" w:rsidP="009075F9">
      <w:pPr>
        <w:pStyle w:val="ListParagraph"/>
        <w:numPr>
          <w:ilvl w:val="1"/>
          <w:numId w:val="2"/>
        </w:numPr>
      </w:pPr>
      <w:r>
        <w:t xml:space="preserve">Current vending contract is </w:t>
      </w:r>
      <w:proofErr w:type="gramStart"/>
      <w:r>
        <w:t>5 year</w:t>
      </w:r>
      <w:proofErr w:type="gramEnd"/>
      <w:r>
        <w:t xml:space="preserve"> term with 5 year renewal option.</w:t>
      </w:r>
    </w:p>
    <w:p w14:paraId="183A0009" w14:textId="0FDE5127" w:rsidR="009075F9" w:rsidRDefault="009075F9" w:rsidP="009075F9">
      <w:pPr>
        <w:pStyle w:val="ListParagraph"/>
        <w:numPr>
          <w:ilvl w:val="1"/>
          <w:numId w:val="2"/>
        </w:numPr>
      </w:pPr>
      <w:r>
        <w:t>Aluminum vs RFID</w:t>
      </w:r>
    </w:p>
    <w:p w14:paraId="494E7D46" w14:textId="45BA06E1" w:rsidR="00FE66BA" w:rsidRDefault="00FE66BA" w:rsidP="00FE66BA">
      <w:pPr>
        <w:pStyle w:val="ListParagraph"/>
        <w:numPr>
          <w:ilvl w:val="2"/>
          <w:numId w:val="2"/>
        </w:numPr>
      </w:pPr>
      <w:r>
        <w:t>Aluminum unavailable in biggest seller (water) and limited options</w:t>
      </w:r>
    </w:p>
    <w:p w14:paraId="0C56DFD3" w14:textId="5D25D80D" w:rsidR="00FE66BA" w:rsidRDefault="00FE66BA" w:rsidP="00FE66BA">
      <w:pPr>
        <w:pStyle w:val="ListParagraph"/>
        <w:numPr>
          <w:ilvl w:val="2"/>
          <w:numId w:val="2"/>
        </w:numPr>
      </w:pPr>
      <w:r>
        <w:t>RFID has potential health concerns and infrastructure concerns</w:t>
      </w:r>
    </w:p>
    <w:p w14:paraId="472BA123" w14:textId="1F92FED9" w:rsidR="009075F9" w:rsidRDefault="00FE66BA" w:rsidP="009075F9">
      <w:pPr>
        <w:pStyle w:val="ListParagraph"/>
        <w:numPr>
          <w:ilvl w:val="1"/>
          <w:numId w:val="2"/>
        </w:numPr>
      </w:pPr>
      <w:r>
        <w:t>Vending c</w:t>
      </w:r>
      <w:r w:rsidR="009075F9">
        <w:t>ontract has been updated to include the</w:t>
      </w:r>
      <w:r>
        <w:t xml:space="preserve"> potential to consider sustainability initiatives.</w:t>
      </w:r>
    </w:p>
    <w:p w14:paraId="6547856D" w14:textId="337FBA08" w:rsidR="007C00A0" w:rsidRDefault="007C00A0" w:rsidP="009075F9">
      <w:pPr>
        <w:pStyle w:val="ListParagraph"/>
        <w:numPr>
          <w:ilvl w:val="1"/>
          <w:numId w:val="2"/>
        </w:numPr>
      </w:pPr>
      <w:r>
        <w:t>JS will upload</w:t>
      </w:r>
      <w:r w:rsidR="000A78EE">
        <w:t xml:space="preserve"> resources to iCAP Portal.</w:t>
      </w:r>
      <w:bookmarkStart w:id="0" w:name="_GoBack"/>
      <w:bookmarkEnd w:id="0"/>
    </w:p>
    <w:p w14:paraId="626BA381" w14:textId="3AFF5AB0" w:rsidR="00F72F41" w:rsidRDefault="00FE66BA" w:rsidP="00A073BE">
      <w:pPr>
        <w:pStyle w:val="ListParagraph"/>
        <w:numPr>
          <w:ilvl w:val="1"/>
          <w:numId w:val="2"/>
        </w:numPr>
      </w:pPr>
      <w:r>
        <w:t>Discussion pinned.</w:t>
      </w:r>
    </w:p>
    <w:p w14:paraId="2C1CA502" w14:textId="3C868047" w:rsidR="00A073BE" w:rsidRDefault="00A073BE" w:rsidP="00A073BE">
      <w:r>
        <w:t>Miscellaneous</w:t>
      </w:r>
    </w:p>
    <w:p w14:paraId="61F311CB" w14:textId="61301D1D" w:rsidR="00A073BE" w:rsidRDefault="00A073BE" w:rsidP="00A073BE">
      <w:pPr>
        <w:pStyle w:val="ListParagraph"/>
        <w:numPr>
          <w:ilvl w:val="0"/>
          <w:numId w:val="2"/>
        </w:numPr>
      </w:pPr>
      <w:r>
        <w:t>Email list-serv email (</w:t>
      </w:r>
      <w:hyperlink r:id="rId7" w:history="1">
        <w:r w:rsidR="00F72F41" w:rsidRPr="00AD2727">
          <w:rPr>
            <w:rStyle w:val="Hyperlink"/>
          </w:rPr>
          <w:t>swat-zerowaste@illinois.edu</w:t>
        </w:r>
      </w:hyperlink>
      <w:r>
        <w:t>) if you have a message to send to the entire SWATeam.</w:t>
      </w:r>
    </w:p>
    <w:p w14:paraId="44FE914E" w14:textId="6428F7D3" w:rsidR="00A073BE" w:rsidRDefault="00F72F41" w:rsidP="00A073BE">
      <w:pPr>
        <w:pStyle w:val="ListParagraph"/>
        <w:numPr>
          <w:ilvl w:val="0"/>
          <w:numId w:val="2"/>
        </w:numPr>
      </w:pPr>
      <w:r>
        <w:t>Sean Patterson</w:t>
      </w:r>
      <w:r w:rsidR="00A073BE">
        <w:t xml:space="preserve"> (</w:t>
      </w:r>
      <w:hyperlink r:id="rId8" w:history="1">
        <w:r w:rsidRPr="00AD2727">
          <w:rPr>
            <w:rStyle w:val="Hyperlink"/>
          </w:rPr>
          <w:t>spttrsn@illinois.edu</w:t>
        </w:r>
      </w:hyperlink>
      <w:r w:rsidR="00A073BE">
        <w:t xml:space="preserve">) is a non-voting member </w:t>
      </w:r>
      <w:r>
        <w:t>of the Zero Waste SWATeam</w:t>
      </w:r>
      <w:r w:rsidR="00A073BE">
        <w:t xml:space="preserve"> who can serve as a consultant/extra resource.</w:t>
      </w:r>
    </w:p>
    <w:p w14:paraId="75194123" w14:textId="77777777" w:rsidR="00A073BE" w:rsidRDefault="00A073BE" w:rsidP="00A073BE">
      <w:pPr>
        <w:pStyle w:val="ListParagraph"/>
        <w:numPr>
          <w:ilvl w:val="0"/>
          <w:numId w:val="2"/>
        </w:numPr>
      </w:pPr>
      <w:r>
        <w:t>Email J</w:t>
      </w:r>
      <w:r w:rsidR="00DF3016">
        <w:t>S</w:t>
      </w:r>
      <w:r>
        <w:t xml:space="preserve"> (</w:t>
      </w:r>
      <w:hyperlink r:id="rId9" w:history="1">
        <w:r w:rsidRPr="00AD2727">
          <w:rPr>
            <w:rStyle w:val="Hyperlink"/>
          </w:rPr>
          <w:t>julijas2@illinois.edu</w:t>
        </w:r>
      </w:hyperlink>
      <w:r>
        <w:t>), Morgan White (</w:t>
      </w:r>
      <w:hyperlink r:id="rId10" w:history="1">
        <w:r w:rsidRPr="00AD2727">
          <w:rPr>
            <w:rStyle w:val="Hyperlink"/>
          </w:rPr>
          <w:t>mbwhite@illinois.edu</w:t>
        </w:r>
      </w:hyperlink>
      <w:r>
        <w:t xml:space="preserve">), </w:t>
      </w:r>
      <w:r w:rsidR="00DF3016">
        <w:t>Meredith Moore (</w:t>
      </w:r>
      <w:hyperlink r:id="rId11" w:history="1">
        <w:r w:rsidR="00DF3016" w:rsidRPr="00AD2727">
          <w:rPr>
            <w:rStyle w:val="Hyperlink"/>
          </w:rPr>
          <w:t>mkm0078@illinois.edu</w:t>
        </w:r>
      </w:hyperlink>
      <w:r w:rsidR="00DF3016">
        <w:t xml:space="preserve">), and/or </w:t>
      </w:r>
      <w:proofErr w:type="spellStart"/>
      <w:r w:rsidR="00DF3016">
        <w:t>Ximing</w:t>
      </w:r>
      <w:proofErr w:type="spellEnd"/>
      <w:r w:rsidR="00DF3016">
        <w:t xml:space="preserve"> Cai (</w:t>
      </w:r>
      <w:hyperlink r:id="rId12" w:history="1">
        <w:r w:rsidR="00DF3016" w:rsidRPr="00AD2727">
          <w:rPr>
            <w:rStyle w:val="Hyperlink"/>
          </w:rPr>
          <w:t>xmcai@illinois.edu</w:t>
        </w:r>
      </w:hyperlink>
      <w:r w:rsidR="00DF3016">
        <w:t>) if you need help locating a point of contact.</w:t>
      </w:r>
    </w:p>
    <w:p w14:paraId="64E4D9D1" w14:textId="77777777" w:rsidR="00A073BE" w:rsidRDefault="00A073BE" w:rsidP="00A073BE">
      <w:pPr>
        <w:pStyle w:val="ListParagraph"/>
        <w:ind w:left="1080"/>
      </w:pPr>
    </w:p>
    <w:sectPr w:rsidR="00A073BE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D3714"/>
    <w:multiLevelType w:val="hybridMultilevel"/>
    <w:tmpl w:val="09A8EEB2"/>
    <w:lvl w:ilvl="0" w:tplc="E834A7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C34A7F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77A04"/>
    <w:multiLevelType w:val="hybridMultilevel"/>
    <w:tmpl w:val="4946676C"/>
    <w:lvl w:ilvl="0" w:tplc="59A0C3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53"/>
    <w:rsid w:val="00013421"/>
    <w:rsid w:val="0004185A"/>
    <w:rsid w:val="00092901"/>
    <w:rsid w:val="000A78EE"/>
    <w:rsid w:val="00103453"/>
    <w:rsid w:val="001245FC"/>
    <w:rsid w:val="001E5824"/>
    <w:rsid w:val="00405A88"/>
    <w:rsid w:val="007875B9"/>
    <w:rsid w:val="007902BE"/>
    <w:rsid w:val="007C00A0"/>
    <w:rsid w:val="008E6771"/>
    <w:rsid w:val="009075F9"/>
    <w:rsid w:val="00A073BE"/>
    <w:rsid w:val="00A61753"/>
    <w:rsid w:val="00AE5629"/>
    <w:rsid w:val="00BA40A9"/>
    <w:rsid w:val="00DC5FFF"/>
    <w:rsid w:val="00DF3016"/>
    <w:rsid w:val="00DF4E6B"/>
    <w:rsid w:val="00EA2253"/>
    <w:rsid w:val="00F6632C"/>
    <w:rsid w:val="00F72F41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60252"/>
  <w15:chartTrackingRefBased/>
  <w15:docId w15:val="{D845B584-7A6B-2A44-A9F5-FE5BA89B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trsn@illinoi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t-zerowaste@illinois.edu" TargetMode="External"/><Relationship Id="rId12" Type="http://schemas.openxmlformats.org/officeDocument/2006/relationships/hyperlink" Target="mailto:xmcai@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c.sustainability.illinois.edu/?page_id=344" TargetMode="External"/><Relationship Id="rId11" Type="http://schemas.openxmlformats.org/officeDocument/2006/relationships/hyperlink" Target="mailto:mkm0078@illinois.edu" TargetMode="External"/><Relationship Id="rId5" Type="http://schemas.openxmlformats.org/officeDocument/2006/relationships/hyperlink" Target="https://icap.sustainability.illinois.edu/" TargetMode="External"/><Relationship Id="rId10" Type="http://schemas.openxmlformats.org/officeDocument/2006/relationships/hyperlink" Target="mailto:mbwhite@illinoi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jas2@illinois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21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6</cp:revision>
  <dcterms:created xsi:type="dcterms:W3CDTF">2020-10-05T18:34:00Z</dcterms:created>
  <dcterms:modified xsi:type="dcterms:W3CDTF">2020-10-05T19:35:00Z</dcterms:modified>
</cp:coreProperties>
</file>