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C37" w:rsidP="00826C37" w:rsidRDefault="00826C37" w14:paraId="366BE31C" w14:textId="77777777">
      <w:pPr>
        <w:jc w:val="center"/>
      </w:pPr>
    </w:p>
    <w:p w:rsidRPr="00793E44" w:rsidR="00D1010D" w:rsidP="00826C37" w:rsidRDefault="00826C37" w14:paraId="01D2B4C8" w14:textId="6BB38562">
      <w:pPr>
        <w:jc w:val="center"/>
        <w:rPr>
          <w:rFonts w:ascii="Times New Roman" w:hAnsi="Times New Roman" w:cs="Times New Roman"/>
          <w:b/>
          <w:bCs/>
          <w:sz w:val="32"/>
          <w:szCs w:val="32"/>
        </w:rPr>
      </w:pPr>
      <w:r w:rsidRPr="00793E44">
        <w:rPr>
          <w:rFonts w:ascii="Times New Roman" w:hAnsi="Times New Roman" w:cs="Times New Roman"/>
          <w:b/>
          <w:bCs/>
          <w:sz w:val="32"/>
          <w:szCs w:val="32"/>
        </w:rPr>
        <w:t>Engagement S</w:t>
      </w:r>
      <w:r w:rsidRPr="00793E44" w:rsidR="00793E44">
        <w:rPr>
          <w:rFonts w:ascii="Times New Roman" w:hAnsi="Times New Roman" w:cs="Times New Roman"/>
          <w:b/>
          <w:bCs/>
          <w:sz w:val="32"/>
          <w:szCs w:val="32"/>
        </w:rPr>
        <w:t>ustainability Working Advisory Team</w:t>
      </w:r>
    </w:p>
    <w:p w:rsidRPr="00793E44" w:rsidR="00826C37" w:rsidP="00826C37" w:rsidRDefault="00826C37" w14:paraId="0256170B" w14:textId="3BBEA87C">
      <w:pPr>
        <w:jc w:val="center"/>
        <w:rPr>
          <w:rFonts w:ascii="Times New Roman" w:hAnsi="Times New Roman" w:cs="Times New Roman"/>
        </w:rPr>
      </w:pPr>
    </w:p>
    <w:p w:rsidRPr="00793E44" w:rsidR="00826C37" w:rsidP="00826C37" w:rsidRDefault="00826C37" w14:paraId="1C526C53" w14:textId="3303EAC7">
      <w:pPr>
        <w:jc w:val="center"/>
        <w:rPr>
          <w:rFonts w:ascii="Times New Roman" w:hAnsi="Times New Roman" w:cs="Times New Roman"/>
        </w:rPr>
      </w:pPr>
      <w:r w:rsidRPr="47B91474" w:rsidR="47B91474">
        <w:rPr>
          <w:rFonts w:ascii="Times New Roman" w:hAnsi="Times New Roman" w:cs="Times New Roman"/>
        </w:rPr>
        <w:t>Date: September 30, 2020</w:t>
      </w:r>
    </w:p>
    <w:p w:rsidRPr="00793E44" w:rsidR="00793E44" w:rsidP="00826C37" w:rsidRDefault="00793E44" w14:paraId="610B969A" w14:textId="666F21C9">
      <w:pPr>
        <w:jc w:val="center"/>
        <w:rPr>
          <w:rFonts w:ascii="Times New Roman" w:hAnsi="Times New Roman" w:cs="Times New Roman"/>
        </w:rPr>
      </w:pPr>
      <w:r w:rsidRPr="47B91474" w:rsidR="47B91474">
        <w:rPr>
          <w:rFonts w:ascii="Times New Roman" w:hAnsi="Times New Roman" w:cs="Times New Roman"/>
        </w:rPr>
        <w:t>Location: Zoom</w:t>
      </w:r>
    </w:p>
    <w:p w:rsidRPr="00793E44" w:rsidR="00826C37" w:rsidP="00826C37" w:rsidRDefault="00826C37" w14:paraId="2E242C4A" w14:textId="72E462C5">
      <w:pPr>
        <w:jc w:val="center"/>
        <w:rPr>
          <w:rFonts w:ascii="Times New Roman" w:hAnsi="Times New Roman" w:cs="Times New Roman"/>
        </w:rPr>
      </w:pPr>
      <w:r w:rsidRPr="47B91474" w:rsidR="47B91474">
        <w:rPr>
          <w:rFonts w:ascii="Times New Roman" w:hAnsi="Times New Roman" w:cs="Times New Roman"/>
        </w:rPr>
        <w:t>Time: 4-5 pm</w:t>
      </w:r>
    </w:p>
    <w:p w:rsidRPr="00793E44" w:rsidR="00826C37" w:rsidP="538A5EE6" w:rsidRDefault="00826C37" w14:paraId="47E172E4" w14:textId="6B1DEB9B">
      <w:pPr>
        <w:rPr>
          <w:rFonts w:ascii="Times New Roman" w:hAnsi="Times New Roman" w:cs="Times New Roman"/>
          <w:i w:val="1"/>
          <w:iCs w:val="1"/>
        </w:rPr>
      </w:pPr>
      <w:r w:rsidRPr="538A5EE6" w:rsidR="538A5EE6">
        <w:rPr>
          <w:rFonts w:ascii="Times New Roman" w:hAnsi="Times New Roman" w:cs="Times New Roman"/>
          <w:i w:val="1"/>
          <w:iCs w:val="1"/>
        </w:rPr>
        <w:t xml:space="preserve">Attendees: Ann Witmer (co-chair), Robert McKim (co-chair), Alexa Smith (clerk), Jie Hu (Faculty), Sammy </w:t>
      </w:r>
      <w:proofErr w:type="spellStart"/>
      <w:r w:rsidRPr="538A5EE6" w:rsidR="538A5EE6">
        <w:rPr>
          <w:rFonts w:ascii="Times New Roman" w:hAnsi="Times New Roman" w:cs="Times New Roman"/>
          <w:i w:val="1"/>
          <w:iCs w:val="1"/>
        </w:rPr>
        <w:t>Yoo</w:t>
      </w:r>
      <w:proofErr w:type="spellEnd"/>
      <w:r w:rsidRPr="538A5EE6" w:rsidR="538A5EE6">
        <w:rPr>
          <w:rFonts w:ascii="Times New Roman" w:hAnsi="Times New Roman" w:cs="Times New Roman"/>
          <w:i w:val="1"/>
          <w:iCs w:val="1"/>
        </w:rPr>
        <w:t xml:space="preserve"> (staff), Dave Guth (staff), Kate Gardiner (staff), Keilin Tarum Jahnke, Fina Healy (student), Miranda Johnson (student), Meredith Moore (Sustainability Programs Coordinator), Morgan White (</w:t>
      </w:r>
      <w:r w:rsidRPr="538A5EE6" w:rsidR="538A5EE6">
        <w:rPr>
          <w:rFonts w:ascii="Times New Roman" w:hAnsi="Times New Roman" w:cs="Times New Roman"/>
          <w:i w:val="1"/>
          <w:iCs w:val="1"/>
        </w:rPr>
        <w:t>iWG</w:t>
      </w:r>
      <w:r w:rsidRPr="538A5EE6" w:rsidR="538A5EE6">
        <w:rPr>
          <w:rFonts w:ascii="Times New Roman" w:hAnsi="Times New Roman" w:cs="Times New Roman"/>
          <w:i w:val="1"/>
          <w:iCs w:val="1"/>
        </w:rPr>
        <w:t>), Ximing Cai (</w:t>
      </w:r>
      <w:proofErr w:type="spellStart"/>
      <w:r w:rsidRPr="538A5EE6" w:rsidR="538A5EE6">
        <w:rPr>
          <w:rFonts w:ascii="Times New Roman" w:hAnsi="Times New Roman" w:cs="Times New Roman"/>
          <w:i w:val="1"/>
          <w:iCs w:val="1"/>
        </w:rPr>
        <w:t>iWG</w:t>
      </w:r>
      <w:proofErr w:type="spellEnd"/>
      <w:r w:rsidRPr="538A5EE6" w:rsidR="538A5EE6">
        <w:rPr>
          <w:rFonts w:ascii="Times New Roman" w:hAnsi="Times New Roman" w:cs="Times New Roman"/>
          <w:i w:val="1"/>
          <w:iCs w:val="1"/>
        </w:rPr>
        <w:t>)</w:t>
      </w:r>
    </w:p>
    <w:p w:rsidRPr="00793E44" w:rsidR="00793E44" w:rsidP="00793E44" w:rsidRDefault="00793E44" w14:paraId="7D5344B8" w14:textId="77777777">
      <w:pPr>
        <w:rPr>
          <w:rFonts w:ascii="Times New Roman" w:hAnsi="Times New Roman" w:cs="Times New Roman"/>
          <w:i/>
          <w:iCs/>
        </w:rPr>
      </w:pPr>
    </w:p>
    <w:p w:rsidRPr="00793E44" w:rsidR="00826C37" w:rsidP="00793E44" w:rsidRDefault="00793E44" w14:paraId="75AF3E66" w14:textId="18B9CC31">
      <w:pPr>
        <w:rPr>
          <w:rFonts w:ascii="Times New Roman" w:hAnsi="Times New Roman" w:cs="Times New Roman"/>
          <w:u w:val="single"/>
        </w:rPr>
      </w:pPr>
      <w:r w:rsidRPr="00793E44">
        <w:rPr>
          <w:rFonts w:ascii="Times New Roman" w:hAnsi="Times New Roman" w:cs="Times New Roman"/>
          <w:u w:val="single"/>
        </w:rPr>
        <w:t>Agenda</w:t>
      </w:r>
      <w:r w:rsidRPr="00793E44" w:rsidR="00826C37">
        <w:rPr>
          <w:rFonts w:ascii="Times New Roman" w:hAnsi="Times New Roman" w:cs="Times New Roman"/>
          <w:u w:val="single"/>
        </w:rPr>
        <w:t>:</w:t>
      </w:r>
    </w:p>
    <w:p w:rsidRPr="00793E44" w:rsidR="00793E44" w:rsidP="00793E44" w:rsidRDefault="00793E44" w14:paraId="2ADB3F8E" w14:textId="00947304">
      <w:pPr>
        <w:pStyle w:val="ListParagraph"/>
        <w:numPr>
          <w:ilvl w:val="0"/>
          <w:numId w:val="3"/>
        </w:numPr>
        <w:rPr>
          <w:rFonts w:ascii="Times New Roman" w:hAnsi="Times New Roman" w:cs="Times New Roman"/>
          <w:u w:val="single"/>
        </w:rPr>
      </w:pPr>
      <w:r w:rsidRPr="77B0D3D4" w:rsidR="77B0D3D4">
        <w:rPr>
          <w:rFonts w:ascii="Times New Roman" w:hAnsi="Times New Roman" w:cs="Times New Roman"/>
          <w:u w:val="none"/>
        </w:rPr>
        <w:t>Member Introductions</w:t>
      </w:r>
    </w:p>
    <w:p w:rsidR="77B0D3D4" w:rsidP="77B0D3D4" w:rsidRDefault="77B0D3D4" w14:paraId="249E7770" w14:textId="65DFC47E">
      <w:pPr>
        <w:pStyle w:val="ListParagraph"/>
        <w:numPr>
          <w:ilvl w:val="1"/>
          <w:numId w:val="3"/>
        </w:numPr>
        <w:rPr>
          <w:u w:val="none"/>
        </w:rPr>
      </w:pPr>
      <w:r w:rsidRPr="77B0D3D4" w:rsidR="77B0D3D4">
        <w:rPr>
          <w:rFonts w:ascii="Times New Roman" w:hAnsi="Times New Roman" w:cs="Times New Roman"/>
          <w:u w:val="none"/>
        </w:rPr>
        <w:t xml:space="preserve">In chat: Type your name, affiliation, previous </w:t>
      </w:r>
      <w:proofErr w:type="spellStart"/>
      <w:r w:rsidRPr="77B0D3D4" w:rsidR="77B0D3D4">
        <w:rPr>
          <w:rFonts w:ascii="Times New Roman" w:hAnsi="Times New Roman" w:cs="Times New Roman"/>
          <w:u w:val="none"/>
        </w:rPr>
        <w:t>SWATeam</w:t>
      </w:r>
      <w:proofErr w:type="spellEnd"/>
      <w:r w:rsidRPr="77B0D3D4" w:rsidR="77B0D3D4">
        <w:rPr>
          <w:rFonts w:ascii="Times New Roman" w:hAnsi="Times New Roman" w:cs="Times New Roman"/>
          <w:u w:val="none"/>
        </w:rPr>
        <w:t xml:space="preserve"> experience, and what brought you to the Engagement Team</w:t>
      </w:r>
    </w:p>
    <w:p w:rsidR="47B91474" w:rsidP="47B91474" w:rsidRDefault="47B91474" w14:paraId="35195B59" w14:textId="1595E177">
      <w:pPr>
        <w:pStyle w:val="ListParagraph"/>
        <w:numPr>
          <w:ilvl w:val="0"/>
          <w:numId w:val="3"/>
        </w:numPr>
        <w:rPr>
          <w:u w:val="none"/>
        </w:rPr>
      </w:pPr>
      <w:r w:rsidRPr="77B0D3D4" w:rsidR="77B0D3D4">
        <w:rPr>
          <w:rFonts w:ascii="Times New Roman" w:hAnsi="Times New Roman" w:cs="Times New Roman"/>
          <w:u w:val="none"/>
        </w:rPr>
        <w:t xml:space="preserve">Expectations of </w:t>
      </w:r>
      <w:r w:rsidRPr="77B0D3D4" w:rsidR="77B0D3D4">
        <w:rPr>
          <w:rFonts w:ascii="Times New Roman" w:hAnsi="Times New Roman" w:cs="Times New Roman"/>
          <w:u w:val="none"/>
        </w:rPr>
        <w:t>SWATeam</w:t>
      </w:r>
      <w:r w:rsidRPr="77B0D3D4" w:rsidR="77B0D3D4">
        <w:rPr>
          <w:rFonts w:ascii="Times New Roman" w:hAnsi="Times New Roman" w:cs="Times New Roman"/>
          <w:u w:val="none"/>
        </w:rPr>
        <w:t xml:space="preserve"> Members</w:t>
      </w:r>
    </w:p>
    <w:p w:rsidR="4B113667" w:rsidP="4B113667" w:rsidRDefault="4B113667" w14:paraId="448CCE4D" w14:textId="59504969">
      <w:pPr>
        <w:pStyle w:val="ListParagraph"/>
        <w:numPr>
          <w:ilvl w:val="1"/>
          <w:numId w:val="3"/>
        </w:numPr>
        <w:rPr>
          <w:u w:val="none"/>
        </w:rPr>
      </w:pPr>
      <w:r w:rsidRPr="77B0D3D4" w:rsidR="77B0D3D4">
        <w:rPr>
          <w:rFonts w:ascii="Times New Roman" w:hAnsi="Times New Roman" w:cs="Times New Roman"/>
          <w:u w:val="none"/>
        </w:rPr>
        <w:t>Box Folder usage</w:t>
      </w:r>
    </w:p>
    <w:p w:rsidR="77B0D3D4" w:rsidP="77B0D3D4" w:rsidRDefault="77B0D3D4" w14:paraId="42B6F4FB" w14:textId="0921BEA6">
      <w:pPr>
        <w:pStyle w:val="ListParagraph"/>
        <w:numPr>
          <w:ilvl w:val="1"/>
          <w:numId w:val="3"/>
        </w:numPr>
        <w:rPr>
          <w:u w:val="none"/>
        </w:rPr>
      </w:pPr>
      <w:r w:rsidRPr="77B0D3D4" w:rsidR="77B0D3D4">
        <w:rPr>
          <w:rFonts w:ascii="Times New Roman" w:hAnsi="Times New Roman" w:cs="Times New Roman"/>
          <w:u w:val="none"/>
        </w:rPr>
        <w:t xml:space="preserve">Creative Recommendations </w:t>
      </w:r>
    </w:p>
    <w:p w:rsidR="47B91474" w:rsidP="47B91474" w:rsidRDefault="47B91474" w14:paraId="76BBE3B1" w14:textId="666FD617">
      <w:pPr>
        <w:pStyle w:val="ListParagraph"/>
        <w:numPr>
          <w:ilvl w:val="0"/>
          <w:numId w:val="3"/>
        </w:numPr>
        <w:rPr>
          <w:u w:val="none"/>
        </w:rPr>
      </w:pPr>
      <w:r w:rsidRPr="11A6FFC8" w:rsidR="11A6FFC8">
        <w:rPr>
          <w:rFonts w:ascii="Times New Roman" w:hAnsi="Times New Roman" w:cs="Times New Roman"/>
          <w:u w:val="none"/>
        </w:rPr>
        <w:t>Engagement Team Purpose/Origin</w:t>
      </w:r>
    </w:p>
    <w:p w:rsidR="11A6FFC8" w:rsidP="11A6FFC8" w:rsidRDefault="11A6FFC8" w14:paraId="2C32551D" w14:textId="5827F992">
      <w:pPr>
        <w:pStyle w:val="ListParagraph"/>
        <w:numPr>
          <w:ilvl w:val="1"/>
          <w:numId w:val="3"/>
        </w:numPr>
        <w:rPr>
          <w:rFonts w:ascii="Times New Roman" w:hAnsi="Times New Roman" w:eastAsia="Times New Roman" w:cs="Times New Roman" w:asciiTheme="minorAscii" w:hAnsiTheme="minorAscii" w:eastAsiaTheme="minorAscii" w:cstheme="minorAscii"/>
          <w:sz w:val="24"/>
          <w:szCs w:val="24"/>
          <w:u w:val="none"/>
        </w:rPr>
      </w:pPr>
      <w:r w:rsidRPr="11A6FFC8" w:rsidR="11A6FFC8">
        <w:rPr>
          <w:rFonts w:ascii="Times New Roman" w:hAnsi="Times New Roman" w:cs="Times New Roman"/>
          <w:u w:val="none"/>
        </w:rPr>
        <w:t>Edit Engagement paragraph for iCAP Portal Website</w:t>
      </w:r>
    </w:p>
    <w:p w:rsidR="11A6FFC8" w:rsidP="11A6FFC8" w:rsidRDefault="11A6FFC8" w14:paraId="6A177B92" w14:textId="3CD4CCA3">
      <w:pPr>
        <w:pStyle w:val="ListParagraph"/>
        <w:numPr>
          <w:ilvl w:val="2"/>
          <w:numId w:val="3"/>
        </w:numPr>
        <w:rPr>
          <w:rFonts w:ascii="Times New Roman" w:hAnsi="Times New Roman" w:eastAsia="Times New Roman" w:cs="Times New Roman" w:asciiTheme="minorAscii" w:hAnsiTheme="minorAscii" w:eastAsiaTheme="minorAscii" w:cstheme="minorAscii"/>
          <w:color w:val="0563C1"/>
          <w:sz w:val="24"/>
          <w:szCs w:val="24"/>
          <w:u w:val="none"/>
        </w:rPr>
      </w:pPr>
      <w:hyperlink r:id="Ra6129d49b6584275">
        <w:r w:rsidRPr="11A6FFC8" w:rsidR="11A6FFC8">
          <w:rPr>
            <w:rStyle w:val="Hyperlink"/>
            <w:rFonts w:ascii="Times New Roman" w:hAnsi="Times New Roman" w:cs="Times New Roman"/>
            <w:u w:val="none"/>
          </w:rPr>
          <w:t>https://uofi.box.com/s/m3oa245zu1t0b12l7g0mkzx8qauj858g</w:t>
        </w:r>
      </w:hyperlink>
    </w:p>
    <w:p w:rsidR="47B91474" w:rsidP="47B91474" w:rsidRDefault="47B91474" w14:paraId="5CABD21F" w14:textId="2D2D485E">
      <w:pPr>
        <w:pStyle w:val="ListParagraph"/>
        <w:numPr>
          <w:ilvl w:val="0"/>
          <w:numId w:val="3"/>
        </w:numPr>
        <w:rPr>
          <w:u w:val="none"/>
        </w:rPr>
      </w:pPr>
      <w:r w:rsidRPr="77B0D3D4" w:rsidR="77B0D3D4">
        <w:rPr>
          <w:rFonts w:ascii="Times New Roman" w:hAnsi="Times New Roman" w:cs="Times New Roman"/>
          <w:u w:val="none"/>
        </w:rPr>
        <w:t>Goals of team for the year</w:t>
      </w:r>
    </w:p>
    <w:p w:rsidR="11A6FFC8" w:rsidP="11A6FFC8" w:rsidRDefault="11A6FFC8" w14:paraId="47C84503" w14:textId="22D834DB">
      <w:pPr>
        <w:pStyle w:val="ListParagraph"/>
        <w:numPr>
          <w:ilvl w:val="1"/>
          <w:numId w:val="3"/>
        </w:numPr>
        <w:rPr>
          <w:u w:val="none"/>
        </w:rPr>
      </w:pPr>
      <w:r w:rsidRPr="11A6FFC8" w:rsidR="11A6FFC8">
        <w:rPr>
          <w:rFonts w:ascii="Times New Roman" w:hAnsi="Times New Roman" w:cs="Times New Roman"/>
          <w:u w:val="none"/>
        </w:rPr>
        <w:t>ICAP Engagement Objective Assessment (due 10/9)</w:t>
      </w:r>
    </w:p>
    <w:p w:rsidR="11A6FFC8" w:rsidP="11A6FFC8" w:rsidRDefault="11A6FFC8" w14:paraId="35A4CD9F" w14:textId="238E5346">
      <w:pPr>
        <w:pStyle w:val="ListParagraph"/>
        <w:numPr>
          <w:ilvl w:val="2"/>
          <w:numId w:val="3"/>
        </w:numPr>
        <w:rPr>
          <w:u w:val="none"/>
        </w:rPr>
      </w:pPr>
      <w:hyperlink r:id="R27bfda1b0ab048b2">
        <w:r w:rsidRPr="11A6FFC8" w:rsidR="11A6FFC8">
          <w:rPr>
            <w:rStyle w:val="Hyperlink"/>
            <w:rFonts w:ascii="Times New Roman" w:hAnsi="Times New Roman" w:cs="Times New Roman"/>
            <w:u w:val="none"/>
          </w:rPr>
          <w:t>https://uofi.app.box.com/services/box_for_office_online/4881/724234245333/1c955a.e3810113d03ea6a0fe60dd63f1622f2d8a6a65f4714ee1e24740a277376be615?node_type=file</w:t>
        </w:r>
      </w:hyperlink>
    </w:p>
    <w:p w:rsidR="47B91474" w:rsidP="47B91474" w:rsidRDefault="47B91474" w14:paraId="23B11DB8" w14:textId="5DF77C4C">
      <w:pPr>
        <w:pStyle w:val="ListParagraph"/>
        <w:numPr>
          <w:ilvl w:val="1"/>
          <w:numId w:val="3"/>
        </w:numPr>
        <w:rPr>
          <w:u w:val="none"/>
        </w:rPr>
      </w:pPr>
      <w:r w:rsidRPr="11A6FFC8" w:rsidR="11A6FFC8">
        <w:rPr>
          <w:rFonts w:ascii="Times New Roman" w:hAnsi="Times New Roman" w:cs="Times New Roman"/>
          <w:u w:val="none"/>
        </w:rPr>
        <w:t>Discuss Campus Sustainability Celebration (10/20)</w:t>
      </w:r>
    </w:p>
    <w:p w:rsidR="77B0D3D4" w:rsidP="77B0D3D4" w:rsidRDefault="77B0D3D4" w14:paraId="1D800805" w14:textId="46786D43">
      <w:pPr>
        <w:pStyle w:val="ListParagraph"/>
        <w:numPr>
          <w:ilvl w:val="2"/>
          <w:numId w:val="3"/>
        </w:numPr>
        <w:rPr>
          <w:u w:val="none"/>
        </w:rPr>
      </w:pPr>
      <w:r w:rsidRPr="77B0D3D4" w:rsidR="77B0D3D4">
        <w:rPr>
          <w:rFonts w:ascii="Times New Roman" w:hAnsi="Times New Roman" w:cs="Times New Roman"/>
          <w:u w:val="none"/>
        </w:rPr>
        <w:t>Students summarize objectives and expectations (3 minutes)</w:t>
      </w:r>
    </w:p>
    <w:p w:rsidR="47B91474" w:rsidP="47B91474" w:rsidRDefault="47B91474" w14:paraId="441653ED" w14:textId="40070383">
      <w:pPr>
        <w:pStyle w:val="ListParagraph"/>
        <w:numPr>
          <w:ilvl w:val="1"/>
          <w:numId w:val="3"/>
        </w:numPr>
        <w:rPr>
          <w:u w:val="none"/>
        </w:rPr>
      </w:pPr>
      <w:r w:rsidRPr="11A6FFC8" w:rsidR="11A6FFC8">
        <w:rPr>
          <w:rFonts w:ascii="Times New Roman" w:hAnsi="Times New Roman" w:cs="Times New Roman"/>
          <w:u w:val="none"/>
        </w:rPr>
        <w:t>Send out Google Form to rank recommendations to focus on this year</w:t>
      </w:r>
    </w:p>
    <w:p w:rsidR="121DC17C" w:rsidP="77B0D3D4" w:rsidRDefault="121DC17C" w14:paraId="73FCD108" w14:textId="73A73CA3">
      <w:pPr>
        <w:pStyle w:val="ListParagraph"/>
        <w:numPr>
          <w:ilvl w:val="0"/>
          <w:numId w:val="3"/>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sz w:val="24"/>
          <w:szCs w:val="24"/>
          <w:u w:val="none"/>
        </w:rPr>
      </w:pPr>
      <w:r w:rsidRPr="77B0D3D4" w:rsidR="77B0D3D4">
        <w:rPr>
          <w:rFonts w:ascii="Times New Roman" w:hAnsi="Times New Roman" w:cs="Times New Roman"/>
          <w:u w:val="none"/>
        </w:rPr>
        <w:t>Closing remarks</w:t>
      </w:r>
    </w:p>
    <w:p w:rsidR="47B91474" w:rsidP="47B91474" w:rsidRDefault="47B91474" w14:paraId="10EDD715" w14:textId="08747527">
      <w:pPr>
        <w:pStyle w:val="ListParagraph"/>
        <w:numPr>
          <w:ilvl w:val="1"/>
          <w:numId w:val="3"/>
        </w:numPr>
        <w:rPr>
          <w:sz w:val="24"/>
          <w:szCs w:val="24"/>
          <w:u w:val="none"/>
        </w:rPr>
      </w:pPr>
      <w:r w:rsidRPr="3FAAFC24" w:rsidR="3FAAFC24">
        <w:rPr>
          <w:rFonts w:ascii="Times New Roman" w:hAnsi="Times New Roman" w:cs="Times New Roman"/>
          <w:u w:val="none"/>
        </w:rPr>
        <w:t>Send out When2meet to confirm next meeting availability</w:t>
      </w:r>
    </w:p>
    <w:p w:rsidR="121DC17C" w:rsidP="121DC17C" w:rsidRDefault="121DC17C" w14:paraId="0DFFF93F" w14:textId="2D0BCED3">
      <w:pPr>
        <w:pStyle w:val="ListParagraph"/>
        <w:numPr>
          <w:ilvl w:val="1"/>
          <w:numId w:val="3"/>
        </w:numPr>
        <w:rPr>
          <w:sz w:val="24"/>
          <w:szCs w:val="24"/>
          <w:u w:val="none"/>
        </w:rPr>
      </w:pPr>
      <w:r w:rsidRPr="77B0D3D4" w:rsidR="77B0D3D4">
        <w:rPr>
          <w:rFonts w:ascii="Times New Roman" w:hAnsi="Times New Roman" w:cs="Times New Roman"/>
          <w:u w:val="none"/>
        </w:rPr>
        <w:t>SSC Working Groups for Students</w:t>
      </w:r>
    </w:p>
    <w:p w:rsidR="121DC17C" w:rsidP="77B0D3D4" w:rsidRDefault="121DC17C" w14:paraId="42C3FFF3" w14:textId="40E4B691">
      <w:pPr>
        <w:pStyle w:val="ListParagraph"/>
        <w:numPr>
          <w:ilvl w:val="2"/>
          <w:numId w:val="3"/>
        </w:numPr>
        <w:rPr>
          <w:rFonts w:ascii="Calibri" w:hAnsi="Calibri" w:eastAsia="Calibri" w:cs="Calibri" w:asciiTheme="minorAscii" w:hAnsiTheme="minorAscii" w:eastAsiaTheme="minorAscii" w:cstheme="minorAscii"/>
          <w:sz w:val="24"/>
          <w:szCs w:val="24"/>
          <w:u w:val="none"/>
        </w:rPr>
      </w:pPr>
      <w:hyperlink r:id="Rb4e9bfbcf758402b">
        <w:r w:rsidRPr="77B0D3D4" w:rsidR="77B0D3D4">
          <w:rPr>
            <w:rStyle w:val="Hyperlink"/>
            <w:rFonts w:ascii="Times New Roman" w:hAnsi="Times New Roman" w:cs="Times New Roman"/>
            <w:u w:val="none"/>
          </w:rPr>
          <w:t>https://ssc.sustainability.illinois.edu/?page_id=344</w:t>
        </w:r>
      </w:hyperlink>
      <w:r w:rsidRPr="77B0D3D4" w:rsidR="77B0D3D4">
        <w:rPr>
          <w:rFonts w:ascii="Times New Roman" w:hAnsi="Times New Roman" w:cs="Times New Roman"/>
          <w:u w:val="none"/>
        </w:rPr>
        <w:t xml:space="preserve"> </w:t>
      </w:r>
    </w:p>
    <w:p w:rsidR="00793E44" w:rsidP="00793E44" w:rsidRDefault="00793E44" w14:paraId="01296332" w14:textId="2BCF25CC">
      <w:pPr>
        <w:rPr>
          <w:rFonts w:ascii="Times New Roman" w:hAnsi="Times New Roman" w:cs="Times New Roman"/>
          <w:u w:val="single"/>
        </w:rPr>
      </w:pPr>
    </w:p>
    <w:p w:rsidRPr="00793E44" w:rsidR="00793E44" w:rsidP="00793E44" w:rsidRDefault="00793E44" w14:paraId="44E9C929" w14:textId="2FE05672">
      <w:pPr>
        <w:rPr>
          <w:rFonts w:ascii="Times New Roman" w:hAnsi="Times New Roman" w:cs="Times New Roman"/>
          <w:u w:val="single"/>
        </w:rPr>
      </w:pPr>
      <w:r w:rsidRPr="3FAAFC24" w:rsidR="3FAAFC24">
        <w:rPr>
          <w:rFonts w:ascii="Times New Roman" w:hAnsi="Times New Roman" w:cs="Times New Roman"/>
          <w:u w:val="single"/>
        </w:rPr>
        <w:t>Meeting Notes:</w:t>
      </w:r>
    </w:p>
    <w:p w:rsidR="3FAAFC24" w:rsidP="3FAAFC24" w:rsidRDefault="3FAAFC24" w14:paraId="0FCF2C67" w14:textId="1652B741">
      <w:pPr>
        <w:pStyle w:val="ListParagraph"/>
        <w:numPr>
          <w:ilvl w:val="0"/>
          <w:numId w:val="5"/>
        </w:numPr>
        <w:rPr>
          <w:sz w:val="24"/>
          <w:szCs w:val="24"/>
          <w:u w:val="none"/>
        </w:rPr>
      </w:pPr>
      <w:r w:rsidRPr="3FAAFC24" w:rsidR="3FAAFC24">
        <w:rPr>
          <w:rFonts w:ascii="Times New Roman" w:hAnsi="Times New Roman" w:cs="Times New Roman"/>
          <w:u w:val="none"/>
        </w:rPr>
        <w:t>Expectations of Members</w:t>
      </w:r>
    </w:p>
    <w:p w:rsidR="3FAAFC24" w:rsidP="3FAAFC24" w:rsidRDefault="3FAAFC24" w14:paraId="708DFB0A" w14:textId="0899BD0B">
      <w:pPr>
        <w:pStyle w:val="ListParagraph"/>
        <w:numPr>
          <w:ilvl w:val="1"/>
          <w:numId w:val="5"/>
        </w:numPr>
        <w:rPr>
          <w:sz w:val="24"/>
          <w:szCs w:val="24"/>
          <w:u w:val="none"/>
        </w:rPr>
      </w:pPr>
      <w:r w:rsidRPr="3FAAFC24" w:rsidR="3FAAFC24">
        <w:rPr>
          <w:rFonts w:ascii="Times New Roman" w:hAnsi="Times New Roman" w:cs="Times New Roman"/>
          <w:u w:val="none"/>
        </w:rPr>
        <w:t xml:space="preserve">Utilize the Box Folder to stay up to date and complete any collaborative work </w:t>
      </w:r>
    </w:p>
    <w:p w:rsidR="3FAAFC24" w:rsidP="3FAAFC24" w:rsidRDefault="3FAAFC24" w14:paraId="413423D0" w14:textId="3827A376">
      <w:pPr>
        <w:pStyle w:val="ListParagraph"/>
        <w:numPr>
          <w:ilvl w:val="1"/>
          <w:numId w:val="5"/>
        </w:numPr>
        <w:rPr>
          <w:sz w:val="24"/>
          <w:szCs w:val="24"/>
          <w:u w:val="none"/>
        </w:rPr>
      </w:pPr>
      <w:r w:rsidRPr="3FAAFC24" w:rsidR="3FAAFC24">
        <w:rPr>
          <w:rFonts w:ascii="Times New Roman" w:hAnsi="Times New Roman" w:cs="Times New Roman"/>
          <w:u w:val="none"/>
        </w:rPr>
        <w:t>Don’t be afraid to share your unique ideas!</w:t>
      </w:r>
    </w:p>
    <w:p w:rsidR="11A6FFC8" w:rsidP="11A6FFC8" w:rsidRDefault="11A6FFC8" w14:paraId="526154C1" w14:textId="2AC23283">
      <w:pPr>
        <w:pStyle w:val="ListParagraph"/>
        <w:numPr>
          <w:ilvl w:val="0"/>
          <w:numId w:val="5"/>
        </w:numPr>
        <w:rPr>
          <w:sz w:val="24"/>
          <w:szCs w:val="24"/>
          <w:u w:val="none"/>
        </w:rPr>
      </w:pPr>
      <w:r w:rsidRPr="11A6FFC8" w:rsidR="11A6FFC8">
        <w:rPr>
          <w:rFonts w:ascii="Times New Roman" w:hAnsi="Times New Roman" w:cs="Times New Roman"/>
          <w:u w:val="none"/>
        </w:rPr>
        <w:t>Discussion of Engagement Team Purpose and Goals</w:t>
      </w:r>
    </w:p>
    <w:p w:rsidR="11A6FFC8" w:rsidP="11A6FFC8" w:rsidRDefault="11A6FFC8" w14:paraId="5FDF3155" w14:textId="2ED9380C">
      <w:pPr>
        <w:pStyle w:val="ListParagraph"/>
        <w:numPr>
          <w:ilvl w:val="1"/>
          <w:numId w:val="5"/>
        </w:numPr>
        <w:rPr>
          <w:sz w:val="24"/>
          <w:szCs w:val="24"/>
          <w:u w:val="none"/>
        </w:rPr>
      </w:pPr>
      <w:r w:rsidRPr="11A6FFC8" w:rsidR="11A6FFC8">
        <w:rPr>
          <w:rFonts w:ascii="Times New Roman" w:hAnsi="Times New Roman" w:cs="Times New Roman"/>
          <w:u w:val="none"/>
        </w:rPr>
        <w:t>Morgan: Setting a precedent as the new Engagement team</w:t>
      </w:r>
    </w:p>
    <w:p w:rsidR="11A6FFC8" w:rsidP="11A6FFC8" w:rsidRDefault="11A6FFC8" w14:paraId="5FA14C82" w14:textId="1161F397">
      <w:pPr>
        <w:pStyle w:val="ListParagraph"/>
        <w:numPr>
          <w:ilvl w:val="2"/>
          <w:numId w:val="5"/>
        </w:numPr>
        <w:rPr>
          <w:sz w:val="24"/>
          <w:szCs w:val="24"/>
          <w:u w:val="none"/>
        </w:rPr>
      </w:pPr>
      <w:r w:rsidRPr="11A6FFC8" w:rsidR="11A6FFC8">
        <w:rPr>
          <w:rFonts w:ascii="Times New Roman" w:hAnsi="Times New Roman" w:cs="Times New Roman"/>
          <w:u w:val="none"/>
        </w:rPr>
        <w:t xml:space="preserve">Our foresight should always be what objectives we want to see in the next </w:t>
      </w:r>
      <w:proofErr w:type="spellStart"/>
      <w:r w:rsidRPr="11A6FFC8" w:rsidR="11A6FFC8">
        <w:rPr>
          <w:rFonts w:ascii="Times New Roman" w:hAnsi="Times New Roman" w:cs="Times New Roman"/>
          <w:u w:val="none"/>
        </w:rPr>
        <w:t>iCAP</w:t>
      </w:r>
      <w:proofErr w:type="spellEnd"/>
      <w:r w:rsidRPr="11A6FFC8" w:rsidR="11A6FFC8">
        <w:rPr>
          <w:rFonts w:ascii="Times New Roman" w:hAnsi="Times New Roman" w:cs="Times New Roman"/>
          <w:u w:val="none"/>
        </w:rPr>
        <w:t xml:space="preserve"> (2025) as our team continues to develop</w:t>
      </w:r>
    </w:p>
    <w:p w:rsidR="11A6FFC8" w:rsidP="11A6FFC8" w:rsidRDefault="11A6FFC8" w14:paraId="30183130" w14:textId="62FDB75E">
      <w:pPr>
        <w:pStyle w:val="ListParagraph"/>
        <w:numPr>
          <w:ilvl w:val="2"/>
          <w:numId w:val="5"/>
        </w:numPr>
        <w:rPr>
          <w:sz w:val="24"/>
          <w:szCs w:val="24"/>
          <w:u w:val="single"/>
        </w:rPr>
      </w:pPr>
      <w:r w:rsidRPr="11A6FFC8" w:rsidR="11A6FFC8">
        <w:rPr>
          <w:rFonts w:ascii="Times New Roman" w:hAnsi="Times New Roman" w:cs="Times New Roman"/>
          <w:u w:val="single"/>
        </w:rPr>
        <w:t>Objectives</w:t>
      </w:r>
      <w:r w:rsidRPr="11A6FFC8" w:rsidR="11A6FFC8">
        <w:rPr>
          <w:rFonts w:ascii="Times New Roman" w:hAnsi="Times New Roman" w:cs="Times New Roman"/>
          <w:u w:val="none"/>
        </w:rPr>
        <w:t xml:space="preserve">: Goals directly outlined within the </w:t>
      </w:r>
      <w:proofErr w:type="spellStart"/>
      <w:r w:rsidRPr="11A6FFC8" w:rsidR="11A6FFC8">
        <w:rPr>
          <w:rFonts w:ascii="Times New Roman" w:hAnsi="Times New Roman" w:cs="Times New Roman"/>
          <w:u w:val="none"/>
        </w:rPr>
        <w:t>iCAP</w:t>
      </w:r>
      <w:proofErr w:type="spellEnd"/>
      <w:r w:rsidRPr="11A6FFC8" w:rsidR="11A6FFC8">
        <w:rPr>
          <w:rFonts w:ascii="Times New Roman" w:hAnsi="Times New Roman" w:cs="Times New Roman"/>
          <w:u w:val="none"/>
        </w:rPr>
        <w:t xml:space="preserve"> 2020 (7.1 to 7.6). These are essentially our mission statements/things we would like to achieve.</w:t>
      </w:r>
    </w:p>
    <w:p w:rsidR="11A6FFC8" w:rsidP="11A6FFC8" w:rsidRDefault="11A6FFC8" w14:paraId="305C0C27" w14:textId="4F89C160">
      <w:pPr>
        <w:pStyle w:val="ListParagraph"/>
        <w:numPr>
          <w:ilvl w:val="2"/>
          <w:numId w:val="5"/>
        </w:numPr>
        <w:rPr>
          <w:sz w:val="24"/>
          <w:szCs w:val="24"/>
          <w:u w:val="single"/>
        </w:rPr>
      </w:pPr>
      <w:r w:rsidRPr="11A6FFC8" w:rsidR="11A6FFC8">
        <w:rPr>
          <w:rFonts w:ascii="Times New Roman" w:hAnsi="Times New Roman" w:cs="Times New Roman"/>
          <w:u w:val="none"/>
        </w:rPr>
        <w:t xml:space="preserve"> </w:t>
      </w:r>
      <w:r w:rsidRPr="11A6FFC8" w:rsidR="11A6FFC8">
        <w:rPr>
          <w:rFonts w:ascii="Times New Roman" w:hAnsi="Times New Roman" w:cs="Times New Roman"/>
          <w:u w:val="single"/>
        </w:rPr>
        <w:t>Recommendations</w:t>
      </w:r>
      <w:r w:rsidRPr="11A6FFC8" w:rsidR="11A6FFC8">
        <w:rPr>
          <w:rFonts w:ascii="Times New Roman" w:hAnsi="Times New Roman" w:cs="Times New Roman"/>
          <w:u w:val="none"/>
        </w:rPr>
        <w:t>: The specific projects and strategies we will use to achieve our objectives. These can be proposed at any point in the semester by filling out the recommendation template in the Box.</w:t>
      </w:r>
    </w:p>
    <w:p w:rsidR="11A6FFC8" w:rsidP="11A6FFC8" w:rsidRDefault="11A6FFC8" w14:paraId="2A1CBE8C" w14:textId="31E6C00F">
      <w:pPr>
        <w:pStyle w:val="ListParagraph"/>
        <w:numPr>
          <w:ilvl w:val="1"/>
          <w:numId w:val="5"/>
        </w:numPr>
        <w:rPr>
          <w:sz w:val="24"/>
          <w:szCs w:val="24"/>
          <w:u w:val="none"/>
        </w:rPr>
      </w:pPr>
      <w:r w:rsidRPr="11A6FFC8" w:rsidR="11A6FFC8">
        <w:rPr>
          <w:rFonts w:ascii="Times New Roman" w:hAnsi="Times New Roman" w:cs="Times New Roman"/>
          <w:u w:val="none"/>
        </w:rPr>
        <w:t xml:space="preserve">Ximing: Goal is to increase awareness of the </w:t>
      </w:r>
      <w:proofErr w:type="spellStart"/>
      <w:r w:rsidRPr="11A6FFC8" w:rsidR="11A6FFC8">
        <w:rPr>
          <w:rFonts w:ascii="Times New Roman" w:hAnsi="Times New Roman" w:cs="Times New Roman"/>
          <w:u w:val="none"/>
        </w:rPr>
        <w:t>iCAP</w:t>
      </w:r>
      <w:proofErr w:type="spellEnd"/>
      <w:r w:rsidRPr="11A6FFC8" w:rsidR="11A6FFC8">
        <w:rPr>
          <w:rFonts w:ascii="Times New Roman" w:hAnsi="Times New Roman" w:cs="Times New Roman"/>
          <w:u w:val="none"/>
        </w:rPr>
        <w:t xml:space="preserve"> and its mission of carbon neutrality by 2050</w:t>
      </w:r>
    </w:p>
    <w:p w:rsidR="11A6FFC8" w:rsidP="11A6FFC8" w:rsidRDefault="11A6FFC8" w14:paraId="0369DA76" w14:textId="2F856674">
      <w:pPr>
        <w:pStyle w:val="ListParagraph"/>
        <w:numPr>
          <w:ilvl w:val="2"/>
          <w:numId w:val="5"/>
        </w:numPr>
        <w:bidi w:val="0"/>
        <w:spacing w:before="0" w:beforeAutospacing="off" w:after="0" w:afterAutospacing="off" w:line="259" w:lineRule="auto"/>
        <w:ind w:left="2160" w:right="0" w:hanging="360"/>
        <w:jc w:val="left"/>
        <w:rPr>
          <w:rFonts w:ascii="Times New Roman" w:hAnsi="Times New Roman" w:eastAsia="Times New Roman" w:cs="Times New Roman" w:asciiTheme="minorAscii" w:hAnsiTheme="minorAscii" w:eastAsiaTheme="minorAscii" w:cstheme="minorAscii"/>
          <w:sz w:val="24"/>
          <w:szCs w:val="24"/>
          <w:u w:val="none"/>
        </w:rPr>
      </w:pPr>
      <w:r w:rsidRPr="11A6FFC8" w:rsidR="11A6FFC8">
        <w:rPr>
          <w:rFonts w:ascii="Times New Roman" w:hAnsi="Times New Roman" w:cs="Times New Roman"/>
          <w:u w:val="none"/>
        </w:rPr>
        <w:t>Duty to engage colleagues, classmates and community in our efforts</w:t>
      </w:r>
    </w:p>
    <w:p w:rsidRPr="00793E44" w:rsidR="00793E44" w:rsidP="11A6FFC8" w:rsidRDefault="00793E44" w14:paraId="45901D93" w14:textId="0151F356">
      <w:pPr>
        <w:pStyle w:val="ListParagraph"/>
        <w:numPr>
          <w:ilvl w:val="1"/>
          <w:numId w:val="5"/>
        </w:numPr>
        <w:bidi w:val="0"/>
        <w:spacing w:before="0" w:beforeAutospacing="off" w:after="0" w:afterAutospacing="off" w:line="259" w:lineRule="auto"/>
        <w:ind w:left="1440" w:right="0" w:hanging="360"/>
        <w:jc w:val="left"/>
        <w:rPr>
          <w:rFonts w:ascii="Times New Roman" w:hAnsi="Times New Roman" w:eastAsia="Times New Roman" w:cs="Times New Roman" w:asciiTheme="minorAscii" w:hAnsiTheme="minorAscii" w:eastAsiaTheme="minorAscii" w:cstheme="minorAscii"/>
          <w:sz w:val="24"/>
          <w:szCs w:val="24"/>
          <w:u w:val="single"/>
        </w:rPr>
      </w:pPr>
      <w:r w:rsidRPr="11A6FFC8" w:rsidR="11A6FFC8">
        <w:rPr>
          <w:rFonts w:ascii="Times New Roman" w:hAnsi="Times New Roman" w:cs="Times New Roman"/>
          <w:u w:val="none"/>
        </w:rPr>
        <w:t>Meredith: Collaborate closely with other SWATeams, campus organizations, etc.</w:t>
      </w:r>
    </w:p>
    <w:p w:rsidRPr="00793E44" w:rsidR="00793E44" w:rsidP="11A6FFC8" w:rsidRDefault="00793E44" w14:paraId="7BE0FB41" w14:textId="28291644">
      <w:pPr>
        <w:pStyle w:val="ListParagraph"/>
        <w:numPr>
          <w:ilvl w:val="2"/>
          <w:numId w:val="5"/>
        </w:numPr>
        <w:bidi w:val="0"/>
        <w:spacing w:before="0" w:beforeAutospacing="off" w:after="0" w:afterAutospacing="off" w:line="259" w:lineRule="auto"/>
        <w:ind w:right="0"/>
        <w:jc w:val="left"/>
        <w:rPr>
          <w:sz w:val="24"/>
          <w:szCs w:val="24"/>
          <w:u w:val="none"/>
        </w:rPr>
      </w:pPr>
      <w:r w:rsidRPr="11A6FFC8" w:rsidR="11A6FFC8">
        <w:rPr>
          <w:rFonts w:ascii="Times New Roman" w:hAnsi="Times New Roman" w:cs="Times New Roman"/>
          <w:u w:val="none"/>
        </w:rPr>
        <w:t>Alexa has weekly meetings with clerks from other teams, so this could be a good avenue to create those relationships</w:t>
      </w:r>
    </w:p>
    <w:p w:rsidRPr="00793E44" w:rsidR="00793E44" w:rsidP="11A6FFC8" w:rsidRDefault="00793E44" w14:paraId="46E86E3F" w14:textId="69A18DD1">
      <w:pPr>
        <w:pStyle w:val="ListParagraph"/>
        <w:numPr>
          <w:ilvl w:val="2"/>
          <w:numId w:val="5"/>
        </w:numPr>
        <w:bidi w:val="0"/>
        <w:spacing w:before="0" w:beforeAutospacing="off" w:after="0" w:afterAutospacing="off" w:line="259" w:lineRule="auto"/>
        <w:ind w:right="0"/>
        <w:jc w:val="left"/>
        <w:rPr>
          <w:sz w:val="24"/>
          <w:szCs w:val="24"/>
          <w:u w:val="none"/>
        </w:rPr>
      </w:pPr>
      <w:r w:rsidRPr="11A6FFC8" w:rsidR="11A6FFC8">
        <w:rPr>
          <w:rFonts w:ascii="Times New Roman" w:hAnsi="Times New Roman" w:cs="Times New Roman"/>
          <w:u w:val="none"/>
        </w:rPr>
        <w:t>Take advantage of the individual connections of our diverse members to get the word out</w:t>
      </w:r>
    </w:p>
    <w:p w:rsidRPr="00793E44" w:rsidR="00793E44" w:rsidP="11A6FFC8" w:rsidRDefault="00793E44" w14:paraId="2A61FE9F" w14:textId="59825F1E">
      <w:pPr>
        <w:pStyle w:val="ListParagraph"/>
        <w:numPr>
          <w:ilvl w:val="1"/>
          <w:numId w:val="5"/>
        </w:numPr>
        <w:rPr>
          <w:sz w:val="24"/>
          <w:szCs w:val="24"/>
          <w:u w:val="none"/>
        </w:rPr>
      </w:pPr>
      <w:r w:rsidRPr="11A6FFC8" w:rsidR="11A6FFC8">
        <w:rPr>
          <w:rFonts w:ascii="Times New Roman" w:hAnsi="Times New Roman" w:cs="Times New Roman"/>
          <w:u w:val="none"/>
        </w:rPr>
        <w:t>David: Brand the University of Illinois as a sustainable role model on a global scale</w:t>
      </w:r>
    </w:p>
    <w:p w:rsidRPr="00793E44" w:rsidR="00793E44" w:rsidP="3FAAFC24" w:rsidRDefault="00793E44" w14:paraId="77A6E7DE" w14:textId="5FA5ABE7">
      <w:pPr>
        <w:pStyle w:val="ListParagraph"/>
        <w:numPr>
          <w:ilvl w:val="0"/>
          <w:numId w:val="5"/>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sz w:val="24"/>
          <w:szCs w:val="24"/>
          <w:u w:val="none"/>
        </w:rPr>
      </w:pPr>
      <w:r w:rsidRPr="3FAAFC24" w:rsidR="3FAAFC24">
        <w:rPr>
          <w:rFonts w:ascii="Times New Roman" w:hAnsi="Times New Roman" w:cs="Times New Roman"/>
          <w:u w:val="none"/>
        </w:rPr>
        <w:t>Discussion of perceived challenges to Engagement</w:t>
      </w:r>
    </w:p>
    <w:p w:rsidRPr="00793E44" w:rsidR="00793E44" w:rsidP="11A6FFC8" w:rsidRDefault="00793E44" w14:paraId="0F3B4121" w14:textId="67AE4A74">
      <w:pPr>
        <w:pStyle w:val="ListParagraph"/>
        <w:numPr>
          <w:ilvl w:val="1"/>
          <w:numId w:val="5"/>
        </w:numPr>
        <w:rPr>
          <w:sz w:val="24"/>
          <w:szCs w:val="24"/>
          <w:u w:val="none"/>
        </w:rPr>
      </w:pPr>
      <w:r w:rsidRPr="11A6FFC8" w:rsidR="11A6FFC8">
        <w:rPr>
          <w:rFonts w:ascii="Times New Roman" w:hAnsi="Times New Roman" w:cs="Times New Roman"/>
          <w:u w:val="none"/>
        </w:rPr>
        <w:t xml:space="preserve">Ximing: </w:t>
      </w:r>
      <w:proofErr w:type="spellStart"/>
      <w:r w:rsidRPr="11A6FFC8" w:rsidR="11A6FFC8">
        <w:rPr>
          <w:rFonts w:ascii="Times New Roman" w:hAnsi="Times New Roman" w:cs="Times New Roman"/>
          <w:u w:val="none"/>
        </w:rPr>
        <w:t>iSEE</w:t>
      </w:r>
      <w:proofErr w:type="spellEnd"/>
      <w:r w:rsidRPr="11A6FFC8" w:rsidR="11A6FFC8">
        <w:rPr>
          <w:rFonts w:ascii="Times New Roman" w:hAnsi="Times New Roman" w:cs="Times New Roman"/>
          <w:u w:val="none"/>
        </w:rPr>
        <w:t xml:space="preserve"> has reached out to faculty before as well as students, but we are just beginning to ramp up our outreach efforts (</w:t>
      </w:r>
      <w:r w:rsidRPr="11A6FFC8" w:rsidR="11A6FFC8">
        <w:rPr>
          <w:rFonts w:ascii="Times New Roman" w:hAnsi="Times New Roman" w:cs="Times New Roman"/>
          <w:u w:val="none"/>
        </w:rPr>
        <w:t>i</w:t>
      </w:r>
      <w:r w:rsidRPr="11A6FFC8" w:rsidR="11A6FFC8">
        <w:rPr>
          <w:rFonts w:ascii="Times New Roman" w:hAnsi="Times New Roman" w:cs="Times New Roman"/>
          <w:u w:val="none"/>
        </w:rPr>
        <w:t xml:space="preserve">.e. student government, etc.) </w:t>
      </w:r>
    </w:p>
    <w:p w:rsidRPr="00793E44" w:rsidR="00793E44" w:rsidP="11A6FFC8" w:rsidRDefault="00793E44" w14:paraId="59E57641" w14:textId="5A25CC10">
      <w:pPr>
        <w:pStyle w:val="ListParagraph"/>
        <w:numPr>
          <w:ilvl w:val="1"/>
          <w:numId w:val="5"/>
        </w:numPr>
        <w:bidi w:val="0"/>
        <w:spacing w:before="0" w:beforeAutospacing="off" w:after="0" w:afterAutospacing="off" w:line="259" w:lineRule="auto"/>
        <w:ind w:left="1440" w:right="0" w:hanging="360"/>
        <w:jc w:val="left"/>
        <w:rPr>
          <w:sz w:val="24"/>
          <w:szCs w:val="24"/>
          <w:u w:val="none"/>
        </w:rPr>
      </w:pPr>
      <w:r w:rsidRPr="11A6FFC8" w:rsidR="11A6FFC8">
        <w:rPr>
          <w:rFonts w:ascii="Times New Roman" w:hAnsi="Times New Roman" w:cs="Times New Roman"/>
          <w:u w:val="none"/>
        </w:rPr>
        <w:t xml:space="preserve">Scope of sustainability </w:t>
      </w:r>
    </w:p>
    <w:p w:rsidRPr="00793E44" w:rsidR="00793E44" w:rsidP="3FAAFC24" w:rsidRDefault="00793E44" w14:paraId="78E5A656" w14:textId="12D25DC3">
      <w:pPr>
        <w:pStyle w:val="ListParagraph"/>
        <w:numPr>
          <w:ilvl w:val="2"/>
          <w:numId w:val="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sz w:val="24"/>
          <w:szCs w:val="24"/>
          <w:u w:val="none"/>
        </w:rPr>
      </w:pPr>
      <w:r w:rsidRPr="3FAAFC24" w:rsidR="3FAAFC24">
        <w:rPr>
          <w:rFonts w:ascii="Times New Roman" w:hAnsi="Times New Roman" w:cs="Times New Roman"/>
          <w:u w:val="none"/>
        </w:rPr>
        <w:t>Narrow the focus of sustainability initiatives for which we are seeking engagement</w:t>
      </w:r>
    </w:p>
    <w:p w:rsidR="3FAAFC24" w:rsidP="3FAAFC24" w:rsidRDefault="3FAAFC24" w14:paraId="752ECC5A" w14:textId="1FA54A27">
      <w:pPr>
        <w:pStyle w:val="ListParagraph"/>
        <w:numPr>
          <w:ilvl w:val="3"/>
          <w:numId w:val="5"/>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sz w:val="24"/>
          <w:szCs w:val="24"/>
          <w:u w:val="none"/>
        </w:rPr>
      </w:pPr>
      <w:r w:rsidRPr="3FAAFC24" w:rsidR="3FAAFC24">
        <w:rPr>
          <w:rFonts w:ascii="Times New Roman" w:hAnsi="Times New Roman" w:cs="Times New Roman"/>
          <w:u w:val="none"/>
        </w:rPr>
        <w:t>Complete Google form to hone in on our interests</w:t>
      </w:r>
    </w:p>
    <w:p w:rsidRPr="00793E44" w:rsidR="00793E44" w:rsidP="11A6FFC8" w:rsidRDefault="00793E44" w14:paraId="3A8C2F97" w14:textId="1BC3D542">
      <w:pPr>
        <w:pStyle w:val="ListParagraph"/>
        <w:numPr>
          <w:ilvl w:val="2"/>
          <w:numId w:val="5"/>
        </w:numPr>
        <w:rPr>
          <w:sz w:val="24"/>
          <w:szCs w:val="24"/>
          <w:u w:val="none"/>
        </w:rPr>
      </w:pPr>
      <w:r w:rsidRPr="11A6FFC8" w:rsidR="11A6FFC8">
        <w:rPr>
          <w:rFonts w:ascii="Times New Roman" w:hAnsi="Times New Roman" w:cs="Times New Roman"/>
          <w:u w:val="none"/>
        </w:rPr>
        <w:t>Current diversity and inclusion efforts have set a precedent for success</w:t>
      </w:r>
    </w:p>
    <w:p w:rsidRPr="00793E44" w:rsidR="00793E44" w:rsidP="11A6FFC8" w:rsidRDefault="00793E44" w14:paraId="67D13F3B" w14:textId="02DBB8DF">
      <w:pPr>
        <w:pStyle w:val="ListParagraph"/>
        <w:numPr>
          <w:ilvl w:val="2"/>
          <w:numId w:val="5"/>
        </w:numPr>
        <w:rPr>
          <w:sz w:val="24"/>
          <w:szCs w:val="24"/>
          <w:u w:val="none"/>
        </w:rPr>
      </w:pPr>
      <w:r w:rsidRPr="3FAAFC24" w:rsidR="3FAAFC24">
        <w:rPr>
          <w:rFonts w:ascii="Times New Roman" w:hAnsi="Times New Roman" w:cs="Times New Roman"/>
          <w:u w:val="none"/>
        </w:rPr>
        <w:t>Waste Reduction Challenge is a useful launch point</w:t>
      </w:r>
    </w:p>
    <w:p w:rsidRPr="00793E44" w:rsidR="00793E44" w:rsidP="11A6FFC8" w:rsidRDefault="00793E44" w14:paraId="16054417" w14:textId="4BED28AA">
      <w:pPr>
        <w:pStyle w:val="ListParagraph"/>
        <w:numPr>
          <w:ilvl w:val="1"/>
          <w:numId w:val="10"/>
        </w:numPr>
        <w:bidi w:val="0"/>
        <w:spacing w:before="0" w:beforeAutospacing="off" w:after="0" w:afterAutospacing="off" w:line="259" w:lineRule="auto"/>
        <w:ind w:left="1440" w:right="0" w:hanging="360"/>
        <w:jc w:val="left"/>
        <w:rPr>
          <w:rFonts w:ascii="Times New Roman" w:hAnsi="Times New Roman" w:eastAsia="Times New Roman" w:cs="Times New Roman" w:asciiTheme="minorAscii" w:hAnsiTheme="minorAscii" w:eastAsiaTheme="minorAscii" w:cstheme="minorAscii"/>
          <w:sz w:val="24"/>
          <w:szCs w:val="24"/>
          <w:u w:val="none"/>
        </w:rPr>
      </w:pPr>
      <w:r w:rsidRPr="11A6FFC8" w:rsidR="11A6FFC8">
        <w:rPr>
          <w:rFonts w:ascii="Times New Roman" w:hAnsi="Times New Roman" w:cs="Times New Roman"/>
          <w:u w:val="none"/>
        </w:rPr>
        <w:t>Student hurdles for engagement</w:t>
      </w:r>
    </w:p>
    <w:p w:rsidRPr="00793E44" w:rsidR="00793E44" w:rsidP="11A6FFC8" w:rsidRDefault="00793E44" w14:paraId="2D7D9CEF" w14:textId="42FE42A1">
      <w:pPr>
        <w:pStyle w:val="ListParagraph"/>
        <w:numPr>
          <w:ilvl w:val="2"/>
          <w:numId w:val="6"/>
        </w:numPr>
        <w:bidi w:val="0"/>
        <w:spacing w:before="0" w:beforeAutospacing="off" w:after="0" w:afterAutospacing="off" w:line="259" w:lineRule="auto"/>
        <w:ind w:left="2160" w:right="0" w:hanging="360"/>
        <w:jc w:val="left"/>
        <w:rPr>
          <w:rFonts w:ascii="Times New Roman" w:hAnsi="Times New Roman" w:eastAsia="Times New Roman" w:cs="Times New Roman" w:asciiTheme="minorAscii" w:hAnsiTheme="minorAscii" w:eastAsiaTheme="minorAscii" w:cstheme="minorAscii"/>
          <w:sz w:val="24"/>
          <w:szCs w:val="24"/>
          <w:u w:val="none"/>
        </w:rPr>
      </w:pPr>
      <w:r w:rsidRPr="11A6FFC8" w:rsidR="11A6FFC8">
        <w:rPr>
          <w:rFonts w:ascii="Times New Roman" w:hAnsi="Times New Roman" w:cs="Times New Roman"/>
          <w:u w:val="none"/>
        </w:rPr>
        <w:t>Fina: More opportunities freshman year could be an effective strategy</w:t>
      </w:r>
    </w:p>
    <w:p w:rsidRPr="00793E44" w:rsidR="00793E44" w:rsidP="11A6FFC8" w:rsidRDefault="00793E44" w14:paraId="14F27D5E" w14:textId="00697271">
      <w:pPr>
        <w:pStyle w:val="ListParagraph"/>
        <w:numPr>
          <w:ilvl w:val="2"/>
          <w:numId w:val="6"/>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sz w:val="24"/>
          <w:szCs w:val="24"/>
          <w:u w:val="none"/>
        </w:rPr>
      </w:pPr>
      <w:r w:rsidRPr="11A6FFC8" w:rsidR="11A6FFC8">
        <w:rPr>
          <w:rFonts w:ascii="Times New Roman" w:hAnsi="Times New Roman" w:cs="Times New Roman"/>
          <w:u w:val="none"/>
        </w:rPr>
        <w:t>Miranda: Attests to the lack of sustainability outreach, but acknowledges the interest of freshman students in getting involved</w:t>
      </w:r>
    </w:p>
    <w:p w:rsidRPr="00793E44" w:rsidR="00793E44" w:rsidP="3FAAFC24" w:rsidRDefault="00793E44" w14:paraId="10C1DB09" w14:textId="35E656CF">
      <w:pPr>
        <w:pStyle w:val="ListParagraph"/>
        <w:numPr>
          <w:ilvl w:val="2"/>
          <w:numId w:val="6"/>
        </w:numPr>
        <w:rPr>
          <w:rFonts w:ascii="Calibri" w:hAnsi="Calibri" w:eastAsia="Calibri" w:cs="Calibri" w:asciiTheme="minorAscii" w:hAnsiTheme="minorAscii" w:eastAsiaTheme="minorAscii" w:cstheme="minorAscii"/>
          <w:sz w:val="24"/>
          <w:szCs w:val="24"/>
          <w:u w:val="none"/>
        </w:rPr>
      </w:pPr>
      <w:r w:rsidRPr="3FAAFC24" w:rsidR="3FAAFC24">
        <w:rPr>
          <w:rFonts w:ascii="Times New Roman" w:hAnsi="Times New Roman" w:cs="Times New Roman"/>
          <w:u w:val="none"/>
        </w:rPr>
        <w:t>Kate: Freshmen students are more likely to join something as they look for their "place" in the university. People are so busy, so it's important to catch students early.</w:t>
      </w:r>
    </w:p>
    <w:p w:rsidR="538A5EE6" w:rsidP="538A5EE6" w:rsidRDefault="538A5EE6" w14:paraId="442F0903" w14:textId="217073B5">
      <w:pPr>
        <w:pStyle w:val="ListParagraph"/>
        <w:numPr>
          <w:ilvl w:val="0"/>
          <w:numId w:val="11"/>
        </w:numPr>
        <w:rPr>
          <w:rFonts w:ascii="Calibri" w:hAnsi="Calibri" w:eastAsia="Calibri" w:cs="Calibri" w:asciiTheme="minorAscii" w:hAnsiTheme="minorAscii" w:eastAsiaTheme="minorAscii" w:cstheme="minorAscii"/>
          <w:sz w:val="24"/>
          <w:szCs w:val="24"/>
          <w:u w:val="none"/>
        </w:rPr>
      </w:pPr>
      <w:r w:rsidRPr="538A5EE6" w:rsidR="538A5EE6">
        <w:rPr>
          <w:rFonts w:ascii="Times New Roman" w:hAnsi="Times New Roman" w:cs="Times New Roman"/>
          <w:u w:val="none"/>
        </w:rPr>
        <w:t xml:space="preserve">Delegated </w:t>
      </w:r>
      <w:proofErr w:type="spellStart"/>
      <w:r w:rsidRPr="538A5EE6" w:rsidR="538A5EE6">
        <w:rPr>
          <w:rFonts w:ascii="Times New Roman" w:hAnsi="Times New Roman" w:cs="Times New Roman"/>
          <w:u w:val="none"/>
        </w:rPr>
        <w:t>iCAP</w:t>
      </w:r>
      <w:proofErr w:type="spellEnd"/>
      <w:r w:rsidRPr="538A5EE6" w:rsidR="538A5EE6">
        <w:rPr>
          <w:rFonts w:ascii="Times New Roman" w:hAnsi="Times New Roman" w:cs="Times New Roman"/>
          <w:u w:val="none"/>
        </w:rPr>
        <w:t xml:space="preserve"> Objective Assessment tasks (assignments below)</w:t>
      </w:r>
    </w:p>
    <w:p w:rsidR="3FAAFC24" w:rsidP="3FAAFC24" w:rsidRDefault="3FAAFC24" w14:paraId="31B01CF3" w14:textId="4C47801C">
      <w:pPr>
        <w:pStyle w:val="ListParagraph"/>
        <w:numPr>
          <w:ilvl w:val="0"/>
          <w:numId w:val="11"/>
        </w:numPr>
        <w:rPr>
          <w:sz w:val="24"/>
          <w:szCs w:val="24"/>
          <w:u w:val="none"/>
        </w:rPr>
      </w:pPr>
      <w:r w:rsidRPr="3FAAFC24" w:rsidR="3FAAFC24">
        <w:rPr>
          <w:rFonts w:ascii="Times New Roman" w:hAnsi="Times New Roman" w:cs="Times New Roman"/>
          <w:u w:val="none"/>
        </w:rPr>
        <w:t>Decided to hold another meeting before October 9 to share our progress on the assessment and raise any points of confusion</w:t>
      </w:r>
    </w:p>
    <w:p w:rsidRPr="00793E44" w:rsidR="00793E44" w:rsidP="11A6FFC8" w:rsidRDefault="00793E44" w14:paraId="0EC47569" w14:textId="1B878FEC">
      <w:pPr>
        <w:pStyle w:val="Normal"/>
        <w:rPr>
          <w:rFonts w:ascii="Times New Roman" w:hAnsi="Times New Roman" w:cs="Times New Roman"/>
          <w:u w:val="none"/>
        </w:rPr>
      </w:pPr>
    </w:p>
    <w:p w:rsidRPr="00793E44" w:rsidR="00793E44" w:rsidP="00793E44" w:rsidRDefault="00793E44" w14:paraId="1D17B878" w14:textId="503403AE">
      <w:pPr>
        <w:rPr>
          <w:rFonts w:ascii="Times New Roman" w:hAnsi="Times New Roman" w:cs="Times New Roman"/>
          <w:u w:val="single"/>
        </w:rPr>
      </w:pPr>
      <w:r w:rsidRPr="00793E44">
        <w:rPr>
          <w:rFonts w:ascii="Times New Roman" w:hAnsi="Times New Roman" w:cs="Times New Roman"/>
          <w:u w:val="single"/>
        </w:rPr>
        <w:t>Action Items:</w:t>
      </w:r>
    </w:p>
    <w:p w:rsidRPr="00793E44" w:rsidR="00826C37" w:rsidP="11A6FFC8" w:rsidRDefault="00826C37" w14:paraId="0EE79BC0" w14:textId="1BC68CEB">
      <w:pPr>
        <w:pStyle w:val="ListParagraph"/>
        <w:numPr>
          <w:ilvl w:val="0"/>
          <w:numId w:val="8"/>
        </w:numPr>
        <w:rPr>
          <w:rFonts w:ascii="Times New Roman" w:hAnsi="Times New Roman" w:eastAsia="Times New Roman" w:cs="Times New Roman" w:asciiTheme="minorAscii" w:hAnsiTheme="minorAscii" w:eastAsiaTheme="minorAscii" w:cstheme="minorAscii"/>
          <w:sz w:val="24"/>
          <w:szCs w:val="24"/>
          <w:u w:val="single"/>
        </w:rPr>
      </w:pPr>
      <w:r w:rsidRPr="11A6FFC8" w:rsidR="11A6FFC8">
        <w:rPr>
          <w:rFonts w:ascii="Times New Roman" w:hAnsi="Times New Roman" w:cs="Times New Roman"/>
          <w:u w:val="none"/>
        </w:rPr>
        <w:t xml:space="preserve">Work through </w:t>
      </w:r>
      <w:proofErr w:type="spellStart"/>
      <w:r w:rsidRPr="11A6FFC8" w:rsidR="11A6FFC8">
        <w:rPr>
          <w:rFonts w:ascii="Times New Roman" w:hAnsi="Times New Roman" w:cs="Times New Roman"/>
          <w:u w:val="none"/>
        </w:rPr>
        <w:t>iCAP</w:t>
      </w:r>
      <w:proofErr w:type="spellEnd"/>
      <w:r w:rsidRPr="11A6FFC8" w:rsidR="11A6FFC8">
        <w:rPr>
          <w:rFonts w:ascii="Times New Roman" w:hAnsi="Times New Roman" w:cs="Times New Roman"/>
          <w:u w:val="none"/>
        </w:rPr>
        <w:t xml:space="preserve"> Assessment Assigned Objectives (due 10/9)</w:t>
      </w:r>
    </w:p>
    <w:p w:rsidR="11A6FFC8" w:rsidP="11A6FFC8" w:rsidRDefault="11A6FFC8" w14:paraId="518D5A55" w14:textId="39F77A22">
      <w:pPr>
        <w:pStyle w:val="ListParagraph"/>
        <w:numPr>
          <w:ilvl w:val="1"/>
          <w:numId w:val="8"/>
        </w:numPr>
        <w:rPr>
          <w:sz w:val="24"/>
          <w:szCs w:val="24"/>
          <w:u w:val="none"/>
        </w:rPr>
      </w:pPr>
      <w:r w:rsidRPr="11A6FFC8" w:rsidR="11A6FFC8">
        <w:rPr>
          <w:rFonts w:ascii="Times New Roman" w:hAnsi="Times New Roman" w:cs="Times New Roman"/>
          <w:u w:val="none"/>
        </w:rPr>
        <w:t>7.1: Jie Hu</w:t>
      </w:r>
    </w:p>
    <w:p w:rsidR="11A6FFC8" w:rsidP="11A6FFC8" w:rsidRDefault="11A6FFC8" w14:paraId="2DA27935" w14:textId="54D82DE1">
      <w:pPr>
        <w:pStyle w:val="ListParagraph"/>
        <w:numPr>
          <w:ilvl w:val="1"/>
          <w:numId w:val="8"/>
        </w:numPr>
        <w:rPr>
          <w:sz w:val="24"/>
          <w:szCs w:val="24"/>
          <w:u w:val="none"/>
        </w:rPr>
      </w:pPr>
      <w:r w:rsidRPr="11A6FFC8" w:rsidR="11A6FFC8">
        <w:rPr>
          <w:rFonts w:ascii="Times New Roman" w:hAnsi="Times New Roman" w:cs="Times New Roman"/>
          <w:u w:val="none"/>
        </w:rPr>
        <w:t>7.2: David Guth and Fina Healy</w:t>
      </w:r>
    </w:p>
    <w:p w:rsidR="11A6FFC8" w:rsidP="11A6FFC8" w:rsidRDefault="11A6FFC8" w14:paraId="00C1FE13" w14:textId="2AE20357">
      <w:pPr>
        <w:pStyle w:val="ListParagraph"/>
        <w:numPr>
          <w:ilvl w:val="1"/>
          <w:numId w:val="8"/>
        </w:numPr>
        <w:rPr>
          <w:sz w:val="24"/>
          <w:szCs w:val="24"/>
          <w:u w:val="none"/>
        </w:rPr>
      </w:pPr>
      <w:r w:rsidRPr="11A6FFC8" w:rsidR="11A6FFC8">
        <w:rPr>
          <w:rFonts w:ascii="Times New Roman" w:hAnsi="Times New Roman" w:cs="Times New Roman"/>
          <w:u w:val="none"/>
        </w:rPr>
        <w:t>7.3: Robert McKim</w:t>
      </w:r>
    </w:p>
    <w:p w:rsidR="11A6FFC8" w:rsidP="11A6FFC8" w:rsidRDefault="11A6FFC8" w14:paraId="39C1E1FB" w14:textId="0FD92A89">
      <w:pPr>
        <w:pStyle w:val="ListParagraph"/>
        <w:numPr>
          <w:ilvl w:val="1"/>
          <w:numId w:val="8"/>
        </w:numPr>
        <w:rPr>
          <w:rFonts w:ascii="Times New Roman" w:hAnsi="Times New Roman" w:eastAsia="Times New Roman" w:cs="Times New Roman" w:asciiTheme="minorAscii" w:hAnsiTheme="minorAscii" w:eastAsiaTheme="minorAscii" w:cstheme="minorAscii"/>
          <w:sz w:val="24"/>
          <w:szCs w:val="24"/>
          <w:u w:val="none"/>
        </w:rPr>
      </w:pPr>
      <w:r w:rsidRPr="11A6FFC8" w:rsidR="11A6FFC8">
        <w:rPr>
          <w:rFonts w:ascii="Times New Roman" w:hAnsi="Times New Roman" w:cs="Times New Roman"/>
          <w:u w:val="none"/>
        </w:rPr>
        <w:t>7.4: Kate Gardiner and Keilin Jahnke</w:t>
      </w:r>
    </w:p>
    <w:p w:rsidR="11A6FFC8" w:rsidP="11A6FFC8" w:rsidRDefault="11A6FFC8" w14:paraId="66436F25" w14:textId="1E451B38">
      <w:pPr>
        <w:pStyle w:val="ListParagraph"/>
        <w:numPr>
          <w:ilvl w:val="1"/>
          <w:numId w:val="8"/>
        </w:numPr>
        <w:rPr>
          <w:rFonts w:ascii="Times New Roman" w:hAnsi="Times New Roman" w:eastAsia="Times New Roman" w:cs="Times New Roman" w:asciiTheme="minorAscii" w:hAnsiTheme="minorAscii" w:eastAsiaTheme="minorAscii" w:cstheme="minorAscii"/>
          <w:sz w:val="24"/>
          <w:szCs w:val="24"/>
          <w:u w:val="none"/>
        </w:rPr>
      </w:pPr>
      <w:r w:rsidRPr="11A6FFC8" w:rsidR="11A6FFC8">
        <w:rPr>
          <w:rFonts w:ascii="Times New Roman" w:hAnsi="Times New Roman" w:cs="Times New Roman"/>
          <w:u w:val="none"/>
        </w:rPr>
        <w:t xml:space="preserve">7.5: Miranda Johnson </w:t>
      </w:r>
    </w:p>
    <w:p w:rsidR="11A6FFC8" w:rsidP="11A6FFC8" w:rsidRDefault="11A6FFC8" w14:paraId="21E4B04B" w14:textId="11AE1FD6">
      <w:pPr>
        <w:pStyle w:val="ListParagraph"/>
        <w:numPr>
          <w:ilvl w:val="1"/>
          <w:numId w:val="8"/>
        </w:numPr>
        <w:rPr>
          <w:sz w:val="24"/>
          <w:szCs w:val="24"/>
          <w:u w:val="none"/>
        </w:rPr>
      </w:pPr>
      <w:r w:rsidRPr="11A6FFC8" w:rsidR="11A6FFC8">
        <w:rPr>
          <w:rFonts w:ascii="Times New Roman" w:hAnsi="Times New Roman" w:cs="Times New Roman"/>
          <w:u w:val="none"/>
        </w:rPr>
        <w:t xml:space="preserve">7.6: Ann Witmer and Sammy </w:t>
      </w:r>
      <w:proofErr w:type="spellStart"/>
      <w:r w:rsidRPr="11A6FFC8" w:rsidR="11A6FFC8">
        <w:rPr>
          <w:rFonts w:ascii="Times New Roman" w:hAnsi="Times New Roman" w:cs="Times New Roman"/>
          <w:u w:val="none"/>
        </w:rPr>
        <w:t>Yoo</w:t>
      </w:r>
      <w:proofErr w:type="spellEnd"/>
    </w:p>
    <w:p w:rsidR="11A6FFC8" w:rsidP="11A6FFC8" w:rsidRDefault="11A6FFC8" w14:paraId="160E323D" w14:textId="00698251">
      <w:pPr>
        <w:pStyle w:val="Normal"/>
        <w:rPr>
          <w:rFonts w:ascii="Times New Roman" w:hAnsi="Times New Roman" w:cs="Times New Roman"/>
          <w:u w:val="none"/>
        </w:rPr>
      </w:pPr>
    </w:p>
    <w:p w:rsidR="11A6FFC8" w:rsidP="11A6FFC8" w:rsidRDefault="11A6FFC8" w14:paraId="3D86EA36" w14:textId="58133465">
      <w:pPr>
        <w:pStyle w:val="ListParagraph"/>
        <w:numPr>
          <w:ilvl w:val="0"/>
          <w:numId w:val="9"/>
        </w:numPr>
        <w:rPr>
          <w:rFonts w:ascii="Times New Roman" w:hAnsi="Times New Roman" w:eastAsia="Times New Roman" w:cs="Times New Roman" w:asciiTheme="minorAscii" w:hAnsiTheme="minorAscii" w:eastAsiaTheme="minorAscii" w:cstheme="minorAscii"/>
          <w:sz w:val="24"/>
          <w:szCs w:val="24"/>
          <w:u w:val="none"/>
        </w:rPr>
      </w:pPr>
      <w:r w:rsidRPr="11A6FFC8" w:rsidR="11A6FFC8">
        <w:rPr>
          <w:rFonts w:ascii="Times New Roman" w:hAnsi="Times New Roman" w:cs="Times New Roman"/>
          <w:u w:val="none"/>
        </w:rPr>
        <w:t>Fill out Google Form with recommendation preferences</w:t>
      </w:r>
    </w:p>
    <w:p w:rsidR="11A6FFC8" w:rsidP="11A6FFC8" w:rsidRDefault="11A6FFC8" w14:paraId="12D7708A" w14:textId="1559527F">
      <w:pPr>
        <w:pStyle w:val="ListParagraph"/>
        <w:numPr>
          <w:ilvl w:val="0"/>
          <w:numId w:val="9"/>
        </w:numPr>
        <w:rPr>
          <w:sz w:val="24"/>
          <w:szCs w:val="24"/>
          <w:u w:val="none"/>
        </w:rPr>
      </w:pPr>
      <w:r w:rsidRPr="538A5EE6" w:rsidR="538A5EE6">
        <w:rPr>
          <w:rFonts w:ascii="Times New Roman" w:hAnsi="Times New Roman" w:cs="Times New Roman"/>
          <w:u w:val="none"/>
        </w:rPr>
        <w:t>Fill out when2meet for availability</w:t>
      </w:r>
    </w:p>
    <w:p w:rsidR="538A5EE6" w:rsidP="538A5EE6" w:rsidRDefault="538A5EE6" w14:paraId="5C102E80" w14:textId="335604F6">
      <w:pPr>
        <w:pStyle w:val="ListParagraph"/>
        <w:numPr>
          <w:ilvl w:val="1"/>
          <w:numId w:val="9"/>
        </w:numPr>
        <w:rPr>
          <w:sz w:val="24"/>
          <w:szCs w:val="24"/>
          <w:u w:val="none"/>
        </w:rPr>
      </w:pPr>
      <w:r w:rsidRPr="538A5EE6" w:rsidR="538A5EE6">
        <w:rPr>
          <w:rFonts w:ascii="Times New Roman" w:hAnsi="Times New Roman" w:cs="Times New Roman"/>
          <w:u w:val="none"/>
        </w:rPr>
        <w:t>Meeting next week Tuesday-Thursday</w:t>
      </w:r>
    </w:p>
    <w:p w:rsidRPr="00793E44" w:rsidR="00793E44" w:rsidP="00826C37" w:rsidRDefault="00793E44" w14:paraId="661F0C9E" w14:textId="77777777">
      <w:pPr>
        <w:jc w:val="center"/>
        <w:rPr>
          <w:rFonts w:ascii="Times New Roman" w:hAnsi="Times New Roman" w:cs="Times New Roman"/>
        </w:rPr>
      </w:pPr>
    </w:p>
    <w:sectPr w:rsidRPr="00793E44" w:rsidR="00793E44" w:rsidSect="00EE6E4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382109FC"/>
    <w:multiLevelType w:val="hybridMultilevel"/>
    <w:tmpl w:val="BBE25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604695"/>
    <w:multiLevelType w:val="hybridMultilevel"/>
    <w:tmpl w:val="1E6A1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F73250"/>
    <w:multiLevelType w:val="hybridMultilevel"/>
    <w:tmpl w:val="B29ED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A64D1"/>
    <w:rsid w:val="00793E44"/>
    <w:rsid w:val="00826C37"/>
    <w:rsid w:val="00D1010D"/>
    <w:rsid w:val="00EE6E42"/>
    <w:rsid w:val="11A6FFC8"/>
    <w:rsid w:val="121DC17C"/>
    <w:rsid w:val="2D8D93BA"/>
    <w:rsid w:val="3ACE1BC5"/>
    <w:rsid w:val="3FAAFC24"/>
    <w:rsid w:val="47B91474"/>
    <w:rsid w:val="4B113667"/>
    <w:rsid w:val="538A5EE6"/>
    <w:rsid w:val="77B0D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26C37"/>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yperlink" Target="https://ssc.sustainability.illinois.edu/?page_id=344" TargetMode="External" Id="Rb4e9bfbcf758402b" /><Relationship Type="http://schemas.openxmlformats.org/officeDocument/2006/relationships/hyperlink" Target="https://uofi.box.com/s/m3oa245zu1t0b12l7g0mkzx8qauj858g" TargetMode="External" Id="Ra6129d49b6584275" /><Relationship Type="http://schemas.openxmlformats.org/officeDocument/2006/relationships/hyperlink" Target="https://uofi.app.box.com/services/box_for_office_online/4881/724234245333/1c955a.e3810113d03ea6a0fe60dd63f1622f2d8a6a65f4714ee1e24740a277376be615?node_type=file" TargetMode="External" Id="R27bfda1b0ab048b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Alexa Smith</lastModifiedBy>
  <revision>11</revision>
  <dcterms:created xsi:type="dcterms:W3CDTF">2018-02-09T21:34:00.0000000Z</dcterms:created>
  <dcterms:modified xsi:type="dcterms:W3CDTF">2020-10-01T17:59:27.1214656Z</dcterms:modified>
</coreProperties>
</file>