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31.2" w:lineRule="auto"/>
        <w:rPr>
          <w:b w:val="1"/>
          <w:sz w:val="28"/>
          <w:szCs w:val="28"/>
        </w:rPr>
      </w:pPr>
      <w:r w:rsidDel="00000000" w:rsidR="00000000" w:rsidRPr="00000000">
        <w:rPr>
          <w:b w:val="1"/>
          <w:sz w:val="28"/>
          <w:szCs w:val="28"/>
          <w:rtl w:val="0"/>
        </w:rPr>
        <w:t xml:space="preserve">eGen SWATeam Meeting</w:t>
      </w:r>
    </w:p>
    <w:p w:rsidR="00000000" w:rsidDel="00000000" w:rsidP="00000000" w:rsidRDefault="00000000" w:rsidRPr="00000000" w14:paraId="00000002">
      <w:pPr>
        <w:spacing w:line="331.2" w:lineRule="auto"/>
        <w:rPr>
          <w:sz w:val="24"/>
          <w:szCs w:val="24"/>
        </w:rPr>
      </w:pPr>
      <w:r w:rsidDel="00000000" w:rsidR="00000000" w:rsidRPr="00000000">
        <w:rPr>
          <w:sz w:val="24"/>
          <w:szCs w:val="24"/>
          <w:rtl w:val="0"/>
        </w:rPr>
        <w:t xml:space="preserve">April 3rd, 2019</w:t>
      </w:r>
    </w:p>
    <w:p w:rsidR="00000000" w:rsidDel="00000000" w:rsidP="00000000" w:rsidRDefault="00000000" w:rsidRPr="00000000" w14:paraId="00000003">
      <w:pPr>
        <w:spacing w:line="331.2" w:lineRule="auto"/>
        <w:rPr>
          <w:sz w:val="24"/>
          <w:szCs w:val="24"/>
        </w:rPr>
      </w:pPr>
      <w:r w:rsidDel="00000000" w:rsidR="00000000" w:rsidRPr="00000000">
        <w:rPr>
          <w:sz w:val="24"/>
          <w:szCs w:val="24"/>
          <w:rtl w:val="0"/>
        </w:rPr>
        <w:t xml:space="preserve">2pm-3pm</w:t>
      </w:r>
    </w:p>
    <w:p w:rsidR="00000000" w:rsidDel="00000000" w:rsidP="00000000" w:rsidRDefault="00000000" w:rsidRPr="00000000" w14:paraId="00000004">
      <w:pPr>
        <w:spacing w:line="331.2" w:lineRule="auto"/>
        <w:rPr>
          <w:sz w:val="24"/>
          <w:szCs w:val="24"/>
        </w:rPr>
      </w:pPr>
      <w:r w:rsidDel="00000000" w:rsidR="00000000" w:rsidRPr="00000000">
        <w:rPr>
          <w:sz w:val="24"/>
          <w:szCs w:val="24"/>
          <w:rtl w:val="0"/>
        </w:rPr>
        <w:t xml:space="preserve">NSRC 376</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b w:val="1"/>
          <w:sz w:val="24"/>
          <w:szCs w:val="24"/>
          <w:rtl w:val="0"/>
        </w:rPr>
        <w:t xml:space="preserve">Attendees:</w:t>
      </w:r>
      <w:r w:rsidDel="00000000" w:rsidR="00000000" w:rsidRPr="00000000">
        <w:rPr>
          <w:sz w:val="24"/>
          <w:szCs w:val="24"/>
          <w:rtl w:val="0"/>
        </w:rPr>
        <w:t xml:space="preserve"> Yu-Feng Lin (chair), Andrew Stumpf, Tim Mies, Mike Larson</w:t>
      </w:r>
      <w:r w:rsidDel="00000000" w:rsidR="00000000" w:rsidRPr="00000000">
        <w:rPr>
          <w:color w:val="222222"/>
          <w:sz w:val="24"/>
          <w:szCs w:val="24"/>
          <w:highlight w:val="white"/>
          <w:rtl w:val="0"/>
        </w:rPr>
        <w:t xml:space="preserve">, </w:t>
      </w:r>
      <w:r w:rsidDel="00000000" w:rsidR="00000000" w:rsidRPr="00000000">
        <w:rPr>
          <w:sz w:val="24"/>
          <w:szCs w:val="24"/>
          <w:rtl w:val="0"/>
        </w:rPr>
        <w:t xml:space="preserve">Gabriel Mishaan, Ximing Cai, Taylor Holin (clerk)</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Approval of last meeting’s minutes</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Update on cooperation between SSC and SWATeams (Gabriel Mishaan)</w:t>
      </w:r>
    </w:p>
    <w:p w:rsidR="00000000" w:rsidDel="00000000" w:rsidP="00000000" w:rsidRDefault="00000000" w:rsidRPr="00000000" w14:paraId="0000000B">
      <w:pPr>
        <w:numPr>
          <w:ilvl w:val="1"/>
          <w:numId w:val="1"/>
        </w:numPr>
        <w:ind w:left="1440" w:hanging="360"/>
        <w:rPr>
          <w:sz w:val="24"/>
          <w:szCs w:val="24"/>
          <w:u w:val="none"/>
        </w:rPr>
      </w:pPr>
      <w:r w:rsidDel="00000000" w:rsidR="00000000" w:rsidRPr="00000000">
        <w:rPr>
          <w:sz w:val="24"/>
          <w:szCs w:val="24"/>
          <w:rtl w:val="0"/>
        </w:rPr>
        <w:t xml:space="preserve">SSC is interested in working with the SWATeams to help consult on projects</w:t>
      </w:r>
    </w:p>
    <w:p w:rsidR="00000000" w:rsidDel="00000000" w:rsidP="00000000" w:rsidRDefault="00000000" w:rsidRPr="00000000" w14:paraId="0000000C">
      <w:pPr>
        <w:numPr>
          <w:ilvl w:val="1"/>
          <w:numId w:val="1"/>
        </w:numPr>
        <w:ind w:left="1440" w:hanging="360"/>
        <w:rPr>
          <w:sz w:val="24"/>
          <w:szCs w:val="24"/>
          <w:u w:val="none"/>
        </w:rPr>
      </w:pPr>
      <w:r w:rsidDel="00000000" w:rsidR="00000000" w:rsidRPr="00000000">
        <w:rPr>
          <w:sz w:val="24"/>
          <w:szCs w:val="24"/>
          <w:rtl w:val="0"/>
        </w:rPr>
        <w:t xml:space="preserve">Challenge: establishing formal channels of communication</w:t>
      </w:r>
    </w:p>
    <w:p w:rsidR="00000000" w:rsidDel="00000000" w:rsidP="00000000" w:rsidRDefault="00000000" w:rsidRPr="00000000" w14:paraId="0000000D">
      <w:pPr>
        <w:numPr>
          <w:ilvl w:val="2"/>
          <w:numId w:val="1"/>
        </w:numPr>
        <w:ind w:left="2160" w:hanging="360"/>
        <w:rPr>
          <w:sz w:val="24"/>
          <w:szCs w:val="24"/>
        </w:rPr>
      </w:pPr>
      <w:r w:rsidDel="00000000" w:rsidR="00000000" w:rsidRPr="00000000">
        <w:rPr>
          <w:sz w:val="24"/>
          <w:szCs w:val="24"/>
          <w:rtl w:val="0"/>
        </w:rPr>
        <w:t xml:space="preserve">SSC Box that holds all the project info </w:t>
      </w:r>
    </w:p>
    <w:p w:rsidR="00000000" w:rsidDel="00000000" w:rsidP="00000000" w:rsidRDefault="00000000" w:rsidRPr="00000000" w14:paraId="0000000E">
      <w:pPr>
        <w:numPr>
          <w:ilvl w:val="2"/>
          <w:numId w:val="1"/>
        </w:numPr>
        <w:ind w:left="2160" w:hanging="360"/>
        <w:rPr>
          <w:sz w:val="24"/>
          <w:szCs w:val="24"/>
          <w:u w:val="none"/>
        </w:rPr>
      </w:pPr>
      <w:r w:rsidDel="00000000" w:rsidR="00000000" w:rsidRPr="00000000">
        <w:rPr>
          <w:sz w:val="24"/>
          <w:szCs w:val="24"/>
          <w:rtl w:val="0"/>
        </w:rPr>
        <w:t xml:space="preserve">Voting cycle for this year is almost over</w:t>
      </w:r>
    </w:p>
    <w:p w:rsidR="00000000" w:rsidDel="00000000" w:rsidP="00000000" w:rsidRDefault="00000000" w:rsidRPr="00000000" w14:paraId="0000000F">
      <w:pPr>
        <w:numPr>
          <w:ilvl w:val="1"/>
          <w:numId w:val="1"/>
        </w:numPr>
        <w:ind w:left="1440" w:hanging="360"/>
        <w:rPr>
          <w:sz w:val="24"/>
          <w:szCs w:val="24"/>
          <w:u w:val="none"/>
        </w:rPr>
      </w:pPr>
      <w:r w:rsidDel="00000000" w:rsidR="00000000" w:rsidRPr="00000000">
        <w:rPr>
          <w:sz w:val="24"/>
          <w:szCs w:val="24"/>
          <w:rtl w:val="0"/>
        </w:rPr>
        <w:t xml:space="preserve">Working on building this relationship is something to work on for the fall </w:t>
      </w:r>
    </w:p>
    <w:p w:rsidR="00000000" w:rsidDel="00000000" w:rsidP="00000000" w:rsidRDefault="00000000" w:rsidRPr="00000000" w14:paraId="00000010">
      <w:pPr>
        <w:numPr>
          <w:ilvl w:val="1"/>
          <w:numId w:val="1"/>
        </w:numPr>
        <w:ind w:left="1440" w:hanging="360"/>
        <w:rPr>
          <w:sz w:val="24"/>
          <w:szCs w:val="24"/>
          <w:u w:val="none"/>
        </w:rPr>
      </w:pPr>
      <w:r w:rsidDel="00000000" w:rsidR="00000000" w:rsidRPr="00000000">
        <w:rPr>
          <w:sz w:val="24"/>
          <w:szCs w:val="24"/>
          <w:rtl w:val="0"/>
        </w:rPr>
        <w:t xml:space="preserve">Everyone is more than welcome to attend any SSC meetings to begin this interaction between the two groups</w:t>
      </w:r>
    </w:p>
    <w:p w:rsidR="00000000" w:rsidDel="00000000" w:rsidP="00000000" w:rsidRDefault="00000000" w:rsidRPr="00000000" w14:paraId="00000011">
      <w:pPr>
        <w:numPr>
          <w:ilvl w:val="2"/>
          <w:numId w:val="1"/>
        </w:numPr>
        <w:ind w:left="2160" w:hanging="360"/>
        <w:rPr>
          <w:sz w:val="24"/>
          <w:szCs w:val="24"/>
          <w:u w:val="none"/>
        </w:rPr>
      </w:pPr>
      <w:r w:rsidDel="00000000" w:rsidR="00000000" w:rsidRPr="00000000">
        <w:rPr>
          <w:sz w:val="24"/>
          <w:szCs w:val="24"/>
          <w:rtl w:val="0"/>
        </w:rPr>
        <w:t xml:space="preserve">Upcoming meetings:</w:t>
      </w:r>
    </w:p>
    <w:p w:rsidR="00000000" w:rsidDel="00000000" w:rsidP="00000000" w:rsidRDefault="00000000" w:rsidRPr="00000000" w14:paraId="00000012">
      <w:pPr>
        <w:numPr>
          <w:ilvl w:val="3"/>
          <w:numId w:val="1"/>
        </w:numPr>
        <w:ind w:left="2880" w:hanging="360"/>
        <w:rPr>
          <w:sz w:val="24"/>
          <w:szCs w:val="24"/>
          <w:u w:val="none"/>
        </w:rPr>
      </w:pPr>
      <w:r w:rsidDel="00000000" w:rsidR="00000000" w:rsidRPr="00000000">
        <w:rPr>
          <w:sz w:val="24"/>
          <w:szCs w:val="24"/>
          <w:rtl w:val="0"/>
        </w:rPr>
        <w:t xml:space="preserve">April 5th</w:t>
      </w:r>
    </w:p>
    <w:p w:rsidR="00000000" w:rsidDel="00000000" w:rsidP="00000000" w:rsidRDefault="00000000" w:rsidRPr="00000000" w14:paraId="00000013">
      <w:pPr>
        <w:numPr>
          <w:ilvl w:val="4"/>
          <w:numId w:val="1"/>
        </w:numPr>
        <w:ind w:left="3600" w:hanging="360"/>
        <w:rPr>
          <w:sz w:val="24"/>
          <w:szCs w:val="24"/>
          <w:u w:val="none"/>
        </w:rPr>
      </w:pPr>
      <w:r w:rsidDel="00000000" w:rsidR="00000000" w:rsidRPr="00000000">
        <w:rPr>
          <w:sz w:val="24"/>
          <w:szCs w:val="24"/>
          <w:rtl w:val="0"/>
        </w:rPr>
        <w:t xml:space="preserve">Energy Working Group </w:t>
      </w:r>
    </w:p>
    <w:p w:rsidR="00000000" w:rsidDel="00000000" w:rsidP="00000000" w:rsidRDefault="00000000" w:rsidRPr="00000000" w14:paraId="00000014">
      <w:pPr>
        <w:numPr>
          <w:ilvl w:val="3"/>
          <w:numId w:val="1"/>
        </w:numPr>
        <w:ind w:left="2880" w:hanging="360"/>
        <w:rPr>
          <w:sz w:val="24"/>
          <w:szCs w:val="24"/>
          <w:u w:val="none"/>
        </w:rPr>
      </w:pPr>
      <w:r w:rsidDel="00000000" w:rsidR="00000000" w:rsidRPr="00000000">
        <w:rPr>
          <w:sz w:val="24"/>
          <w:szCs w:val="24"/>
          <w:rtl w:val="0"/>
        </w:rPr>
        <w:t xml:space="preserve">April 8th</w:t>
      </w:r>
    </w:p>
    <w:p w:rsidR="00000000" w:rsidDel="00000000" w:rsidP="00000000" w:rsidRDefault="00000000" w:rsidRPr="00000000" w14:paraId="00000015">
      <w:pPr>
        <w:numPr>
          <w:ilvl w:val="4"/>
          <w:numId w:val="1"/>
        </w:numPr>
        <w:ind w:left="3600" w:hanging="360"/>
        <w:rPr>
          <w:sz w:val="24"/>
          <w:szCs w:val="24"/>
          <w:u w:val="none"/>
        </w:rPr>
      </w:pPr>
      <w:r w:rsidDel="00000000" w:rsidR="00000000" w:rsidRPr="00000000">
        <w:rPr>
          <w:sz w:val="24"/>
          <w:szCs w:val="24"/>
          <w:rtl w:val="0"/>
        </w:rPr>
        <w:t xml:space="preserve">Education Working Group</w:t>
      </w:r>
    </w:p>
    <w:p w:rsidR="00000000" w:rsidDel="00000000" w:rsidP="00000000" w:rsidRDefault="00000000" w:rsidRPr="00000000" w14:paraId="00000016">
      <w:pPr>
        <w:numPr>
          <w:ilvl w:val="4"/>
          <w:numId w:val="1"/>
        </w:numPr>
        <w:ind w:left="3600" w:hanging="360"/>
        <w:rPr>
          <w:sz w:val="24"/>
          <w:szCs w:val="24"/>
          <w:u w:val="none"/>
        </w:rPr>
      </w:pPr>
      <w:r w:rsidDel="00000000" w:rsidR="00000000" w:rsidRPr="00000000">
        <w:rPr>
          <w:sz w:val="24"/>
          <w:szCs w:val="24"/>
          <w:rtl w:val="0"/>
        </w:rPr>
        <w:t xml:space="preserve">Land and Water Working Group</w:t>
      </w:r>
    </w:p>
    <w:p w:rsidR="00000000" w:rsidDel="00000000" w:rsidP="00000000" w:rsidRDefault="00000000" w:rsidRPr="00000000" w14:paraId="00000017">
      <w:pPr>
        <w:numPr>
          <w:ilvl w:val="4"/>
          <w:numId w:val="1"/>
        </w:numPr>
        <w:ind w:left="3600" w:hanging="360"/>
        <w:rPr>
          <w:sz w:val="24"/>
          <w:szCs w:val="24"/>
          <w:u w:val="none"/>
        </w:rPr>
      </w:pPr>
      <w:r w:rsidDel="00000000" w:rsidR="00000000" w:rsidRPr="00000000">
        <w:rPr>
          <w:sz w:val="24"/>
          <w:szCs w:val="24"/>
          <w:rtl w:val="0"/>
        </w:rPr>
        <w:t xml:space="preserve">Biweekly meeting</w:t>
      </w:r>
    </w:p>
    <w:p w:rsidR="00000000" w:rsidDel="00000000" w:rsidP="00000000" w:rsidRDefault="00000000" w:rsidRPr="00000000" w14:paraId="00000018">
      <w:pPr>
        <w:numPr>
          <w:ilvl w:val="4"/>
          <w:numId w:val="1"/>
        </w:numPr>
        <w:ind w:left="3600" w:hanging="360"/>
        <w:rPr>
          <w:sz w:val="24"/>
          <w:szCs w:val="24"/>
          <w:u w:val="none"/>
        </w:rPr>
      </w:pPr>
      <w:r w:rsidDel="00000000" w:rsidR="00000000" w:rsidRPr="00000000">
        <w:rPr>
          <w:sz w:val="24"/>
          <w:szCs w:val="24"/>
          <w:rtl w:val="0"/>
        </w:rPr>
        <w:t xml:space="preserve">Transportation Working Group</w:t>
      </w:r>
    </w:p>
    <w:p w:rsidR="00000000" w:rsidDel="00000000" w:rsidP="00000000" w:rsidRDefault="00000000" w:rsidRPr="00000000" w14:paraId="00000019">
      <w:pPr>
        <w:numPr>
          <w:ilvl w:val="3"/>
          <w:numId w:val="1"/>
        </w:numPr>
        <w:ind w:left="2880" w:hanging="360"/>
        <w:rPr>
          <w:sz w:val="24"/>
          <w:szCs w:val="24"/>
          <w:u w:val="none"/>
        </w:rPr>
      </w:pPr>
      <w:r w:rsidDel="00000000" w:rsidR="00000000" w:rsidRPr="00000000">
        <w:rPr>
          <w:sz w:val="24"/>
          <w:szCs w:val="24"/>
          <w:rtl w:val="0"/>
        </w:rPr>
        <w:t xml:space="preserve">April 13th</w:t>
      </w:r>
    </w:p>
    <w:p w:rsidR="00000000" w:rsidDel="00000000" w:rsidP="00000000" w:rsidRDefault="00000000" w:rsidRPr="00000000" w14:paraId="0000001A">
      <w:pPr>
        <w:numPr>
          <w:ilvl w:val="4"/>
          <w:numId w:val="1"/>
        </w:numPr>
        <w:ind w:left="3600" w:hanging="360"/>
        <w:rPr>
          <w:sz w:val="24"/>
          <w:szCs w:val="24"/>
          <w:u w:val="none"/>
        </w:rPr>
      </w:pPr>
      <w:r w:rsidDel="00000000" w:rsidR="00000000" w:rsidRPr="00000000">
        <w:rPr>
          <w:sz w:val="24"/>
          <w:szCs w:val="24"/>
          <w:rtl w:val="0"/>
        </w:rPr>
        <w:t xml:space="preserve">Step 2 Voting Meeting</w:t>
      </w:r>
    </w:p>
    <w:p w:rsidR="00000000" w:rsidDel="00000000" w:rsidP="00000000" w:rsidRDefault="00000000" w:rsidRPr="00000000" w14:paraId="0000001B">
      <w:pPr>
        <w:numPr>
          <w:ilvl w:val="3"/>
          <w:numId w:val="1"/>
        </w:numPr>
        <w:ind w:left="2880" w:hanging="360"/>
        <w:rPr>
          <w:sz w:val="24"/>
          <w:szCs w:val="24"/>
          <w:u w:val="none"/>
        </w:rPr>
      </w:pPr>
      <w:r w:rsidDel="00000000" w:rsidR="00000000" w:rsidRPr="00000000">
        <w:rPr>
          <w:sz w:val="24"/>
          <w:szCs w:val="24"/>
          <w:rtl w:val="0"/>
        </w:rPr>
        <w:t xml:space="preserve">April 22nd</w:t>
      </w:r>
    </w:p>
    <w:p w:rsidR="00000000" w:rsidDel="00000000" w:rsidP="00000000" w:rsidRDefault="00000000" w:rsidRPr="00000000" w14:paraId="0000001C">
      <w:pPr>
        <w:numPr>
          <w:ilvl w:val="4"/>
          <w:numId w:val="1"/>
        </w:numPr>
        <w:ind w:left="3600" w:hanging="360"/>
        <w:rPr>
          <w:sz w:val="24"/>
          <w:szCs w:val="24"/>
          <w:u w:val="none"/>
        </w:rPr>
      </w:pPr>
      <w:r w:rsidDel="00000000" w:rsidR="00000000" w:rsidRPr="00000000">
        <w:rPr>
          <w:sz w:val="24"/>
          <w:szCs w:val="24"/>
          <w:rtl w:val="0"/>
        </w:rPr>
        <w:t xml:space="preserve">Biweekly Meeting</w:t>
      </w:r>
    </w:p>
    <w:p w:rsidR="00000000" w:rsidDel="00000000" w:rsidP="00000000" w:rsidRDefault="00000000" w:rsidRPr="00000000" w14:paraId="0000001D">
      <w:pPr>
        <w:numPr>
          <w:ilvl w:val="1"/>
          <w:numId w:val="1"/>
        </w:numPr>
        <w:ind w:left="1440" w:hanging="360"/>
        <w:rPr>
          <w:sz w:val="24"/>
          <w:szCs w:val="24"/>
          <w:u w:val="none"/>
        </w:rPr>
      </w:pPr>
      <w:r w:rsidDel="00000000" w:rsidR="00000000" w:rsidRPr="00000000">
        <w:rPr>
          <w:sz w:val="24"/>
          <w:szCs w:val="24"/>
          <w:rtl w:val="0"/>
        </w:rPr>
        <w:t xml:space="preserve">Yu-Feng Lin offered up to create a presentation to increase education and awareness among students to present at a SSC meeting</w:t>
      </w:r>
    </w:p>
    <w:p w:rsidR="00000000" w:rsidDel="00000000" w:rsidP="00000000" w:rsidRDefault="00000000" w:rsidRPr="00000000" w14:paraId="0000001E">
      <w:pPr>
        <w:numPr>
          <w:ilvl w:val="1"/>
          <w:numId w:val="1"/>
        </w:numPr>
        <w:ind w:left="1440" w:hanging="360"/>
        <w:rPr>
          <w:sz w:val="24"/>
          <w:szCs w:val="24"/>
          <w:u w:val="none"/>
        </w:rPr>
      </w:pPr>
      <w:r w:rsidDel="00000000" w:rsidR="00000000" w:rsidRPr="00000000">
        <w:rPr>
          <w:b w:val="1"/>
          <w:sz w:val="24"/>
          <w:szCs w:val="24"/>
          <w:rtl w:val="0"/>
        </w:rPr>
        <w:t xml:space="preserve">ACTION ITEM</w:t>
      </w:r>
      <w:r w:rsidDel="00000000" w:rsidR="00000000" w:rsidRPr="00000000">
        <w:rPr>
          <w:sz w:val="24"/>
          <w:szCs w:val="24"/>
          <w:rtl w:val="0"/>
        </w:rPr>
        <w:t xml:space="preserve">: Keep in contact with SSC to continue this discussion and see what else SWATeams can do to get involved</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numPr>
          <w:ilvl w:val="0"/>
          <w:numId w:val="1"/>
        </w:numPr>
        <w:ind w:left="720" w:hanging="360"/>
        <w:rPr>
          <w:sz w:val="24"/>
          <w:szCs w:val="24"/>
        </w:rPr>
      </w:pPr>
      <w:r w:rsidDel="00000000" w:rsidR="00000000" w:rsidRPr="00000000">
        <w:rPr>
          <w:sz w:val="24"/>
          <w:szCs w:val="24"/>
          <w:rtl w:val="0"/>
        </w:rPr>
        <w:t xml:space="preserve">Final thoughts on iCAP Chapter Evaluation sheet (All)</w:t>
      </w:r>
    </w:p>
    <w:p w:rsidR="00000000" w:rsidDel="00000000" w:rsidP="00000000" w:rsidRDefault="00000000" w:rsidRPr="00000000" w14:paraId="00000023">
      <w:pPr>
        <w:numPr>
          <w:ilvl w:val="1"/>
          <w:numId w:val="1"/>
        </w:numPr>
        <w:ind w:left="1440" w:hanging="360"/>
        <w:rPr>
          <w:sz w:val="24"/>
          <w:szCs w:val="24"/>
        </w:rPr>
      </w:pPr>
      <w:r w:rsidDel="00000000" w:rsidR="00000000" w:rsidRPr="00000000">
        <w:rPr>
          <w:sz w:val="24"/>
          <w:szCs w:val="24"/>
          <w:rtl w:val="0"/>
        </w:rPr>
        <w:t xml:space="preserve">Due April 15th</w:t>
      </w:r>
    </w:p>
    <w:p w:rsidR="00000000" w:rsidDel="00000000" w:rsidP="00000000" w:rsidRDefault="00000000" w:rsidRPr="00000000" w14:paraId="00000024">
      <w:pPr>
        <w:numPr>
          <w:ilvl w:val="1"/>
          <w:numId w:val="1"/>
        </w:numPr>
        <w:ind w:left="1440" w:hanging="360"/>
        <w:rPr>
          <w:sz w:val="24"/>
          <w:szCs w:val="24"/>
          <w:u w:val="none"/>
        </w:rPr>
      </w:pPr>
      <w:r w:rsidDel="00000000" w:rsidR="00000000" w:rsidRPr="00000000">
        <w:rPr>
          <w:sz w:val="24"/>
          <w:szCs w:val="24"/>
          <w:rtl w:val="0"/>
        </w:rPr>
        <w:t xml:space="preserve">Nothing on NCSA yet for Objective 3.4; Morgan White is talking to them this week to get an update</w:t>
      </w:r>
    </w:p>
    <w:p w:rsidR="00000000" w:rsidDel="00000000" w:rsidP="00000000" w:rsidRDefault="00000000" w:rsidRPr="00000000" w14:paraId="00000025">
      <w:pPr>
        <w:numPr>
          <w:ilvl w:val="1"/>
          <w:numId w:val="1"/>
        </w:numPr>
        <w:ind w:left="1440" w:hanging="360"/>
        <w:rPr>
          <w:sz w:val="24"/>
          <w:szCs w:val="24"/>
          <w:u w:val="none"/>
        </w:rPr>
      </w:pPr>
      <w:r w:rsidDel="00000000" w:rsidR="00000000" w:rsidRPr="00000000">
        <w:rPr>
          <w:sz w:val="24"/>
          <w:szCs w:val="24"/>
          <w:rtl w:val="0"/>
        </w:rPr>
        <w:t xml:space="preserve">Get some measurement metrics, feel free to make suggestions regarding this (Ximing Cai)</w:t>
      </w:r>
    </w:p>
    <w:p w:rsidR="00000000" w:rsidDel="00000000" w:rsidP="00000000" w:rsidRDefault="00000000" w:rsidRPr="00000000" w14:paraId="00000026">
      <w:pPr>
        <w:numPr>
          <w:ilvl w:val="2"/>
          <w:numId w:val="1"/>
        </w:numPr>
        <w:ind w:left="2160" w:hanging="360"/>
        <w:rPr>
          <w:sz w:val="24"/>
          <w:szCs w:val="24"/>
          <w:u w:val="none"/>
        </w:rPr>
      </w:pPr>
      <w:r w:rsidDel="00000000" w:rsidR="00000000" w:rsidRPr="00000000">
        <w:rPr>
          <w:sz w:val="24"/>
          <w:szCs w:val="24"/>
          <w:rtl w:val="0"/>
        </w:rPr>
        <w:t xml:space="preserve">Suggestions for qualitative metrics would be helpful for this process</w:t>
      </w:r>
    </w:p>
    <w:p w:rsidR="00000000" w:rsidDel="00000000" w:rsidP="00000000" w:rsidRDefault="00000000" w:rsidRPr="00000000" w14:paraId="00000027">
      <w:pPr>
        <w:numPr>
          <w:ilvl w:val="1"/>
          <w:numId w:val="1"/>
        </w:numPr>
        <w:ind w:left="1440" w:hanging="360"/>
        <w:rPr>
          <w:sz w:val="24"/>
          <w:szCs w:val="24"/>
          <w:u w:val="none"/>
        </w:rPr>
      </w:pPr>
      <w:r w:rsidDel="00000000" w:rsidR="00000000" w:rsidRPr="00000000">
        <w:rPr>
          <w:b w:val="1"/>
          <w:sz w:val="24"/>
          <w:szCs w:val="24"/>
          <w:rtl w:val="0"/>
        </w:rPr>
        <w:t xml:space="preserve">ACTION ITEMS</w:t>
      </w:r>
      <w:r w:rsidDel="00000000" w:rsidR="00000000" w:rsidRPr="00000000">
        <w:rPr>
          <w:sz w:val="24"/>
          <w:szCs w:val="24"/>
          <w:rtl w:val="0"/>
        </w:rPr>
        <w:t xml:space="preserve">:</w:t>
      </w:r>
    </w:p>
    <w:p w:rsidR="00000000" w:rsidDel="00000000" w:rsidP="00000000" w:rsidRDefault="00000000" w:rsidRPr="00000000" w14:paraId="00000028">
      <w:pPr>
        <w:numPr>
          <w:ilvl w:val="2"/>
          <w:numId w:val="1"/>
        </w:numPr>
        <w:ind w:left="2160" w:hanging="360"/>
        <w:rPr>
          <w:sz w:val="24"/>
          <w:szCs w:val="24"/>
          <w:u w:val="none"/>
        </w:rPr>
      </w:pPr>
      <w:r w:rsidDel="00000000" w:rsidR="00000000" w:rsidRPr="00000000">
        <w:rPr>
          <w:sz w:val="24"/>
          <w:szCs w:val="24"/>
          <w:rtl w:val="0"/>
        </w:rPr>
        <w:t xml:space="preserve">Think about measurement metrics, make suggestions</w:t>
      </w:r>
    </w:p>
    <w:p w:rsidR="00000000" w:rsidDel="00000000" w:rsidP="00000000" w:rsidRDefault="00000000" w:rsidRPr="00000000" w14:paraId="00000029">
      <w:pPr>
        <w:numPr>
          <w:ilvl w:val="2"/>
          <w:numId w:val="1"/>
        </w:numPr>
        <w:ind w:left="2160" w:hanging="360"/>
        <w:rPr>
          <w:sz w:val="24"/>
          <w:szCs w:val="24"/>
          <w:u w:val="none"/>
        </w:rPr>
      </w:pPr>
      <w:r w:rsidDel="00000000" w:rsidR="00000000" w:rsidRPr="00000000">
        <w:rPr>
          <w:sz w:val="24"/>
          <w:szCs w:val="24"/>
          <w:rtl w:val="0"/>
        </w:rPr>
        <w:t xml:space="preserve">Make final additions, edit, and submit (Taylor Holin)</w:t>
      </w:r>
    </w:p>
    <w:p w:rsidR="00000000" w:rsidDel="00000000" w:rsidP="00000000" w:rsidRDefault="00000000" w:rsidRPr="00000000" w14:paraId="0000002A">
      <w:pPr>
        <w:numPr>
          <w:ilvl w:val="0"/>
          <w:numId w:val="1"/>
        </w:numPr>
        <w:ind w:left="720" w:hanging="360"/>
        <w:rPr>
          <w:sz w:val="24"/>
          <w:szCs w:val="24"/>
          <w:u w:val="none"/>
        </w:rPr>
      </w:pPr>
      <w:r w:rsidDel="00000000" w:rsidR="00000000" w:rsidRPr="00000000">
        <w:rPr>
          <w:sz w:val="24"/>
          <w:szCs w:val="24"/>
          <w:rtl w:val="0"/>
        </w:rPr>
        <w:t xml:space="preserve">Discussion on potential recommendations (Ximing Cai)</w:t>
      </w:r>
    </w:p>
    <w:p w:rsidR="00000000" w:rsidDel="00000000" w:rsidP="00000000" w:rsidRDefault="00000000" w:rsidRPr="00000000" w14:paraId="0000002B">
      <w:pPr>
        <w:numPr>
          <w:ilvl w:val="1"/>
          <w:numId w:val="1"/>
        </w:numPr>
        <w:ind w:left="1440" w:hanging="360"/>
        <w:rPr>
          <w:sz w:val="24"/>
          <w:szCs w:val="24"/>
          <w:u w:val="none"/>
        </w:rPr>
      </w:pPr>
      <w:r w:rsidDel="00000000" w:rsidR="00000000" w:rsidRPr="00000000">
        <w:rPr>
          <w:sz w:val="24"/>
          <w:szCs w:val="24"/>
          <w:rtl w:val="0"/>
        </w:rPr>
        <w:t xml:space="preserve">Are there any major recommendations for iWG to discuss?</w:t>
      </w:r>
    </w:p>
    <w:p w:rsidR="00000000" w:rsidDel="00000000" w:rsidP="00000000" w:rsidRDefault="00000000" w:rsidRPr="00000000" w14:paraId="0000002C">
      <w:pPr>
        <w:numPr>
          <w:ilvl w:val="1"/>
          <w:numId w:val="1"/>
        </w:numPr>
        <w:ind w:left="1440" w:hanging="360"/>
        <w:rPr>
          <w:sz w:val="24"/>
          <w:szCs w:val="24"/>
          <w:u w:val="none"/>
        </w:rPr>
      </w:pPr>
      <w:r w:rsidDel="00000000" w:rsidR="00000000" w:rsidRPr="00000000">
        <w:rPr>
          <w:sz w:val="24"/>
          <w:szCs w:val="24"/>
          <w:rtl w:val="0"/>
        </w:rPr>
        <w:t xml:space="preserve">Submit recommendations before the end of the semester </w:t>
      </w:r>
    </w:p>
    <w:p w:rsidR="00000000" w:rsidDel="00000000" w:rsidP="00000000" w:rsidRDefault="00000000" w:rsidRPr="00000000" w14:paraId="0000002D">
      <w:pPr>
        <w:numPr>
          <w:ilvl w:val="1"/>
          <w:numId w:val="1"/>
        </w:numPr>
        <w:ind w:left="1440" w:hanging="360"/>
        <w:rPr>
          <w:sz w:val="24"/>
          <w:szCs w:val="24"/>
          <w:u w:val="none"/>
        </w:rPr>
      </w:pPr>
      <w:r w:rsidDel="00000000" w:rsidR="00000000" w:rsidRPr="00000000">
        <w:rPr>
          <w:b w:val="1"/>
          <w:sz w:val="24"/>
          <w:szCs w:val="24"/>
          <w:rtl w:val="0"/>
        </w:rPr>
        <w:t xml:space="preserve">ACTION ITEMS</w:t>
      </w:r>
      <w:r w:rsidDel="00000000" w:rsidR="00000000" w:rsidRPr="00000000">
        <w:rPr>
          <w:sz w:val="24"/>
          <w:szCs w:val="24"/>
          <w:rtl w:val="0"/>
        </w:rPr>
        <w:t xml:space="preserve">: Make recommendations to submit for future iWG meeting (June)</w:t>
      </w:r>
    </w:p>
    <w:p w:rsidR="00000000" w:rsidDel="00000000" w:rsidP="00000000" w:rsidRDefault="00000000" w:rsidRPr="00000000" w14:paraId="0000002E">
      <w:pPr>
        <w:numPr>
          <w:ilvl w:val="2"/>
          <w:numId w:val="1"/>
        </w:numPr>
        <w:ind w:left="2160" w:hanging="360"/>
        <w:rPr>
          <w:sz w:val="24"/>
          <w:szCs w:val="24"/>
          <w:u w:val="none"/>
        </w:rPr>
      </w:pPr>
      <w:r w:rsidDel="00000000" w:rsidR="00000000" w:rsidRPr="00000000">
        <w:rPr>
          <w:sz w:val="24"/>
          <w:szCs w:val="24"/>
          <w:rtl w:val="0"/>
        </w:rPr>
        <w:t xml:space="preserve">Think about major recommendations (examples): </w:t>
      </w:r>
    </w:p>
    <w:p w:rsidR="00000000" w:rsidDel="00000000" w:rsidP="00000000" w:rsidRDefault="00000000" w:rsidRPr="00000000" w14:paraId="0000002F">
      <w:pPr>
        <w:numPr>
          <w:ilvl w:val="3"/>
          <w:numId w:val="1"/>
        </w:numPr>
        <w:ind w:left="2880" w:hanging="360"/>
        <w:rPr>
          <w:sz w:val="24"/>
          <w:szCs w:val="24"/>
          <w:u w:val="none"/>
        </w:rPr>
      </w:pPr>
      <w:r w:rsidDel="00000000" w:rsidR="00000000" w:rsidRPr="00000000">
        <w:rPr>
          <w:sz w:val="24"/>
          <w:szCs w:val="24"/>
          <w:rtl w:val="0"/>
        </w:rPr>
        <w:t xml:space="preserve">Look into battery storage</w:t>
      </w:r>
    </w:p>
    <w:p w:rsidR="00000000" w:rsidDel="00000000" w:rsidP="00000000" w:rsidRDefault="00000000" w:rsidRPr="00000000" w14:paraId="00000030">
      <w:pPr>
        <w:numPr>
          <w:ilvl w:val="3"/>
          <w:numId w:val="1"/>
        </w:numPr>
        <w:ind w:left="2880" w:hanging="360"/>
        <w:rPr>
          <w:sz w:val="24"/>
          <w:szCs w:val="24"/>
          <w:u w:val="none"/>
        </w:rPr>
      </w:pPr>
      <w:r w:rsidDel="00000000" w:rsidR="00000000" w:rsidRPr="00000000">
        <w:rPr>
          <w:sz w:val="24"/>
          <w:szCs w:val="24"/>
          <w:rtl w:val="0"/>
        </w:rPr>
        <w:t xml:space="preserve">Investment in geothermal projects; large-scale installation</w:t>
      </w:r>
    </w:p>
    <w:p w:rsidR="00000000" w:rsidDel="00000000" w:rsidP="00000000" w:rsidRDefault="00000000" w:rsidRPr="00000000" w14:paraId="00000031">
      <w:pPr>
        <w:numPr>
          <w:ilvl w:val="4"/>
          <w:numId w:val="1"/>
        </w:numPr>
        <w:ind w:left="3600" w:hanging="360"/>
        <w:rPr>
          <w:sz w:val="24"/>
          <w:szCs w:val="24"/>
          <w:u w:val="none"/>
        </w:rPr>
      </w:pPr>
      <w:r w:rsidDel="00000000" w:rsidR="00000000" w:rsidRPr="00000000">
        <w:rPr>
          <w:sz w:val="24"/>
          <w:szCs w:val="24"/>
          <w:rtl w:val="0"/>
        </w:rPr>
        <w:t xml:space="preserve">Example: “By the next 5 years, we want to see x amount of geothermal installed in campus”</w:t>
      </w:r>
    </w:p>
    <w:p w:rsidR="00000000" w:rsidDel="00000000" w:rsidP="00000000" w:rsidRDefault="00000000" w:rsidRPr="00000000" w14:paraId="00000032">
      <w:pPr>
        <w:numPr>
          <w:ilvl w:val="3"/>
          <w:numId w:val="1"/>
        </w:numPr>
        <w:ind w:left="2880" w:hanging="360"/>
        <w:rPr>
          <w:sz w:val="24"/>
          <w:szCs w:val="24"/>
          <w:u w:val="none"/>
        </w:rPr>
      </w:pPr>
      <w:r w:rsidDel="00000000" w:rsidR="00000000" w:rsidRPr="00000000">
        <w:rPr>
          <w:sz w:val="24"/>
          <w:szCs w:val="24"/>
          <w:rtl w:val="0"/>
        </w:rPr>
        <w:t xml:space="preserve">Partnership between F&amp;S and service groups</w:t>
      </w:r>
    </w:p>
    <w:p w:rsidR="00000000" w:rsidDel="00000000" w:rsidP="00000000" w:rsidRDefault="00000000" w:rsidRPr="00000000" w14:paraId="00000033">
      <w:pPr>
        <w:numPr>
          <w:ilvl w:val="3"/>
          <w:numId w:val="1"/>
        </w:numPr>
        <w:ind w:left="2880" w:hanging="360"/>
        <w:rPr>
          <w:sz w:val="24"/>
          <w:szCs w:val="24"/>
          <w:u w:val="none"/>
        </w:rPr>
      </w:pPr>
      <w:r w:rsidDel="00000000" w:rsidR="00000000" w:rsidRPr="00000000">
        <w:rPr>
          <w:sz w:val="24"/>
          <w:szCs w:val="24"/>
          <w:rtl w:val="0"/>
        </w:rPr>
        <w:t xml:space="preserve">Buy more recs to reach carbon neutrality </w:t>
      </w:r>
    </w:p>
    <w:p w:rsidR="00000000" w:rsidDel="00000000" w:rsidP="00000000" w:rsidRDefault="00000000" w:rsidRPr="00000000" w14:paraId="00000034">
      <w:pPr>
        <w:numPr>
          <w:ilvl w:val="0"/>
          <w:numId w:val="1"/>
        </w:numPr>
        <w:ind w:left="720" w:hanging="360"/>
        <w:rPr>
          <w:sz w:val="24"/>
          <w:szCs w:val="24"/>
          <w:u w:val="none"/>
        </w:rPr>
      </w:pPr>
      <w:r w:rsidDel="00000000" w:rsidR="00000000" w:rsidRPr="00000000">
        <w:rPr>
          <w:sz w:val="24"/>
          <w:szCs w:val="24"/>
          <w:rtl w:val="0"/>
        </w:rPr>
        <w:t xml:space="preserve">Discussion on the recommendation for addition to ethics training (Ximing Cai, Andrew Stumpf)</w:t>
      </w:r>
    </w:p>
    <w:p w:rsidR="00000000" w:rsidDel="00000000" w:rsidP="00000000" w:rsidRDefault="00000000" w:rsidRPr="00000000" w14:paraId="00000035">
      <w:pPr>
        <w:numPr>
          <w:ilvl w:val="1"/>
          <w:numId w:val="1"/>
        </w:numPr>
        <w:ind w:left="1440" w:hanging="360"/>
        <w:rPr>
          <w:sz w:val="24"/>
          <w:szCs w:val="24"/>
          <w:u w:val="none"/>
        </w:rPr>
      </w:pPr>
      <w:r w:rsidDel="00000000" w:rsidR="00000000" w:rsidRPr="00000000">
        <w:rPr>
          <w:sz w:val="24"/>
          <w:szCs w:val="24"/>
          <w:rtl w:val="0"/>
        </w:rPr>
        <w:t xml:space="preserve">Teams working together to create an additional 15 minutes to the ethics training that each student has to complete at the beginning of the year to increase education and awareness on energy savings, etc.</w:t>
      </w:r>
    </w:p>
    <w:p w:rsidR="00000000" w:rsidDel="00000000" w:rsidP="00000000" w:rsidRDefault="00000000" w:rsidRPr="00000000" w14:paraId="00000036">
      <w:pPr>
        <w:numPr>
          <w:ilvl w:val="1"/>
          <w:numId w:val="1"/>
        </w:numPr>
        <w:ind w:left="1440" w:hanging="360"/>
        <w:rPr>
          <w:sz w:val="24"/>
          <w:szCs w:val="24"/>
          <w:u w:val="none"/>
        </w:rPr>
      </w:pPr>
      <w:r w:rsidDel="00000000" w:rsidR="00000000" w:rsidRPr="00000000">
        <w:rPr>
          <w:sz w:val="24"/>
          <w:szCs w:val="24"/>
          <w:rtl w:val="0"/>
        </w:rPr>
        <w:t xml:space="preserve">Our team can add knowledge to this project</w:t>
      </w:r>
    </w:p>
    <w:p w:rsidR="00000000" w:rsidDel="00000000" w:rsidP="00000000" w:rsidRDefault="00000000" w:rsidRPr="00000000" w14:paraId="00000037">
      <w:pPr>
        <w:numPr>
          <w:ilvl w:val="0"/>
          <w:numId w:val="1"/>
        </w:numPr>
        <w:ind w:left="720" w:hanging="360"/>
        <w:rPr>
          <w:sz w:val="24"/>
          <w:szCs w:val="24"/>
          <w:u w:val="none"/>
        </w:rPr>
      </w:pPr>
      <w:r w:rsidDel="00000000" w:rsidR="00000000" w:rsidRPr="00000000">
        <w:rPr>
          <w:sz w:val="24"/>
          <w:szCs w:val="24"/>
          <w:rtl w:val="0"/>
        </w:rPr>
        <w:t xml:space="preserve">Budget Formula Update (Ximing Cai) </w:t>
      </w:r>
    </w:p>
    <w:p w:rsidR="00000000" w:rsidDel="00000000" w:rsidP="00000000" w:rsidRDefault="00000000" w:rsidRPr="00000000" w14:paraId="00000038">
      <w:pPr>
        <w:numPr>
          <w:ilvl w:val="1"/>
          <w:numId w:val="1"/>
        </w:numPr>
        <w:ind w:left="1440" w:hanging="360"/>
        <w:rPr>
          <w:sz w:val="24"/>
          <w:szCs w:val="24"/>
          <w:u w:val="none"/>
        </w:rPr>
      </w:pPr>
      <w:r w:rsidDel="00000000" w:rsidR="00000000" w:rsidRPr="00000000">
        <w:rPr>
          <w:sz w:val="24"/>
          <w:szCs w:val="24"/>
          <w:rtl w:val="0"/>
        </w:rPr>
        <w:t xml:space="preserve">New budget formula for utilities at the college-level</w:t>
      </w:r>
    </w:p>
    <w:p w:rsidR="00000000" w:rsidDel="00000000" w:rsidP="00000000" w:rsidRDefault="00000000" w:rsidRPr="00000000" w14:paraId="00000039">
      <w:pPr>
        <w:numPr>
          <w:ilvl w:val="1"/>
          <w:numId w:val="1"/>
        </w:numPr>
        <w:ind w:left="1440" w:hanging="360"/>
        <w:rPr>
          <w:sz w:val="24"/>
          <w:szCs w:val="24"/>
          <w:u w:val="none"/>
        </w:rPr>
      </w:pPr>
      <w:r w:rsidDel="00000000" w:rsidR="00000000" w:rsidRPr="00000000">
        <w:rPr>
          <w:sz w:val="24"/>
          <w:szCs w:val="24"/>
          <w:rtl w:val="0"/>
        </w:rPr>
        <w:t xml:space="preserve">Each college has to be individually responsible for the energy uses for their own buildings </w:t>
      </w:r>
    </w:p>
    <w:p w:rsidR="00000000" w:rsidDel="00000000" w:rsidP="00000000" w:rsidRDefault="00000000" w:rsidRPr="00000000" w14:paraId="0000003A">
      <w:pPr>
        <w:numPr>
          <w:ilvl w:val="1"/>
          <w:numId w:val="1"/>
        </w:numPr>
        <w:ind w:left="1440" w:hanging="360"/>
        <w:rPr>
          <w:sz w:val="24"/>
          <w:szCs w:val="24"/>
          <w:u w:val="none"/>
        </w:rPr>
      </w:pPr>
      <w:r w:rsidDel="00000000" w:rsidR="00000000" w:rsidRPr="00000000">
        <w:rPr>
          <w:sz w:val="24"/>
          <w:szCs w:val="24"/>
          <w:rtl w:val="0"/>
        </w:rPr>
        <w:t xml:space="preserve">Borrowing some concepts from the Yale model </w:t>
      </w:r>
    </w:p>
    <w:p w:rsidR="00000000" w:rsidDel="00000000" w:rsidP="00000000" w:rsidRDefault="00000000" w:rsidRPr="00000000" w14:paraId="0000003B">
      <w:pPr>
        <w:numPr>
          <w:ilvl w:val="1"/>
          <w:numId w:val="1"/>
        </w:numPr>
        <w:ind w:left="1440" w:hanging="360"/>
        <w:rPr>
          <w:sz w:val="24"/>
          <w:szCs w:val="24"/>
          <w:u w:val="none"/>
        </w:rPr>
      </w:pPr>
      <w:r w:rsidDel="00000000" w:rsidR="00000000" w:rsidRPr="00000000">
        <w:rPr>
          <w:sz w:val="24"/>
          <w:szCs w:val="24"/>
          <w:rtl w:val="0"/>
        </w:rPr>
        <w:t xml:space="preserve">2020 iCAP will have to consider this plan and tie our recommendations in with this </w:t>
      </w:r>
    </w:p>
    <w:p w:rsidR="00000000" w:rsidDel="00000000" w:rsidP="00000000" w:rsidRDefault="00000000" w:rsidRPr="00000000" w14:paraId="0000003C">
      <w:pPr>
        <w:numPr>
          <w:ilvl w:val="0"/>
          <w:numId w:val="1"/>
        </w:numPr>
        <w:ind w:left="720" w:hanging="360"/>
        <w:rPr>
          <w:sz w:val="24"/>
          <w:szCs w:val="24"/>
          <w:u w:val="none"/>
        </w:rPr>
      </w:pPr>
      <w:r w:rsidDel="00000000" w:rsidR="00000000" w:rsidRPr="00000000">
        <w:rPr>
          <w:sz w:val="24"/>
          <w:szCs w:val="24"/>
          <w:rtl w:val="0"/>
        </w:rPr>
        <w:t xml:space="preserve">Solar Farm 2.0 (Ximing Cai)</w:t>
      </w:r>
    </w:p>
    <w:p w:rsidR="00000000" w:rsidDel="00000000" w:rsidP="00000000" w:rsidRDefault="00000000" w:rsidRPr="00000000" w14:paraId="0000003D">
      <w:pPr>
        <w:numPr>
          <w:ilvl w:val="1"/>
          <w:numId w:val="1"/>
        </w:numPr>
        <w:ind w:left="1440" w:hanging="360"/>
        <w:rPr>
          <w:sz w:val="24"/>
          <w:szCs w:val="24"/>
          <w:u w:val="none"/>
        </w:rPr>
      </w:pPr>
      <w:r w:rsidDel="00000000" w:rsidR="00000000" w:rsidRPr="00000000">
        <w:rPr>
          <w:sz w:val="24"/>
          <w:szCs w:val="24"/>
          <w:rtl w:val="0"/>
        </w:rPr>
        <w:t xml:space="preserve">Got contracts, may start construction in the summer</w:t>
      </w:r>
    </w:p>
    <w:p w:rsidR="00000000" w:rsidDel="00000000" w:rsidP="00000000" w:rsidRDefault="00000000" w:rsidRPr="00000000" w14:paraId="0000003E">
      <w:pPr>
        <w:numPr>
          <w:ilvl w:val="1"/>
          <w:numId w:val="1"/>
        </w:numPr>
        <w:ind w:left="1440" w:hanging="360"/>
        <w:rPr>
          <w:sz w:val="24"/>
          <w:szCs w:val="24"/>
          <w:u w:val="none"/>
        </w:rPr>
      </w:pPr>
      <w:r w:rsidDel="00000000" w:rsidR="00000000" w:rsidRPr="00000000">
        <w:rPr>
          <w:sz w:val="24"/>
          <w:szCs w:val="24"/>
          <w:rtl w:val="0"/>
        </w:rPr>
        <w:t xml:space="preserve">Assessment for Solar Farm 3 economics, carbon reductions for presentation -- Preparing a meeting to discuss how to make this happen </w:t>
      </w:r>
    </w:p>
    <w:p w:rsidR="00000000" w:rsidDel="00000000" w:rsidP="00000000" w:rsidRDefault="00000000" w:rsidRPr="00000000" w14:paraId="0000003F">
      <w:pPr>
        <w:numPr>
          <w:ilvl w:val="1"/>
          <w:numId w:val="1"/>
        </w:numPr>
        <w:ind w:left="1440" w:hanging="360"/>
        <w:rPr>
          <w:sz w:val="24"/>
          <w:szCs w:val="24"/>
          <w:u w:val="none"/>
        </w:rPr>
      </w:pPr>
      <w:r w:rsidDel="00000000" w:rsidR="00000000" w:rsidRPr="00000000">
        <w:rPr>
          <w:sz w:val="24"/>
          <w:szCs w:val="24"/>
          <w:rtl w:val="0"/>
        </w:rPr>
        <w:t xml:space="preserve">Purchasing more renewable energy (solar) from other communities </w:t>
      </w:r>
    </w:p>
    <w:p w:rsidR="00000000" w:rsidDel="00000000" w:rsidP="00000000" w:rsidRDefault="00000000" w:rsidRPr="00000000" w14:paraId="00000040">
      <w:pPr>
        <w:numPr>
          <w:ilvl w:val="0"/>
          <w:numId w:val="1"/>
        </w:numPr>
        <w:ind w:left="720" w:hanging="360"/>
        <w:rPr>
          <w:sz w:val="24"/>
          <w:szCs w:val="24"/>
        </w:rPr>
      </w:pPr>
      <w:r w:rsidDel="00000000" w:rsidR="00000000" w:rsidRPr="00000000">
        <w:rPr>
          <w:sz w:val="24"/>
          <w:szCs w:val="24"/>
          <w:rtl w:val="0"/>
        </w:rPr>
        <w:t xml:space="preserve">Inquiries on geothermal projects (Yu-Feng Lin)</w:t>
      </w:r>
    </w:p>
    <w:p w:rsidR="00000000" w:rsidDel="00000000" w:rsidP="00000000" w:rsidRDefault="00000000" w:rsidRPr="00000000" w14:paraId="00000041">
      <w:pPr>
        <w:numPr>
          <w:ilvl w:val="1"/>
          <w:numId w:val="1"/>
        </w:numPr>
        <w:ind w:left="1440" w:hanging="360"/>
        <w:rPr>
          <w:sz w:val="24"/>
          <w:szCs w:val="24"/>
        </w:rPr>
      </w:pPr>
      <w:r w:rsidDel="00000000" w:rsidR="00000000" w:rsidRPr="00000000">
        <w:rPr>
          <w:sz w:val="24"/>
          <w:szCs w:val="24"/>
          <w:rtl w:val="0"/>
        </w:rPr>
        <w:t xml:space="preserve">Current focus is on subsurface geothermal projects</w:t>
      </w:r>
    </w:p>
    <w:p w:rsidR="00000000" w:rsidDel="00000000" w:rsidP="00000000" w:rsidRDefault="00000000" w:rsidRPr="00000000" w14:paraId="00000042">
      <w:pPr>
        <w:numPr>
          <w:ilvl w:val="1"/>
          <w:numId w:val="1"/>
        </w:numPr>
        <w:ind w:left="1440" w:hanging="360"/>
        <w:rPr>
          <w:sz w:val="24"/>
          <w:szCs w:val="24"/>
        </w:rPr>
      </w:pPr>
      <w:r w:rsidDel="00000000" w:rsidR="00000000" w:rsidRPr="00000000">
        <w:rPr>
          <w:sz w:val="24"/>
          <w:szCs w:val="24"/>
          <w:rtl w:val="0"/>
        </w:rPr>
        <w:t xml:space="preserve">Look to increase knowledge on surface applications?</w:t>
      </w:r>
    </w:p>
    <w:p w:rsidR="00000000" w:rsidDel="00000000" w:rsidP="00000000" w:rsidRDefault="00000000" w:rsidRPr="00000000" w14:paraId="00000043">
      <w:pPr>
        <w:numPr>
          <w:ilvl w:val="2"/>
          <w:numId w:val="1"/>
        </w:numPr>
        <w:ind w:left="2160" w:hanging="360"/>
        <w:rPr>
          <w:sz w:val="24"/>
          <w:szCs w:val="24"/>
        </w:rPr>
      </w:pPr>
      <w:r w:rsidDel="00000000" w:rsidR="00000000" w:rsidRPr="00000000">
        <w:rPr>
          <w:sz w:val="24"/>
          <w:szCs w:val="24"/>
          <w:rtl w:val="0"/>
        </w:rPr>
        <w:t xml:space="preserve">Adding an expert in this field to the team can potentially make us stronger, more well-rounded</w:t>
      </w:r>
    </w:p>
    <w:p w:rsidR="00000000" w:rsidDel="00000000" w:rsidP="00000000" w:rsidRDefault="00000000" w:rsidRPr="00000000" w14:paraId="00000044">
      <w:pPr>
        <w:numPr>
          <w:ilvl w:val="3"/>
          <w:numId w:val="1"/>
        </w:numPr>
        <w:ind w:left="2880" w:hanging="360"/>
        <w:rPr>
          <w:sz w:val="24"/>
          <w:szCs w:val="24"/>
        </w:rPr>
      </w:pPr>
      <w:r w:rsidDel="00000000" w:rsidR="00000000" w:rsidRPr="00000000">
        <w:rPr>
          <w:sz w:val="24"/>
          <w:szCs w:val="24"/>
          <w:rtl w:val="0"/>
        </w:rPr>
        <w:t xml:space="preserve">Who would this be? Mechanical Engineer? Someone else? </w:t>
        <w:tab/>
      </w:r>
    </w:p>
    <w:p w:rsidR="00000000" w:rsidDel="00000000" w:rsidP="00000000" w:rsidRDefault="00000000" w:rsidRPr="00000000" w14:paraId="00000045">
      <w:pPr>
        <w:numPr>
          <w:ilvl w:val="4"/>
          <w:numId w:val="1"/>
        </w:numPr>
        <w:ind w:left="3600" w:hanging="360"/>
        <w:rPr>
          <w:sz w:val="24"/>
          <w:szCs w:val="24"/>
        </w:rPr>
      </w:pPr>
      <w:r w:rsidDel="00000000" w:rsidR="00000000" w:rsidRPr="00000000">
        <w:rPr>
          <w:sz w:val="24"/>
          <w:szCs w:val="24"/>
          <w:rtl w:val="0"/>
        </w:rPr>
        <w:t xml:space="preserve">Depends on goals (ex: make our campus really efficient on geothermal), what kind of people should we look for to help us get this job done?</w:t>
      </w:r>
    </w:p>
    <w:p w:rsidR="00000000" w:rsidDel="00000000" w:rsidP="00000000" w:rsidRDefault="00000000" w:rsidRPr="00000000" w14:paraId="00000046">
      <w:pPr>
        <w:numPr>
          <w:ilvl w:val="2"/>
          <w:numId w:val="1"/>
        </w:numPr>
        <w:ind w:left="2160" w:hanging="360"/>
        <w:rPr>
          <w:sz w:val="24"/>
          <w:szCs w:val="24"/>
        </w:rPr>
      </w:pPr>
      <w:r w:rsidDel="00000000" w:rsidR="00000000" w:rsidRPr="00000000">
        <w:rPr>
          <w:sz w:val="24"/>
          <w:szCs w:val="24"/>
          <w:rtl w:val="0"/>
        </w:rPr>
        <w:t xml:space="preserve">Yu-Feng Lin needs to have more discussion with people to see which route to take but wants feedback from team on what people we should be looking for, how we can make our campus team stronger</w:t>
      </w:r>
    </w:p>
    <w:p w:rsidR="00000000" w:rsidDel="00000000" w:rsidP="00000000" w:rsidRDefault="00000000" w:rsidRPr="00000000" w14:paraId="00000047">
      <w:pPr>
        <w:numPr>
          <w:ilvl w:val="2"/>
          <w:numId w:val="1"/>
        </w:numPr>
        <w:ind w:left="2160" w:hanging="360"/>
        <w:rPr>
          <w:sz w:val="24"/>
          <w:szCs w:val="24"/>
        </w:rPr>
      </w:pPr>
      <w:r w:rsidDel="00000000" w:rsidR="00000000" w:rsidRPr="00000000">
        <w:rPr>
          <w:sz w:val="24"/>
          <w:szCs w:val="24"/>
          <w:rtl w:val="0"/>
        </w:rPr>
        <w:t xml:space="preserve">Question: do we have capacity for someone? (long-term) </w:t>
      </w:r>
    </w:p>
    <w:p w:rsidR="00000000" w:rsidDel="00000000" w:rsidP="00000000" w:rsidRDefault="00000000" w:rsidRPr="00000000" w14:paraId="00000048">
      <w:pPr>
        <w:numPr>
          <w:ilvl w:val="3"/>
          <w:numId w:val="1"/>
        </w:numPr>
        <w:ind w:left="2880" w:hanging="360"/>
        <w:rPr>
          <w:sz w:val="24"/>
          <w:szCs w:val="24"/>
        </w:rPr>
      </w:pPr>
      <w:r w:rsidDel="00000000" w:rsidR="00000000" w:rsidRPr="00000000">
        <w:rPr>
          <w:sz w:val="24"/>
          <w:szCs w:val="24"/>
          <w:rtl w:val="0"/>
        </w:rPr>
        <w:t xml:space="preserve">Opportunity is in a 10-year scope; see if we can pave our way past 2020 </w:t>
      </w:r>
    </w:p>
    <w:p w:rsidR="00000000" w:rsidDel="00000000" w:rsidP="00000000" w:rsidRDefault="00000000" w:rsidRPr="00000000" w14:paraId="00000049">
      <w:pPr>
        <w:numPr>
          <w:ilvl w:val="2"/>
          <w:numId w:val="1"/>
        </w:numPr>
        <w:ind w:left="2160" w:hanging="360"/>
        <w:rPr>
          <w:sz w:val="24"/>
          <w:szCs w:val="24"/>
        </w:rPr>
      </w:pPr>
      <w:r w:rsidDel="00000000" w:rsidR="00000000" w:rsidRPr="00000000">
        <w:rPr>
          <w:b w:val="1"/>
          <w:sz w:val="24"/>
          <w:szCs w:val="24"/>
          <w:rtl w:val="0"/>
        </w:rPr>
        <w:t xml:space="preserve">ACTION ITEM</w:t>
      </w:r>
      <w:r w:rsidDel="00000000" w:rsidR="00000000" w:rsidRPr="00000000">
        <w:rPr>
          <w:sz w:val="24"/>
          <w:szCs w:val="24"/>
          <w:rtl w:val="0"/>
        </w:rPr>
        <w:t xml:space="preserve">: Input on this topic from team members </w:t>
      </w:r>
    </w:p>
    <w:p w:rsidR="00000000" w:rsidDel="00000000" w:rsidP="00000000" w:rsidRDefault="00000000" w:rsidRPr="00000000" w14:paraId="0000004A">
      <w:pPr>
        <w:numPr>
          <w:ilvl w:val="3"/>
          <w:numId w:val="1"/>
        </w:numPr>
        <w:ind w:left="2880" w:hanging="360"/>
        <w:rPr>
          <w:sz w:val="24"/>
          <w:szCs w:val="24"/>
        </w:rPr>
      </w:pPr>
      <w:r w:rsidDel="00000000" w:rsidR="00000000" w:rsidRPr="00000000">
        <w:rPr>
          <w:sz w:val="24"/>
          <w:szCs w:val="24"/>
          <w:rtl w:val="0"/>
        </w:rPr>
        <w:t xml:space="preserve">Academic research, someone from another type of research, outside offices to make our effort stronger </w:t>
      </w:r>
    </w:p>
    <w:p w:rsidR="00000000" w:rsidDel="00000000" w:rsidP="00000000" w:rsidRDefault="00000000" w:rsidRPr="00000000" w14:paraId="0000004B">
      <w:pPr>
        <w:numPr>
          <w:ilvl w:val="3"/>
          <w:numId w:val="1"/>
        </w:numPr>
        <w:ind w:left="2880" w:hanging="360"/>
        <w:rPr>
          <w:sz w:val="24"/>
          <w:szCs w:val="24"/>
        </w:rPr>
      </w:pPr>
      <w:r w:rsidDel="00000000" w:rsidR="00000000" w:rsidRPr="00000000">
        <w:rPr>
          <w:sz w:val="24"/>
          <w:szCs w:val="24"/>
          <w:rtl w:val="0"/>
        </w:rPr>
        <w:t xml:space="preserve">We have subsurface covered, but want to expand our scope  </w:t>
      </w:r>
    </w:p>
    <w:p w:rsidR="00000000" w:rsidDel="00000000" w:rsidP="00000000" w:rsidRDefault="00000000" w:rsidRPr="00000000" w14:paraId="0000004C">
      <w:pPr>
        <w:numPr>
          <w:ilvl w:val="0"/>
          <w:numId w:val="1"/>
        </w:numPr>
        <w:ind w:left="720" w:hanging="360"/>
        <w:rPr>
          <w:sz w:val="24"/>
          <w:szCs w:val="24"/>
        </w:rPr>
      </w:pPr>
      <w:r w:rsidDel="00000000" w:rsidR="00000000" w:rsidRPr="00000000">
        <w:rPr>
          <w:sz w:val="24"/>
          <w:szCs w:val="24"/>
          <w:rtl w:val="0"/>
        </w:rPr>
        <w:t xml:space="preserve">Discussion of Earth Month Events</w:t>
      </w:r>
    </w:p>
    <w:p w:rsidR="00000000" w:rsidDel="00000000" w:rsidP="00000000" w:rsidRDefault="00000000" w:rsidRPr="00000000" w14:paraId="0000004D">
      <w:pPr>
        <w:numPr>
          <w:ilvl w:val="1"/>
          <w:numId w:val="1"/>
        </w:numPr>
        <w:ind w:left="1440" w:hanging="360"/>
        <w:rPr>
          <w:sz w:val="24"/>
          <w:szCs w:val="24"/>
        </w:rPr>
      </w:pPr>
      <w:r w:rsidDel="00000000" w:rsidR="00000000" w:rsidRPr="00000000">
        <w:rPr>
          <w:sz w:val="24"/>
          <w:szCs w:val="24"/>
          <w:rtl w:val="0"/>
        </w:rPr>
        <w:t xml:space="preserve">Opportunity to increase education and awareness among students</w:t>
      </w:r>
    </w:p>
    <w:p w:rsidR="00000000" w:rsidDel="00000000" w:rsidP="00000000" w:rsidRDefault="00000000" w:rsidRPr="00000000" w14:paraId="0000004E">
      <w:pPr>
        <w:numPr>
          <w:ilvl w:val="1"/>
          <w:numId w:val="1"/>
        </w:numPr>
        <w:ind w:left="1440" w:hanging="360"/>
        <w:rPr>
          <w:sz w:val="24"/>
          <w:szCs w:val="24"/>
        </w:rPr>
      </w:pPr>
      <w:r w:rsidDel="00000000" w:rsidR="00000000" w:rsidRPr="00000000">
        <w:rPr>
          <w:sz w:val="24"/>
          <w:szCs w:val="24"/>
          <w:rtl w:val="0"/>
        </w:rPr>
        <w:t xml:space="preserve">Open House of Energy Farm (Tim Mies)</w:t>
      </w:r>
    </w:p>
    <w:p w:rsidR="00000000" w:rsidDel="00000000" w:rsidP="00000000" w:rsidRDefault="00000000" w:rsidRPr="00000000" w14:paraId="0000004F">
      <w:pPr>
        <w:numPr>
          <w:ilvl w:val="2"/>
          <w:numId w:val="1"/>
        </w:numPr>
        <w:ind w:left="2160" w:hanging="360"/>
        <w:rPr>
          <w:sz w:val="24"/>
          <w:szCs w:val="24"/>
        </w:rPr>
      </w:pPr>
      <w:r w:rsidDel="00000000" w:rsidR="00000000" w:rsidRPr="00000000">
        <w:rPr>
          <w:sz w:val="24"/>
          <w:szCs w:val="24"/>
          <w:rtl w:val="0"/>
        </w:rPr>
        <w:t xml:space="preserve">How can we make this a highly attended event? </w:t>
      </w:r>
      <w:r w:rsidDel="00000000" w:rsidR="00000000" w:rsidRPr="00000000">
        <w:rPr>
          <w:rtl w:val="0"/>
        </w:rPr>
      </w:r>
    </w:p>
    <w:p w:rsidR="00000000" w:rsidDel="00000000" w:rsidP="00000000" w:rsidRDefault="00000000" w:rsidRPr="00000000" w14:paraId="00000050">
      <w:pPr>
        <w:numPr>
          <w:ilvl w:val="0"/>
          <w:numId w:val="1"/>
        </w:numPr>
        <w:ind w:left="720" w:hanging="360"/>
        <w:rPr>
          <w:sz w:val="24"/>
          <w:szCs w:val="24"/>
          <w:u w:val="none"/>
        </w:rPr>
      </w:pPr>
      <w:r w:rsidDel="00000000" w:rsidR="00000000" w:rsidRPr="00000000">
        <w:rPr>
          <w:sz w:val="24"/>
          <w:szCs w:val="24"/>
          <w:rtl w:val="0"/>
        </w:rPr>
        <w:t xml:space="preserve"> 2020 iCAP</w:t>
      </w:r>
    </w:p>
    <w:p w:rsidR="00000000" w:rsidDel="00000000" w:rsidP="00000000" w:rsidRDefault="00000000" w:rsidRPr="00000000" w14:paraId="00000051">
      <w:pPr>
        <w:numPr>
          <w:ilvl w:val="1"/>
          <w:numId w:val="1"/>
        </w:numPr>
        <w:ind w:left="1440" w:hanging="360"/>
        <w:rPr>
          <w:sz w:val="24"/>
          <w:szCs w:val="24"/>
          <w:u w:val="none"/>
        </w:rPr>
      </w:pPr>
      <w:r w:rsidDel="00000000" w:rsidR="00000000" w:rsidRPr="00000000">
        <w:rPr>
          <w:sz w:val="24"/>
          <w:szCs w:val="24"/>
          <w:rtl w:val="0"/>
        </w:rPr>
        <w:t xml:space="preserve">5-year plan approved by the Chancellor</w:t>
      </w:r>
    </w:p>
    <w:p w:rsidR="00000000" w:rsidDel="00000000" w:rsidP="00000000" w:rsidRDefault="00000000" w:rsidRPr="00000000" w14:paraId="00000052">
      <w:pPr>
        <w:numPr>
          <w:ilvl w:val="1"/>
          <w:numId w:val="1"/>
        </w:numPr>
        <w:ind w:left="1440" w:hanging="360"/>
        <w:rPr>
          <w:sz w:val="24"/>
          <w:szCs w:val="24"/>
          <w:u w:val="none"/>
        </w:rPr>
      </w:pPr>
      <w:r w:rsidDel="00000000" w:rsidR="00000000" w:rsidRPr="00000000">
        <w:rPr>
          <w:sz w:val="24"/>
          <w:szCs w:val="24"/>
          <w:rtl w:val="0"/>
        </w:rPr>
        <w:t xml:space="preserve">Draft ready by the end of this year</w:t>
      </w:r>
    </w:p>
    <w:p w:rsidR="00000000" w:rsidDel="00000000" w:rsidP="00000000" w:rsidRDefault="00000000" w:rsidRPr="00000000" w14:paraId="00000053">
      <w:pPr>
        <w:numPr>
          <w:ilvl w:val="1"/>
          <w:numId w:val="1"/>
        </w:numPr>
        <w:ind w:left="1440" w:hanging="360"/>
        <w:rPr>
          <w:sz w:val="24"/>
          <w:szCs w:val="24"/>
          <w:u w:val="none"/>
        </w:rPr>
      </w:pPr>
      <w:r w:rsidDel="00000000" w:rsidR="00000000" w:rsidRPr="00000000">
        <w:rPr>
          <w:sz w:val="24"/>
          <w:szCs w:val="24"/>
          <w:rtl w:val="0"/>
        </w:rPr>
        <w:t xml:space="preserve">In the spring of 2020 it needs to be launched</w:t>
      </w:r>
    </w:p>
    <w:p w:rsidR="00000000" w:rsidDel="00000000" w:rsidP="00000000" w:rsidRDefault="00000000" w:rsidRPr="00000000" w14:paraId="00000054">
      <w:pPr>
        <w:numPr>
          <w:ilvl w:val="1"/>
          <w:numId w:val="1"/>
        </w:numPr>
        <w:ind w:left="1440" w:hanging="360"/>
        <w:rPr>
          <w:sz w:val="24"/>
          <w:szCs w:val="24"/>
          <w:u w:val="none"/>
        </w:rPr>
      </w:pPr>
      <w:r w:rsidDel="00000000" w:rsidR="00000000" w:rsidRPr="00000000">
        <w:rPr>
          <w:sz w:val="24"/>
          <w:szCs w:val="24"/>
          <w:rtl w:val="0"/>
        </w:rPr>
        <w:t xml:space="preserve">Our role:</w:t>
      </w:r>
    </w:p>
    <w:p w:rsidR="00000000" w:rsidDel="00000000" w:rsidP="00000000" w:rsidRDefault="00000000" w:rsidRPr="00000000" w14:paraId="00000055">
      <w:pPr>
        <w:numPr>
          <w:ilvl w:val="2"/>
          <w:numId w:val="1"/>
        </w:numPr>
        <w:ind w:left="2160" w:hanging="360"/>
        <w:rPr>
          <w:sz w:val="24"/>
          <w:szCs w:val="24"/>
          <w:u w:val="none"/>
        </w:rPr>
      </w:pPr>
      <w:r w:rsidDel="00000000" w:rsidR="00000000" w:rsidRPr="00000000">
        <w:rPr>
          <w:sz w:val="24"/>
          <w:szCs w:val="24"/>
          <w:rtl w:val="0"/>
        </w:rPr>
        <w:t xml:space="preserve">Development of new targets (Ex: use of metrics)</w:t>
      </w:r>
    </w:p>
    <w:p w:rsidR="00000000" w:rsidDel="00000000" w:rsidP="00000000" w:rsidRDefault="00000000" w:rsidRPr="00000000" w14:paraId="00000056">
      <w:pPr>
        <w:numPr>
          <w:ilvl w:val="2"/>
          <w:numId w:val="1"/>
        </w:numPr>
        <w:ind w:left="2160" w:hanging="360"/>
        <w:rPr>
          <w:sz w:val="24"/>
          <w:szCs w:val="24"/>
          <w:u w:val="none"/>
        </w:rPr>
      </w:pPr>
      <w:r w:rsidDel="00000000" w:rsidR="00000000" w:rsidRPr="00000000">
        <w:rPr>
          <w:sz w:val="24"/>
          <w:szCs w:val="24"/>
          <w:rtl w:val="0"/>
        </w:rPr>
        <w:t xml:space="preserve">Consider the current and potential changes to the format of the SWATeam </w:t>
      </w:r>
    </w:p>
    <w:p w:rsidR="00000000" w:rsidDel="00000000" w:rsidP="00000000" w:rsidRDefault="00000000" w:rsidRPr="00000000" w14:paraId="00000057">
      <w:pPr>
        <w:numPr>
          <w:ilvl w:val="2"/>
          <w:numId w:val="1"/>
        </w:numPr>
        <w:ind w:left="2160" w:hanging="360"/>
        <w:rPr>
          <w:sz w:val="24"/>
          <w:szCs w:val="24"/>
          <w:u w:val="none"/>
        </w:rPr>
      </w:pPr>
      <w:r w:rsidDel="00000000" w:rsidR="00000000" w:rsidRPr="00000000">
        <w:rPr>
          <w:sz w:val="24"/>
          <w:szCs w:val="24"/>
          <w:rtl w:val="0"/>
        </w:rPr>
        <w:t xml:space="preserve">Combinations of SWATeam (ex: can the two energy teams be put together?)</w:t>
      </w:r>
    </w:p>
    <w:p w:rsidR="00000000" w:rsidDel="00000000" w:rsidP="00000000" w:rsidRDefault="00000000" w:rsidRPr="00000000" w14:paraId="00000058">
      <w:pPr>
        <w:numPr>
          <w:ilvl w:val="2"/>
          <w:numId w:val="1"/>
        </w:numPr>
        <w:ind w:left="2160" w:hanging="360"/>
        <w:rPr>
          <w:sz w:val="24"/>
          <w:szCs w:val="24"/>
          <w:u w:val="none"/>
        </w:rPr>
      </w:pPr>
      <w:r w:rsidDel="00000000" w:rsidR="00000000" w:rsidRPr="00000000">
        <w:rPr>
          <w:sz w:val="24"/>
          <w:szCs w:val="24"/>
          <w:rtl w:val="0"/>
        </w:rPr>
        <w:t xml:space="preserve">Pretty open-ended, iSEE looking for whatever feedback we have </w:t>
      </w:r>
    </w:p>
    <w:p w:rsidR="00000000" w:rsidDel="00000000" w:rsidP="00000000" w:rsidRDefault="00000000" w:rsidRPr="00000000" w14:paraId="00000059">
      <w:pPr>
        <w:numPr>
          <w:ilvl w:val="2"/>
          <w:numId w:val="1"/>
        </w:numPr>
        <w:ind w:left="2160" w:hanging="360"/>
        <w:rPr>
          <w:sz w:val="24"/>
          <w:szCs w:val="24"/>
          <w:u w:val="none"/>
        </w:rPr>
      </w:pPr>
      <w:r w:rsidDel="00000000" w:rsidR="00000000" w:rsidRPr="00000000">
        <w:rPr>
          <w:sz w:val="24"/>
          <w:szCs w:val="24"/>
          <w:rtl w:val="0"/>
        </w:rPr>
        <w:t xml:space="preserve">Make suggestions and evaluation through the iCAP Chapter Evaluation sheet which is due April 15th</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numPr>
          <w:ilvl w:val="0"/>
          <w:numId w:val="1"/>
        </w:numPr>
        <w:ind w:left="720" w:hanging="360"/>
        <w:rPr>
          <w:sz w:val="24"/>
          <w:szCs w:val="24"/>
        </w:rPr>
      </w:pPr>
      <w:r w:rsidDel="00000000" w:rsidR="00000000" w:rsidRPr="00000000">
        <w:rPr>
          <w:sz w:val="24"/>
          <w:szCs w:val="24"/>
          <w:rtl w:val="0"/>
        </w:rPr>
        <w:t xml:space="preserve"> In need of further discussion:</w:t>
      </w:r>
    </w:p>
    <w:p w:rsidR="00000000" w:rsidDel="00000000" w:rsidP="00000000" w:rsidRDefault="00000000" w:rsidRPr="00000000" w14:paraId="0000005C">
      <w:pPr>
        <w:numPr>
          <w:ilvl w:val="1"/>
          <w:numId w:val="1"/>
        </w:numPr>
        <w:ind w:left="1440" w:hanging="360"/>
        <w:rPr>
          <w:sz w:val="24"/>
          <w:szCs w:val="24"/>
        </w:rPr>
      </w:pPr>
      <w:r w:rsidDel="00000000" w:rsidR="00000000" w:rsidRPr="00000000">
        <w:rPr>
          <w:sz w:val="24"/>
          <w:szCs w:val="24"/>
          <w:rtl w:val="0"/>
        </w:rPr>
        <w:t xml:space="preserve">Metrics to recommend for 2020 iCAP: there are no clear metrics to use currently (opportunity for us to become a leader by defining contribution of geothermal energy exchange)</w:t>
      </w:r>
      <w:r w:rsidDel="00000000" w:rsidR="00000000" w:rsidRPr="00000000">
        <w:rPr>
          <w:rtl w:val="0"/>
        </w:rPr>
      </w:r>
    </w:p>
    <w:p w:rsidR="00000000" w:rsidDel="00000000" w:rsidP="00000000" w:rsidRDefault="00000000" w:rsidRPr="00000000" w14:paraId="0000005D">
      <w:pPr>
        <w:numPr>
          <w:ilvl w:val="0"/>
          <w:numId w:val="1"/>
        </w:numPr>
        <w:ind w:left="720" w:hanging="360"/>
        <w:rPr>
          <w:b w:val="1"/>
          <w:sz w:val="24"/>
          <w:szCs w:val="24"/>
        </w:rPr>
      </w:pPr>
      <w:r w:rsidDel="00000000" w:rsidR="00000000" w:rsidRPr="00000000">
        <w:rPr>
          <w:b w:val="1"/>
          <w:sz w:val="24"/>
          <w:szCs w:val="24"/>
          <w:rtl w:val="0"/>
        </w:rPr>
        <w:t xml:space="preserve">ACTION ITEMS:</w:t>
      </w:r>
      <w:r w:rsidDel="00000000" w:rsidR="00000000" w:rsidRPr="00000000">
        <w:rPr>
          <w:rtl w:val="0"/>
        </w:rPr>
      </w:r>
    </w:p>
    <w:p w:rsidR="00000000" w:rsidDel="00000000" w:rsidP="00000000" w:rsidRDefault="00000000" w:rsidRPr="00000000" w14:paraId="0000005E">
      <w:pPr>
        <w:numPr>
          <w:ilvl w:val="1"/>
          <w:numId w:val="1"/>
        </w:numPr>
        <w:ind w:left="1440" w:hanging="360"/>
        <w:rPr>
          <w:sz w:val="24"/>
          <w:szCs w:val="24"/>
        </w:rPr>
      </w:pPr>
      <w:r w:rsidDel="00000000" w:rsidR="00000000" w:rsidRPr="00000000">
        <w:rPr>
          <w:sz w:val="24"/>
          <w:szCs w:val="24"/>
          <w:rtl w:val="0"/>
        </w:rPr>
        <w:t xml:space="preserve">Keep in contact with SSC to continue this discussion and see what else SWATeams can do to get involved (Gabriel Mashaan)</w:t>
      </w:r>
    </w:p>
    <w:p w:rsidR="00000000" w:rsidDel="00000000" w:rsidP="00000000" w:rsidRDefault="00000000" w:rsidRPr="00000000" w14:paraId="0000005F">
      <w:pPr>
        <w:numPr>
          <w:ilvl w:val="1"/>
          <w:numId w:val="1"/>
        </w:numPr>
        <w:ind w:left="1440" w:hanging="360"/>
        <w:rPr>
          <w:sz w:val="24"/>
          <w:szCs w:val="24"/>
          <w:u w:val="none"/>
        </w:rPr>
      </w:pPr>
      <w:r w:rsidDel="00000000" w:rsidR="00000000" w:rsidRPr="00000000">
        <w:rPr>
          <w:sz w:val="24"/>
          <w:szCs w:val="24"/>
          <w:rtl w:val="0"/>
        </w:rPr>
        <w:t xml:space="preserve">Think about potential recommendations for iWG (ALL)</w:t>
      </w:r>
    </w:p>
    <w:p w:rsidR="00000000" w:rsidDel="00000000" w:rsidP="00000000" w:rsidRDefault="00000000" w:rsidRPr="00000000" w14:paraId="00000060">
      <w:pPr>
        <w:numPr>
          <w:ilvl w:val="2"/>
          <w:numId w:val="1"/>
        </w:numPr>
        <w:ind w:left="2160" w:hanging="360"/>
        <w:rPr>
          <w:sz w:val="24"/>
          <w:szCs w:val="24"/>
          <w:u w:val="none"/>
        </w:rPr>
      </w:pPr>
      <w:r w:rsidDel="00000000" w:rsidR="00000000" w:rsidRPr="00000000">
        <w:rPr>
          <w:sz w:val="24"/>
          <w:szCs w:val="24"/>
          <w:rtl w:val="0"/>
        </w:rPr>
        <w:t xml:space="preserve">Send out iWG recommendation template to team (Taylor Holin)</w:t>
      </w:r>
    </w:p>
    <w:p w:rsidR="00000000" w:rsidDel="00000000" w:rsidP="00000000" w:rsidRDefault="00000000" w:rsidRPr="00000000" w14:paraId="00000061">
      <w:pPr>
        <w:numPr>
          <w:ilvl w:val="1"/>
          <w:numId w:val="1"/>
        </w:numPr>
        <w:ind w:left="1440" w:hanging="360"/>
        <w:rPr>
          <w:sz w:val="24"/>
          <w:szCs w:val="24"/>
          <w:u w:val="none"/>
        </w:rPr>
      </w:pPr>
      <w:r w:rsidDel="00000000" w:rsidR="00000000" w:rsidRPr="00000000">
        <w:rPr>
          <w:sz w:val="24"/>
          <w:szCs w:val="24"/>
          <w:rtl w:val="0"/>
        </w:rPr>
        <w:t xml:space="preserve">Think about question posed by Yu-Feng Lin: Who can we add to our team to make us stronger in regard to surface geothermal work </w:t>
      </w:r>
    </w:p>
    <w:p w:rsidR="00000000" w:rsidDel="00000000" w:rsidP="00000000" w:rsidRDefault="00000000" w:rsidRPr="00000000" w14:paraId="00000062">
      <w:pPr>
        <w:numPr>
          <w:ilvl w:val="1"/>
          <w:numId w:val="1"/>
        </w:numPr>
        <w:ind w:left="1440" w:hanging="360"/>
        <w:rPr>
          <w:sz w:val="24"/>
          <w:szCs w:val="24"/>
          <w:u w:val="none"/>
        </w:rPr>
      </w:pPr>
      <w:r w:rsidDel="00000000" w:rsidR="00000000" w:rsidRPr="00000000">
        <w:rPr>
          <w:sz w:val="24"/>
          <w:szCs w:val="24"/>
          <w:rtl w:val="0"/>
        </w:rPr>
        <w:t xml:space="preserve">Make final additions to the iCAP Chapter Evaluation sheet (Due April 15th)</w:t>
      </w:r>
    </w:p>
    <w:p w:rsidR="00000000" w:rsidDel="00000000" w:rsidP="00000000" w:rsidRDefault="00000000" w:rsidRPr="00000000" w14:paraId="00000063">
      <w:pPr>
        <w:numPr>
          <w:ilvl w:val="2"/>
          <w:numId w:val="1"/>
        </w:numPr>
        <w:ind w:left="2160" w:hanging="360"/>
        <w:rPr>
          <w:sz w:val="24"/>
          <w:szCs w:val="24"/>
        </w:rPr>
      </w:pPr>
      <w:r w:rsidDel="00000000" w:rsidR="00000000" w:rsidRPr="00000000">
        <w:rPr>
          <w:sz w:val="24"/>
          <w:szCs w:val="24"/>
          <w:rtl w:val="0"/>
        </w:rPr>
        <w:t xml:space="preserve">Think about measurement metrics, make suggestions </w:t>
      </w:r>
    </w:p>
    <w:p w:rsidR="00000000" w:rsidDel="00000000" w:rsidP="00000000" w:rsidRDefault="00000000" w:rsidRPr="00000000" w14:paraId="00000064">
      <w:pPr>
        <w:numPr>
          <w:ilvl w:val="0"/>
          <w:numId w:val="1"/>
        </w:numPr>
        <w:ind w:left="720" w:hanging="360"/>
        <w:rPr>
          <w:sz w:val="24"/>
          <w:szCs w:val="24"/>
          <w:u w:val="none"/>
        </w:rPr>
      </w:pPr>
      <w:r w:rsidDel="00000000" w:rsidR="00000000" w:rsidRPr="00000000">
        <w:rPr>
          <w:sz w:val="24"/>
          <w:szCs w:val="24"/>
          <w:rtl w:val="0"/>
        </w:rPr>
        <w:t xml:space="preserve">Next meeting</w:t>
      </w:r>
    </w:p>
    <w:p w:rsidR="00000000" w:rsidDel="00000000" w:rsidP="00000000" w:rsidRDefault="00000000" w:rsidRPr="00000000" w14:paraId="00000065">
      <w:pPr>
        <w:numPr>
          <w:ilvl w:val="1"/>
          <w:numId w:val="1"/>
        </w:numPr>
        <w:ind w:left="1440" w:hanging="360"/>
        <w:rPr>
          <w:sz w:val="24"/>
          <w:szCs w:val="24"/>
          <w:u w:val="none"/>
        </w:rPr>
      </w:pPr>
      <w:r w:rsidDel="00000000" w:rsidR="00000000" w:rsidRPr="00000000">
        <w:rPr>
          <w:sz w:val="24"/>
          <w:szCs w:val="24"/>
          <w:rtl w:val="0"/>
        </w:rPr>
        <w:t xml:space="preserve">TBD - poll to be sent out</w:t>
      </w:r>
    </w:p>
    <w:p w:rsidR="00000000" w:rsidDel="00000000" w:rsidP="00000000" w:rsidRDefault="00000000" w:rsidRPr="00000000" w14:paraId="00000066">
      <w:pPr>
        <w:numPr>
          <w:ilvl w:val="0"/>
          <w:numId w:val="1"/>
        </w:numPr>
        <w:ind w:left="720" w:hanging="360"/>
        <w:rPr>
          <w:sz w:val="24"/>
          <w:szCs w:val="24"/>
          <w:u w:val="none"/>
        </w:rPr>
      </w:pPr>
      <w:r w:rsidDel="00000000" w:rsidR="00000000" w:rsidRPr="00000000">
        <w:rPr>
          <w:sz w:val="24"/>
          <w:szCs w:val="24"/>
          <w:rtl w:val="0"/>
        </w:rPr>
        <w:t xml:space="preserve">Adjournment </w:t>
      </w:r>
    </w:p>
    <w:p w:rsidR="00000000" w:rsidDel="00000000" w:rsidP="00000000" w:rsidRDefault="00000000" w:rsidRPr="00000000" w14:paraId="0000006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