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A8B4" w14:textId="77777777" w:rsidR="00DC7C80" w:rsidRDefault="00DC7C80">
      <w:pPr>
        <w:rPr>
          <w:i/>
        </w:rPr>
      </w:pPr>
      <w:r w:rsidRPr="00DC7C80">
        <w:rPr>
          <w:i/>
        </w:rPr>
        <w:t xml:space="preserve">Please submit this completed application and any relevant supporting documentation by </w:t>
      </w:r>
      <w:r w:rsidR="004C73EE">
        <w:rPr>
          <w:i/>
        </w:rPr>
        <w:t>the deadline listed on the SSC website</w:t>
      </w:r>
      <w:r w:rsidRPr="00DC7C80">
        <w:rPr>
          <w:i/>
        </w:rPr>
        <w:t xml:space="preserve"> to </w:t>
      </w:r>
      <w:hyperlink r:id="rId7" w:history="1">
        <w:r w:rsidRPr="006B41B5">
          <w:rPr>
            <w:rStyle w:val="Hyperlink"/>
            <w:i/>
          </w:rPr>
          <w:t>Sustainability-Committee@Illinois.edu</w:t>
        </w:r>
      </w:hyperlink>
      <w:r w:rsidRPr="00DC7C80">
        <w:rPr>
          <w:i/>
        </w:rPr>
        <w:t>.The Working Group Chairs will be in contact with you regarding any questions about the application. If you have any questions about the application process, please contact the SSC</w:t>
      </w:r>
      <w:r w:rsidR="0066560C">
        <w:rPr>
          <w:i/>
        </w:rPr>
        <w:t xml:space="preserve"> </w:t>
      </w:r>
      <w:r w:rsidRPr="00DC7C80">
        <w:rPr>
          <w:i/>
        </w:rPr>
        <w:t xml:space="preserve">at </w:t>
      </w:r>
      <w:hyperlink r:id="rId8" w:history="1">
        <w:r w:rsidR="0066560C" w:rsidRPr="006B41B5">
          <w:rPr>
            <w:rStyle w:val="Hyperlink"/>
            <w:i/>
          </w:rPr>
          <w:t>Sustainability-Committee@Illinois.edu</w:t>
        </w:r>
      </w:hyperlink>
      <w:r w:rsidR="0066560C" w:rsidRPr="00DC7C80">
        <w:rPr>
          <w:i/>
        </w:rPr>
        <w:t>.</w:t>
      </w:r>
    </w:p>
    <w:p w14:paraId="7738D8C1" w14:textId="77777777" w:rsidR="00DC7C80" w:rsidRDefault="00DC7C80" w:rsidP="00DC7C80">
      <w:pPr>
        <w:pStyle w:val="Heading1"/>
      </w:pPr>
      <w:r>
        <w:t>General Information</w:t>
      </w:r>
    </w:p>
    <w:p w14:paraId="5AE05C5F" w14:textId="36D0AEA5" w:rsidR="00DC7C80" w:rsidRDefault="00DC7C80" w:rsidP="00DC7C80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5CC2FEE8628D3B46ABB9E3F7A941317F"/>
          </w:placeholder>
        </w:sdtPr>
        <w:sdtEndPr/>
        <w:sdtContent>
          <w:r w:rsidR="00FA4E5D">
            <w:t>Renovation of Student Services Arcade Restrooms</w:t>
          </w:r>
        </w:sdtContent>
      </w:sdt>
    </w:p>
    <w:p w14:paraId="6C4496E1" w14:textId="77777777" w:rsidR="00DC7C80" w:rsidRDefault="00DC7C80" w:rsidP="00DC7C80"/>
    <w:p w14:paraId="1E5D24EF" w14:textId="7750D691" w:rsidR="00DC7C80" w:rsidRDefault="00DC7C80" w:rsidP="00DC7C80">
      <w:r w:rsidRPr="00DC7C80">
        <w:rPr>
          <w:b/>
        </w:rPr>
        <w:t>Total Amount Requested from SSC:</w:t>
      </w:r>
      <w:r>
        <w:t xml:space="preserve"> </w:t>
      </w:r>
      <w:sdt>
        <w:sdtPr>
          <w:id w:val="-2125832851"/>
          <w:placeholder>
            <w:docPart w:val="31C42EF777A7894E8AFB6780E1698C25"/>
          </w:placeholder>
        </w:sdtPr>
        <w:sdtEndPr/>
        <w:sdtContent>
          <w:r w:rsidR="00FA4E5D">
            <w:t>$20,000</w:t>
          </w:r>
        </w:sdtContent>
      </w:sdt>
    </w:p>
    <w:p w14:paraId="765EAD94" w14:textId="77777777" w:rsidR="00DC7C80" w:rsidRDefault="00DC7C80" w:rsidP="00DC7C80"/>
    <w:p w14:paraId="2935EEEB" w14:textId="24E3E13A" w:rsidR="00DC7C80" w:rsidRDefault="00DC7C80" w:rsidP="00DC7C80">
      <w:r w:rsidRPr="00DC7C80">
        <w:rPr>
          <w:b/>
        </w:rPr>
        <w:t>Project Topic Area(s):</w:t>
      </w:r>
      <w:r>
        <w:tab/>
      </w:r>
      <w:sdt>
        <w:sdtPr>
          <w:id w:val="-719897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4E5D">
            <w:rPr>
              <w:rFonts w:ascii="MS Gothic" w:eastAsia="MS Gothic" w:hAnsi="MS Gothic" w:hint="eastAsia"/>
            </w:rPr>
            <w:t>☒</w:t>
          </w:r>
        </w:sdtContent>
      </w:sdt>
      <w:r>
        <w:t>Energy</w:t>
      </w:r>
      <w:r>
        <w:tab/>
      </w:r>
      <w:sdt>
        <w:sdtPr>
          <w:id w:val="-122298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Education</w:t>
      </w:r>
      <w:r>
        <w:tab/>
      </w:r>
      <w:sdt>
        <w:sdtPr>
          <w:id w:val="-16910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Food &amp; Waste</w:t>
      </w:r>
    </w:p>
    <w:p w14:paraId="151B736F" w14:textId="37484A2A" w:rsidR="00DC7C80" w:rsidRDefault="00DC7C80" w:rsidP="00DC7C80">
      <w:r>
        <w:tab/>
      </w:r>
      <w:r>
        <w:tab/>
      </w:r>
      <w:r>
        <w:tab/>
      </w:r>
      <w:sdt>
        <w:sdtPr>
          <w:id w:val="177474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8A2">
            <w:rPr>
              <w:rFonts w:ascii="MS Gothic" w:eastAsia="MS Gothic" w:hAnsi="MS Gothic" w:hint="eastAsia"/>
            </w:rPr>
            <w:t>☐</w:t>
          </w:r>
        </w:sdtContent>
      </w:sdt>
      <w:r>
        <w:t>Land</w:t>
      </w:r>
      <w:r>
        <w:tab/>
      </w:r>
      <w:r>
        <w:tab/>
      </w:r>
      <w:sdt>
        <w:sdtPr>
          <w:id w:val="15306830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4E5D">
            <w:rPr>
              <w:rFonts w:ascii="MS Gothic" w:eastAsia="MS Gothic" w:hAnsi="MS Gothic" w:hint="eastAsia"/>
            </w:rPr>
            <w:t>☒</w:t>
          </w:r>
        </w:sdtContent>
      </w:sdt>
      <w:r>
        <w:t>Water</w:t>
      </w:r>
      <w:r>
        <w:tab/>
      </w:r>
      <w:sdt>
        <w:sdtPr>
          <w:id w:val="195519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Transportation</w:t>
      </w:r>
    </w:p>
    <w:p w14:paraId="5928166E" w14:textId="77777777" w:rsidR="00DC7C80" w:rsidRDefault="00DC7C80" w:rsidP="00DC7C80">
      <w:pPr>
        <w:pBdr>
          <w:bottom w:val="single" w:sz="6" w:space="1" w:color="auto"/>
        </w:pBdr>
      </w:pPr>
    </w:p>
    <w:p w14:paraId="71F16122" w14:textId="77777777" w:rsidR="00DC7C80" w:rsidRDefault="00DC7C80" w:rsidP="00DC7C80">
      <w:pPr>
        <w:pStyle w:val="Heading1"/>
      </w:pPr>
      <w:r>
        <w:t>Contact Information</w:t>
      </w:r>
    </w:p>
    <w:p w14:paraId="54285A20" w14:textId="412CC6B1" w:rsidR="00DC7C80" w:rsidRDefault="00DC7C80" w:rsidP="00DC7C80">
      <w:r>
        <w:t xml:space="preserve">Applicant </w:t>
      </w:r>
      <w:r w:rsidR="005328A2">
        <w:t xml:space="preserve">Name:  </w:t>
      </w:r>
      <w:r w:rsidR="005328A2">
        <w:tab/>
      </w:r>
      <w:sdt>
        <w:sdtPr>
          <w:id w:val="-1896803987"/>
          <w:placeholder>
            <w:docPart w:val="EC391E8EEFCC3A4381C77201F4618E35"/>
          </w:placeholder>
          <w:text/>
        </w:sdtPr>
        <w:sdtEndPr/>
        <w:sdtContent>
          <w:r w:rsidR="00FA4E5D">
            <w:t>Rhonda Kirts</w:t>
          </w:r>
        </w:sdtContent>
      </w:sdt>
      <w:r>
        <w:tab/>
      </w:r>
    </w:p>
    <w:p w14:paraId="2B16525F" w14:textId="42F5E3C5" w:rsidR="005328A2" w:rsidRDefault="005328A2" w:rsidP="00DC7C80">
      <w:r>
        <w:t xml:space="preserve">Unit/Department: </w:t>
      </w:r>
      <w:r>
        <w:tab/>
      </w:r>
      <w:sdt>
        <w:sdtPr>
          <w:id w:val="-23410409"/>
          <w:placeholder>
            <w:docPart w:val="59CF4EB55AAE224EAD209B891C6EA4DC"/>
          </w:placeholder>
          <w:text/>
        </w:sdtPr>
        <w:sdtEndPr/>
        <w:sdtContent>
          <w:r w:rsidR="00FA4E5D">
            <w:t>Office of the Dean of Students</w:t>
          </w:r>
        </w:sdtContent>
      </w:sdt>
    </w:p>
    <w:p w14:paraId="1262CAB3" w14:textId="3CE21E36" w:rsidR="005328A2" w:rsidRDefault="005328A2" w:rsidP="00DC7C80">
      <w:r>
        <w:t>Email Address:</w:t>
      </w:r>
      <w:r>
        <w:tab/>
        <w:t xml:space="preserve"> </w:t>
      </w:r>
      <w:r>
        <w:tab/>
      </w:r>
      <w:sdt>
        <w:sdtPr>
          <w:id w:val="-1164936359"/>
          <w:placeholder>
            <w:docPart w:val="8A682C87CE43614A9D4400CE2B062957"/>
          </w:placeholder>
          <w:text/>
        </w:sdtPr>
        <w:sdtEndPr/>
        <w:sdtContent>
          <w:r w:rsidR="00FA4E5D">
            <w:t>rkirts@illinois.edu</w:t>
          </w:r>
        </w:sdtContent>
      </w:sdt>
    </w:p>
    <w:p w14:paraId="7306F3BD" w14:textId="08D54E46" w:rsidR="005328A2" w:rsidRDefault="005328A2" w:rsidP="00DC7C80">
      <w:r>
        <w:t xml:space="preserve">Phone Number: </w:t>
      </w:r>
      <w:r>
        <w:tab/>
      </w:r>
      <w:sdt>
        <w:sdtPr>
          <w:id w:val="1946800381"/>
          <w:placeholder>
            <w:docPart w:val="23A573EA398D3A41BD034F0DB12F3E08"/>
          </w:placeholder>
          <w:text/>
        </w:sdtPr>
        <w:sdtEndPr/>
        <w:sdtContent>
          <w:r w:rsidR="00FA4E5D">
            <w:t>217/333-0050</w:t>
          </w:r>
        </w:sdtContent>
      </w:sdt>
    </w:p>
    <w:p w14:paraId="6CC19B22" w14:textId="77777777" w:rsidR="005328A2" w:rsidRDefault="005328A2" w:rsidP="00DC7C80"/>
    <w:p w14:paraId="5A6962C2" w14:textId="77777777" w:rsidR="005328A2" w:rsidRPr="005328A2" w:rsidRDefault="005328A2" w:rsidP="005328A2">
      <w:pPr>
        <w:jc w:val="center"/>
        <w:rPr>
          <w:b/>
        </w:rPr>
      </w:pPr>
      <w:r w:rsidRPr="005328A2">
        <w:rPr>
          <w:b/>
        </w:rPr>
        <w:t>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3318"/>
        <w:gridCol w:w="3241"/>
      </w:tblGrid>
      <w:tr w:rsidR="005328A2" w14:paraId="3CE27437" w14:textId="77777777" w:rsidTr="005328A2">
        <w:tc>
          <w:tcPr>
            <w:tcW w:w="3432" w:type="dxa"/>
          </w:tcPr>
          <w:p w14:paraId="17FE8C9D" w14:textId="77777777" w:rsidR="005328A2" w:rsidRPr="005328A2" w:rsidRDefault="005328A2" w:rsidP="005328A2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32" w:type="dxa"/>
          </w:tcPr>
          <w:p w14:paraId="1B65183D" w14:textId="77777777" w:rsidR="005328A2" w:rsidRPr="005328A2" w:rsidRDefault="005328A2" w:rsidP="005328A2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432" w:type="dxa"/>
          </w:tcPr>
          <w:p w14:paraId="105F8E4A" w14:textId="77777777" w:rsidR="005328A2" w:rsidRPr="005328A2" w:rsidRDefault="005328A2" w:rsidP="005328A2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5328A2" w14:paraId="1FE8EE98" w14:textId="77777777" w:rsidTr="005328A2">
        <w:sdt>
          <w:sdtPr>
            <w:id w:val="1021518344"/>
            <w:placeholder>
              <w:docPart w:val="6333D3292CD59447B8E83F1F47078416"/>
            </w:placeholder>
            <w:text/>
          </w:sdtPr>
          <w:sdtEndPr/>
          <w:sdtContent>
            <w:tc>
              <w:tcPr>
                <w:tcW w:w="3432" w:type="dxa"/>
              </w:tcPr>
              <w:p w14:paraId="569138D2" w14:textId="50559BF5" w:rsidR="005328A2" w:rsidRDefault="00FA4E5D" w:rsidP="00FA4E5D">
                <w:r>
                  <w:t>Gail Rooney</w:t>
                </w:r>
              </w:p>
            </w:tc>
          </w:sdtContent>
        </w:sdt>
        <w:sdt>
          <w:sdtPr>
            <w:id w:val="386379492"/>
            <w:placeholder>
              <w:docPart w:val="888E764E84F7B84481F155C5830DDB4C"/>
            </w:placeholder>
            <w:text/>
          </w:sdtPr>
          <w:sdtEndPr/>
          <w:sdtContent>
            <w:tc>
              <w:tcPr>
                <w:tcW w:w="3432" w:type="dxa"/>
              </w:tcPr>
              <w:p w14:paraId="1C3DBE23" w14:textId="5F0A519F" w:rsidR="005328A2" w:rsidRDefault="00FA4E5D" w:rsidP="00FA4E5D">
                <w:r>
                  <w:t>The Career Center</w:t>
                </w:r>
              </w:p>
            </w:tc>
          </w:sdtContent>
        </w:sdt>
        <w:sdt>
          <w:sdtPr>
            <w:id w:val="736745670"/>
            <w:placeholder>
              <w:docPart w:val="7B231E6A0C450A4FADAF849E2E74923D"/>
            </w:placeholder>
            <w:text/>
          </w:sdtPr>
          <w:sdtEndPr/>
          <w:sdtContent>
            <w:tc>
              <w:tcPr>
                <w:tcW w:w="3432" w:type="dxa"/>
              </w:tcPr>
              <w:p w14:paraId="07B40322" w14:textId="2914487C" w:rsidR="005328A2" w:rsidRDefault="00FA4E5D" w:rsidP="00FA4E5D">
                <w:r>
                  <w:t>grooney@illinois.edu</w:t>
                </w:r>
              </w:p>
            </w:tc>
          </w:sdtContent>
        </w:sdt>
      </w:tr>
      <w:tr w:rsidR="005328A2" w14:paraId="15DCDEB6" w14:textId="77777777" w:rsidTr="005328A2">
        <w:sdt>
          <w:sdtPr>
            <w:id w:val="-311181723"/>
            <w:placeholder>
              <w:docPart w:val="C2DE9F83408A184394B425B107885C18"/>
            </w:placeholder>
            <w:text/>
          </w:sdtPr>
          <w:sdtEndPr/>
          <w:sdtContent>
            <w:tc>
              <w:tcPr>
                <w:tcW w:w="3432" w:type="dxa"/>
              </w:tcPr>
              <w:p w14:paraId="4615FC62" w14:textId="3A4C9AD0" w:rsidR="005328A2" w:rsidRDefault="00FA4E5D" w:rsidP="00FA4E5D">
                <w:r>
                  <w:t>Angela Ennis</w:t>
                </w:r>
              </w:p>
            </w:tc>
          </w:sdtContent>
        </w:sdt>
        <w:sdt>
          <w:sdtPr>
            <w:id w:val="1665748983"/>
            <w:placeholder>
              <w:docPart w:val="81E31889C96920489AFA375EFD1B6A76"/>
            </w:placeholder>
            <w:text/>
          </w:sdtPr>
          <w:sdtEndPr/>
          <w:sdtContent>
            <w:tc>
              <w:tcPr>
                <w:tcW w:w="3432" w:type="dxa"/>
              </w:tcPr>
              <w:p w14:paraId="54801A29" w14:textId="0D816C1F" w:rsidR="005328A2" w:rsidRDefault="00FA4E5D" w:rsidP="00FA4E5D">
                <w:r>
                  <w:t>Office of the Dean of Students</w:t>
                </w:r>
              </w:p>
            </w:tc>
          </w:sdtContent>
        </w:sdt>
        <w:sdt>
          <w:sdtPr>
            <w:id w:val="-1885399971"/>
            <w:text/>
          </w:sdtPr>
          <w:sdtEndPr/>
          <w:sdtContent>
            <w:tc>
              <w:tcPr>
                <w:tcW w:w="3432" w:type="dxa"/>
              </w:tcPr>
              <w:p w14:paraId="51787993" w14:textId="22602972" w:rsidR="005328A2" w:rsidRDefault="00FA4E5D" w:rsidP="00FA4E5D">
                <w:r>
                  <w:t>aennis@illinois.edu</w:t>
                </w:r>
              </w:p>
            </w:tc>
          </w:sdtContent>
        </w:sdt>
      </w:tr>
      <w:tr w:rsidR="005328A2" w14:paraId="77913A02" w14:textId="77777777" w:rsidTr="005328A2">
        <w:sdt>
          <w:sdtPr>
            <w:id w:val="-1598476469"/>
            <w:showingPlcHdr/>
            <w:text/>
          </w:sdtPr>
          <w:sdtEndPr/>
          <w:sdtContent>
            <w:tc>
              <w:tcPr>
                <w:tcW w:w="3432" w:type="dxa"/>
              </w:tcPr>
              <w:p w14:paraId="5558AB95" w14:textId="77777777" w:rsidR="005328A2" w:rsidRDefault="004B1A52" w:rsidP="004B1A52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-243182502"/>
            <w:showingPlcHdr/>
            <w:text/>
          </w:sdtPr>
          <w:sdtEndPr/>
          <w:sdtContent>
            <w:tc>
              <w:tcPr>
                <w:tcW w:w="3432" w:type="dxa"/>
              </w:tcPr>
              <w:p w14:paraId="45BB4733" w14:textId="77777777" w:rsidR="005328A2" w:rsidRDefault="004B1A52" w:rsidP="004B1A52">
                <w:r>
                  <w:rPr>
                    <w:rStyle w:val="PlaceholderText"/>
                  </w:rPr>
                  <w:t>Department/Organization</w:t>
                </w:r>
              </w:p>
            </w:tc>
          </w:sdtContent>
        </w:sdt>
        <w:sdt>
          <w:sdtPr>
            <w:id w:val="-2042736718"/>
            <w:showingPlcHdr/>
            <w:text/>
          </w:sdtPr>
          <w:sdtEndPr/>
          <w:sdtContent>
            <w:tc>
              <w:tcPr>
                <w:tcW w:w="3432" w:type="dxa"/>
              </w:tcPr>
              <w:p w14:paraId="3CA741B9" w14:textId="77777777" w:rsidR="005328A2" w:rsidRDefault="004B1A52" w:rsidP="004B1A52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  <w:tr w:rsidR="005328A2" w14:paraId="2F87AA77" w14:textId="77777777" w:rsidTr="005328A2">
        <w:sdt>
          <w:sdtPr>
            <w:id w:val="-1759281010"/>
            <w:showingPlcHdr/>
            <w:text/>
          </w:sdtPr>
          <w:sdtEndPr/>
          <w:sdtContent>
            <w:tc>
              <w:tcPr>
                <w:tcW w:w="3432" w:type="dxa"/>
              </w:tcPr>
              <w:p w14:paraId="196B5CD5" w14:textId="77777777" w:rsidR="005328A2" w:rsidRDefault="004B1A52" w:rsidP="004B1A52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-332608496"/>
            <w:showingPlcHdr/>
            <w:text/>
          </w:sdtPr>
          <w:sdtEndPr/>
          <w:sdtContent>
            <w:tc>
              <w:tcPr>
                <w:tcW w:w="3432" w:type="dxa"/>
              </w:tcPr>
              <w:p w14:paraId="46D525D4" w14:textId="77777777" w:rsidR="005328A2" w:rsidRDefault="004B1A52" w:rsidP="004B1A52">
                <w:r>
                  <w:rPr>
                    <w:rStyle w:val="PlaceholderText"/>
                  </w:rPr>
                  <w:t>Department/Organization</w:t>
                </w:r>
              </w:p>
            </w:tc>
          </w:sdtContent>
        </w:sdt>
        <w:sdt>
          <w:sdtPr>
            <w:id w:val="-1468354329"/>
            <w:showingPlcHdr/>
            <w:text/>
          </w:sdtPr>
          <w:sdtEndPr/>
          <w:sdtContent>
            <w:tc>
              <w:tcPr>
                <w:tcW w:w="3432" w:type="dxa"/>
              </w:tcPr>
              <w:p w14:paraId="7A1916AB" w14:textId="77777777" w:rsidR="005328A2" w:rsidRDefault="004B1A52" w:rsidP="004B1A52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</w:tbl>
    <w:p w14:paraId="02A352F4" w14:textId="77777777" w:rsidR="005328A2" w:rsidRDefault="005328A2" w:rsidP="005328A2">
      <w:pPr>
        <w:pStyle w:val="Heading1"/>
      </w:pPr>
    </w:p>
    <w:p w14:paraId="4EB20533" w14:textId="77777777" w:rsidR="005328A2" w:rsidRDefault="005328A2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br w:type="page"/>
      </w:r>
    </w:p>
    <w:p w14:paraId="1E7E55F7" w14:textId="77777777" w:rsidR="005328A2" w:rsidRDefault="005328A2" w:rsidP="005328A2">
      <w:pPr>
        <w:pStyle w:val="Heading1"/>
      </w:pPr>
      <w:r>
        <w:lastRenderedPageBreak/>
        <w:t>Project Information</w:t>
      </w:r>
    </w:p>
    <w:p w14:paraId="6FB4A671" w14:textId="77777777" w:rsidR="005328A2" w:rsidRDefault="005328A2" w:rsidP="005328A2">
      <w:r>
        <w:t>Please provide a brief background of the project, the goals, and the desired outcomes:</w:t>
      </w:r>
    </w:p>
    <w:sdt>
      <w:sdtPr>
        <w:id w:val="-1609734526"/>
      </w:sdtPr>
      <w:sdtEndPr/>
      <w:sdtContent>
        <w:p w14:paraId="2056C534" w14:textId="64036B7C" w:rsidR="00FA4E5D" w:rsidRDefault="00FA4E5D" w:rsidP="005328A2">
          <w:r>
            <w:t>Reduction in energy costs and water usage by installing the following in the four restrooms located in the Student Services Arcade:</w:t>
          </w:r>
        </w:p>
        <w:p w14:paraId="736F06E9" w14:textId="77777777" w:rsidR="00FA4E5D" w:rsidRPr="00FA4E5D" w:rsidRDefault="00FA4E5D" w:rsidP="00FA4E5D">
          <w:r w:rsidRPr="00FA4E5D">
            <w:t>1. Install occupancy sensors</w:t>
          </w:r>
        </w:p>
        <w:p w14:paraId="0062225C" w14:textId="0C7C08F5" w:rsidR="005328A2" w:rsidRDefault="00FA4E5D" w:rsidP="00FA4E5D">
          <w:proofErr w:type="gramStart"/>
          <w:r>
            <w:t>2.I</w:t>
          </w:r>
          <w:r w:rsidRPr="00FA4E5D">
            <w:t>nstall</w:t>
          </w:r>
          <w:proofErr w:type="gramEnd"/>
          <w:r w:rsidRPr="00FA4E5D">
            <w:t xml:space="preserve"> auto flush valves and auto faucets, and battery towel dispensers.</w:t>
          </w:r>
        </w:p>
      </w:sdtContent>
    </w:sdt>
    <w:p w14:paraId="4FCCC6B6" w14:textId="77777777" w:rsidR="005328A2" w:rsidRDefault="005328A2" w:rsidP="005328A2"/>
    <w:p w14:paraId="7DF02329" w14:textId="77777777" w:rsidR="005328A2" w:rsidRDefault="005328A2" w:rsidP="005328A2">
      <w:r>
        <w:t>Please provide a brief summary of how students will be involved in the project:</w:t>
      </w:r>
    </w:p>
    <w:sdt>
      <w:sdtPr>
        <w:id w:val="-816953790"/>
      </w:sdtPr>
      <w:sdtEndPr/>
      <w:sdtContent>
        <w:p w14:paraId="0081CB78" w14:textId="0D704A2B" w:rsidR="005328A2" w:rsidRDefault="00FA4E5D" w:rsidP="005328A2">
          <w:r>
            <w:t>Students could be involved in recommendations for the design of the project</w:t>
          </w:r>
        </w:p>
      </w:sdtContent>
    </w:sdt>
    <w:p w14:paraId="0E67598B" w14:textId="77777777" w:rsidR="005328A2" w:rsidRDefault="005328A2" w:rsidP="005328A2"/>
    <w:p w14:paraId="2DE2DDA6" w14:textId="77777777" w:rsidR="005328A2" w:rsidRDefault="005328A2" w:rsidP="005328A2">
      <w:r>
        <w:t>Please provide a brief summary of the project timeline:</w:t>
      </w:r>
    </w:p>
    <w:sdt>
      <w:sdtPr>
        <w:id w:val="-974516443"/>
      </w:sdtPr>
      <w:sdtEndPr/>
      <w:sdtContent>
        <w:p w14:paraId="3A9DFFC3" w14:textId="77777777" w:rsidR="00FA4E5D" w:rsidRDefault="00FA4E5D" w:rsidP="005328A2">
          <w:r>
            <w:t>February/March – student design of project</w:t>
          </w:r>
        </w:p>
        <w:p w14:paraId="725ADB99" w14:textId="77777777" w:rsidR="00FA4E5D" w:rsidRDefault="00FA4E5D" w:rsidP="005328A2">
          <w:r>
            <w:t>April/May – project and bid by Facilities and Services</w:t>
          </w:r>
        </w:p>
        <w:p w14:paraId="4F687D92" w14:textId="77777777" w:rsidR="00FA4E5D" w:rsidRDefault="00FA4E5D" w:rsidP="005328A2">
          <w:r>
            <w:t>May/June – Facilities and Services complete work</w:t>
          </w:r>
        </w:p>
        <w:p w14:paraId="735DF877" w14:textId="26EFA896" w:rsidR="005328A2" w:rsidRPr="005328A2" w:rsidRDefault="00FA4E5D" w:rsidP="005328A2">
          <w:r>
            <w:t>July/</w:t>
          </w:r>
          <w:r w:rsidR="00B82E5F">
            <w:t>December – document cost savings to unit</w:t>
          </w:r>
        </w:p>
      </w:sdtContent>
    </w:sdt>
    <w:p w14:paraId="7711D68A" w14:textId="77777777" w:rsidR="005328A2" w:rsidRDefault="005328A2" w:rsidP="005328A2"/>
    <w:p w14:paraId="0260648C" w14:textId="77777777" w:rsidR="005328A2" w:rsidRDefault="005328A2" w:rsidP="005328A2">
      <w:r>
        <w:t>Additional comments</w:t>
      </w:r>
    </w:p>
    <w:sdt>
      <w:sdtPr>
        <w:id w:val="1352531512"/>
        <w:showingPlcHdr/>
      </w:sdtPr>
      <w:sdtEndPr/>
      <w:sdtContent>
        <w:bookmarkStart w:id="0" w:name="_GoBack" w:displacedByCustomXml="prev"/>
        <w:p w14:paraId="46FDFE70" w14:textId="77777777" w:rsidR="005328A2" w:rsidRPr="005328A2" w:rsidRDefault="004B1A52" w:rsidP="005328A2">
          <w:r>
            <w:rPr>
              <w:rStyle w:val="PlaceholderText"/>
            </w:rPr>
            <w:t>Any additional comments/relevant information for the project proposal</w:t>
          </w:r>
        </w:p>
        <w:bookmarkEnd w:id="0" w:displacedByCustomXml="next"/>
      </w:sdtContent>
    </w:sdt>
    <w:sectPr w:rsidR="005328A2" w:rsidRPr="005328A2" w:rsidSect="005328A2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64220" w14:textId="77777777" w:rsidR="0038244D" w:rsidRDefault="0038244D" w:rsidP="00DC7C80">
      <w:r>
        <w:separator/>
      </w:r>
    </w:p>
  </w:endnote>
  <w:endnote w:type="continuationSeparator" w:id="0">
    <w:p w14:paraId="57DF7EC3" w14:textId="77777777" w:rsidR="0038244D" w:rsidRDefault="0038244D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E9BD4" w14:textId="77777777" w:rsidR="0038244D" w:rsidRDefault="0038244D" w:rsidP="00DC7C80">
      <w:r>
        <w:separator/>
      </w:r>
    </w:p>
  </w:footnote>
  <w:footnote w:type="continuationSeparator" w:id="0">
    <w:p w14:paraId="11B07098" w14:textId="77777777" w:rsidR="0038244D" w:rsidRDefault="0038244D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FE789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DE171FD" wp14:editId="6CDEB6E6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25DB1" w14:textId="77777777" w:rsidR="005328A2" w:rsidRDefault="005328A2" w:rsidP="005328A2">
    <w:pPr>
      <w:pStyle w:val="Header"/>
      <w:jc w:val="center"/>
    </w:pPr>
  </w:p>
  <w:p w14:paraId="709130DB" w14:textId="77777777" w:rsidR="005328A2" w:rsidRPr="00DC7C80" w:rsidRDefault="005328A2" w:rsidP="005328A2">
    <w:pPr>
      <w:pStyle w:val="Header"/>
      <w:jc w:val="center"/>
      <w:rPr>
        <w:color w:val="F79646" w:themeColor="accent6"/>
        <w:sz w:val="40"/>
      </w:rPr>
    </w:pPr>
    <w:r w:rsidRPr="00DC7C80">
      <w:rPr>
        <w:color w:val="F79646" w:themeColor="accent6"/>
        <w:sz w:val="40"/>
      </w:rPr>
      <w:t>Funding Application – Step 1</w:t>
    </w:r>
  </w:p>
  <w:p w14:paraId="0D0C2E6F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0C"/>
    <w:rsid w:val="00155E19"/>
    <w:rsid w:val="00182ECD"/>
    <w:rsid w:val="0038244D"/>
    <w:rsid w:val="00393D18"/>
    <w:rsid w:val="003C3060"/>
    <w:rsid w:val="004B1A52"/>
    <w:rsid w:val="004C73EE"/>
    <w:rsid w:val="005328A2"/>
    <w:rsid w:val="00660AA8"/>
    <w:rsid w:val="0066560C"/>
    <w:rsid w:val="006B7FAE"/>
    <w:rsid w:val="006D1C9A"/>
    <w:rsid w:val="008F1DCB"/>
    <w:rsid w:val="00B82E5F"/>
    <w:rsid w:val="00DC4030"/>
    <w:rsid w:val="00DC7C80"/>
    <w:rsid w:val="00E45421"/>
    <w:rsid w:val="00FA4E5D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F7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ainability-Committee@Illinoi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tainability-Committee@Illinois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C2FEE8628D3B46ABB9E3F7A941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7742-2E7F-574B-9C7F-C7AABB6F1963}"/>
      </w:docPartPr>
      <w:docPartBody>
        <w:p w:rsidR="00567401" w:rsidRDefault="000F529D">
          <w:pPr>
            <w:pStyle w:val="5CC2FEE8628D3B46ABB9E3F7A941317F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31C42EF777A7894E8AFB6780E1698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4BB56-465E-9444-9B88-EEFF02350329}"/>
      </w:docPartPr>
      <w:docPartBody>
        <w:p w:rsidR="00567401" w:rsidRDefault="000F529D">
          <w:pPr>
            <w:pStyle w:val="31C42EF777A7894E8AFB6780E1698C25"/>
          </w:pPr>
          <w:r>
            <w:rPr>
              <w:rStyle w:val="PlaceholderText"/>
            </w:rPr>
            <w:t>Total Project Cost</w:t>
          </w:r>
        </w:p>
      </w:docPartBody>
    </w:docPart>
    <w:docPart>
      <w:docPartPr>
        <w:name w:val="EC391E8EEFCC3A4381C77201F4618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FE97-B09A-024B-A86D-BC4ABB763A8D}"/>
      </w:docPartPr>
      <w:docPartBody>
        <w:p w:rsidR="00567401" w:rsidRDefault="000F529D">
          <w:pPr>
            <w:pStyle w:val="EC391E8EEFCC3A4381C77201F4618E35"/>
          </w:pPr>
          <w:r>
            <w:rPr>
              <w:rStyle w:val="PlaceholderText"/>
            </w:rPr>
            <w:t>Name of Applicant or Project Lead</w:t>
          </w:r>
        </w:p>
      </w:docPartBody>
    </w:docPart>
    <w:docPart>
      <w:docPartPr>
        <w:name w:val="59CF4EB55AAE224EAD209B891C6E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0FB91-1B35-BA4F-9441-6A9E297F15DE}"/>
      </w:docPartPr>
      <w:docPartBody>
        <w:p w:rsidR="00567401" w:rsidRDefault="000F529D">
          <w:pPr>
            <w:pStyle w:val="59CF4EB55AAE224EAD209B891C6EA4DC"/>
          </w:pPr>
          <w:r>
            <w:rPr>
              <w:rStyle w:val="PlaceholderText"/>
            </w:rPr>
            <w:t>Department / Organization of Project Lead</w:t>
          </w:r>
        </w:p>
      </w:docPartBody>
    </w:docPart>
    <w:docPart>
      <w:docPartPr>
        <w:name w:val="8A682C87CE43614A9D4400CE2B06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1D11-B8BF-AF46-AEED-566EE48B2A76}"/>
      </w:docPartPr>
      <w:docPartBody>
        <w:p w:rsidR="00567401" w:rsidRDefault="000F529D">
          <w:pPr>
            <w:pStyle w:val="8A682C87CE43614A9D4400CE2B062957"/>
          </w:pPr>
          <w:r>
            <w:rPr>
              <w:rStyle w:val="PlaceholderText"/>
            </w:rPr>
            <w:t>Preferred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9D"/>
    <w:rsid w:val="000E3BEA"/>
    <w:rsid w:val="000F529D"/>
    <w:rsid w:val="00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C2FEE8628D3B46ABB9E3F7A941317F">
    <w:name w:val="5CC2FEE8628D3B46ABB9E3F7A941317F"/>
  </w:style>
  <w:style w:type="paragraph" w:customStyle="1" w:styleId="31C42EF777A7894E8AFB6780E1698C25">
    <w:name w:val="31C42EF777A7894E8AFB6780E1698C25"/>
  </w:style>
  <w:style w:type="paragraph" w:customStyle="1" w:styleId="EC391E8EEFCC3A4381C77201F4618E35">
    <w:name w:val="EC391E8EEFCC3A4381C77201F4618E35"/>
  </w:style>
  <w:style w:type="paragraph" w:customStyle="1" w:styleId="59CF4EB55AAE224EAD209B891C6EA4DC">
    <w:name w:val="59CF4EB55AAE224EAD209B891C6EA4DC"/>
  </w:style>
  <w:style w:type="paragraph" w:customStyle="1" w:styleId="8A682C87CE43614A9D4400CE2B062957">
    <w:name w:val="8A682C87CE43614A9D4400CE2B062957"/>
  </w:style>
  <w:style w:type="paragraph" w:customStyle="1" w:styleId="23A573EA398D3A41BD034F0DB12F3E08">
    <w:name w:val="23A573EA398D3A41BD034F0DB12F3E08"/>
  </w:style>
  <w:style w:type="paragraph" w:customStyle="1" w:styleId="6333D3292CD59447B8E83F1F47078416">
    <w:name w:val="6333D3292CD59447B8E83F1F47078416"/>
  </w:style>
  <w:style w:type="paragraph" w:customStyle="1" w:styleId="888E764E84F7B84481F155C5830DDB4C">
    <w:name w:val="888E764E84F7B84481F155C5830DDB4C"/>
  </w:style>
  <w:style w:type="paragraph" w:customStyle="1" w:styleId="7B231E6A0C450A4FADAF849E2E74923D">
    <w:name w:val="7B231E6A0C450A4FADAF849E2E74923D"/>
  </w:style>
  <w:style w:type="paragraph" w:customStyle="1" w:styleId="C2DE9F83408A184394B425B107885C18">
    <w:name w:val="C2DE9F83408A184394B425B107885C18"/>
  </w:style>
  <w:style w:type="paragraph" w:customStyle="1" w:styleId="81E31889C96920489AFA375EFD1B6A76">
    <w:name w:val="81E31889C96920489AFA375EFD1B6A76"/>
  </w:style>
  <w:style w:type="paragraph" w:customStyle="1" w:styleId="654511A53F345A488BD50A41FBED24C3">
    <w:name w:val="654511A53F345A488BD50A41FBED24C3"/>
  </w:style>
  <w:style w:type="paragraph" w:customStyle="1" w:styleId="2B9E39135C946945A2C10C54A8DBD313">
    <w:name w:val="2B9E39135C946945A2C10C54A8DBD313"/>
  </w:style>
  <w:style w:type="paragraph" w:customStyle="1" w:styleId="8EAF80E35BDC0D4ABBDA2699948F0052">
    <w:name w:val="8EAF80E35BDC0D4ABBDA2699948F0052"/>
  </w:style>
  <w:style w:type="paragraph" w:customStyle="1" w:styleId="90B0D7900B59D649BFB7A6B0D18BF410">
    <w:name w:val="90B0D7900B59D649BFB7A6B0D18BF410"/>
  </w:style>
  <w:style w:type="paragraph" w:customStyle="1" w:styleId="B576B273FEE6D949BEF9E2861221F2E7">
    <w:name w:val="B576B273FEE6D949BEF9E2861221F2E7"/>
  </w:style>
  <w:style w:type="paragraph" w:customStyle="1" w:styleId="A6E135D177903B49824F9408FB367F43">
    <w:name w:val="A6E135D177903B49824F9408FB367F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C2FEE8628D3B46ABB9E3F7A941317F">
    <w:name w:val="5CC2FEE8628D3B46ABB9E3F7A941317F"/>
  </w:style>
  <w:style w:type="paragraph" w:customStyle="1" w:styleId="31C42EF777A7894E8AFB6780E1698C25">
    <w:name w:val="31C42EF777A7894E8AFB6780E1698C25"/>
  </w:style>
  <w:style w:type="paragraph" w:customStyle="1" w:styleId="EC391E8EEFCC3A4381C77201F4618E35">
    <w:name w:val="EC391E8EEFCC3A4381C77201F4618E35"/>
  </w:style>
  <w:style w:type="paragraph" w:customStyle="1" w:styleId="59CF4EB55AAE224EAD209B891C6EA4DC">
    <w:name w:val="59CF4EB55AAE224EAD209B891C6EA4DC"/>
  </w:style>
  <w:style w:type="paragraph" w:customStyle="1" w:styleId="8A682C87CE43614A9D4400CE2B062957">
    <w:name w:val="8A682C87CE43614A9D4400CE2B062957"/>
  </w:style>
  <w:style w:type="paragraph" w:customStyle="1" w:styleId="23A573EA398D3A41BD034F0DB12F3E08">
    <w:name w:val="23A573EA398D3A41BD034F0DB12F3E08"/>
  </w:style>
  <w:style w:type="paragraph" w:customStyle="1" w:styleId="6333D3292CD59447B8E83F1F47078416">
    <w:name w:val="6333D3292CD59447B8E83F1F47078416"/>
  </w:style>
  <w:style w:type="paragraph" w:customStyle="1" w:styleId="888E764E84F7B84481F155C5830DDB4C">
    <w:name w:val="888E764E84F7B84481F155C5830DDB4C"/>
  </w:style>
  <w:style w:type="paragraph" w:customStyle="1" w:styleId="7B231E6A0C450A4FADAF849E2E74923D">
    <w:name w:val="7B231E6A0C450A4FADAF849E2E74923D"/>
  </w:style>
  <w:style w:type="paragraph" w:customStyle="1" w:styleId="C2DE9F83408A184394B425B107885C18">
    <w:name w:val="C2DE9F83408A184394B425B107885C18"/>
  </w:style>
  <w:style w:type="paragraph" w:customStyle="1" w:styleId="81E31889C96920489AFA375EFD1B6A76">
    <w:name w:val="81E31889C96920489AFA375EFD1B6A76"/>
  </w:style>
  <w:style w:type="paragraph" w:customStyle="1" w:styleId="654511A53F345A488BD50A41FBED24C3">
    <w:name w:val="654511A53F345A488BD50A41FBED24C3"/>
  </w:style>
  <w:style w:type="paragraph" w:customStyle="1" w:styleId="2B9E39135C946945A2C10C54A8DBD313">
    <w:name w:val="2B9E39135C946945A2C10C54A8DBD313"/>
  </w:style>
  <w:style w:type="paragraph" w:customStyle="1" w:styleId="8EAF80E35BDC0D4ABBDA2699948F0052">
    <w:name w:val="8EAF80E35BDC0D4ABBDA2699948F0052"/>
  </w:style>
  <w:style w:type="paragraph" w:customStyle="1" w:styleId="90B0D7900B59D649BFB7A6B0D18BF410">
    <w:name w:val="90B0D7900B59D649BFB7A6B0D18BF410"/>
  </w:style>
  <w:style w:type="paragraph" w:customStyle="1" w:styleId="B576B273FEE6D949BEF9E2861221F2E7">
    <w:name w:val="B576B273FEE6D949BEF9E2861221F2E7"/>
  </w:style>
  <w:style w:type="paragraph" w:customStyle="1" w:styleId="A6E135D177903B49824F9408FB367F43">
    <w:name w:val="A6E135D177903B49824F9408FB367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Kirts, Rhonda M</cp:lastModifiedBy>
  <cp:revision>2</cp:revision>
  <dcterms:created xsi:type="dcterms:W3CDTF">2018-02-06T05:55:00Z</dcterms:created>
  <dcterms:modified xsi:type="dcterms:W3CDTF">2018-02-06T05:55:00Z</dcterms:modified>
</cp:coreProperties>
</file>