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CD" w:rsidRPr="00577AE6" w:rsidRDefault="00C308CD">
      <w:pPr>
        <w:rPr>
          <w:b/>
          <w:sz w:val="28"/>
        </w:rPr>
      </w:pPr>
      <w:r w:rsidRPr="00577AE6">
        <w:rPr>
          <w:b/>
          <w:sz w:val="28"/>
        </w:rPr>
        <w:t xml:space="preserve">ECBS </w:t>
      </w:r>
      <w:proofErr w:type="spellStart"/>
      <w:r w:rsidRPr="00577AE6">
        <w:rPr>
          <w:b/>
          <w:sz w:val="28"/>
        </w:rPr>
        <w:t>SWATeam</w:t>
      </w:r>
      <w:proofErr w:type="spellEnd"/>
      <w:r w:rsidRPr="00577AE6">
        <w:rPr>
          <w:b/>
          <w:sz w:val="28"/>
        </w:rPr>
        <w:t xml:space="preserve"> Meeting Minutes</w:t>
      </w:r>
    </w:p>
    <w:p w:rsidR="00C308CD" w:rsidRDefault="005024BF">
      <w:r>
        <w:t>September 21</w:t>
      </w:r>
      <w:r w:rsidRPr="005024BF">
        <w:rPr>
          <w:vertAlign w:val="superscript"/>
        </w:rPr>
        <w:t>st</w:t>
      </w:r>
      <w:r>
        <w:t>, 2018</w:t>
      </w:r>
    </w:p>
    <w:p w:rsidR="005024BF" w:rsidRDefault="005024BF">
      <w:r>
        <w:t>3:30pm-4:30pm</w:t>
      </w:r>
    </w:p>
    <w:p w:rsidR="005024BF" w:rsidRDefault="005024BF">
      <w:r>
        <w:t>F&amp;S 1810</w:t>
      </w:r>
    </w:p>
    <w:p w:rsidR="00577AE6" w:rsidRDefault="00577AE6"/>
    <w:p w:rsidR="00C308CD" w:rsidRDefault="00C308CD" w:rsidP="00C308CD">
      <w:r w:rsidRPr="005024BF">
        <w:rPr>
          <w:b/>
        </w:rPr>
        <w:t>Attendees</w:t>
      </w:r>
      <w:r>
        <w:t xml:space="preserve">: Paul Foote, Andrea Martinez, Morgan White, </w:t>
      </w:r>
      <w:proofErr w:type="spellStart"/>
      <w:r>
        <w:t>Ximing</w:t>
      </w:r>
      <w:proofErr w:type="spellEnd"/>
      <w:r>
        <w:t xml:space="preserve"> Cai, Dave Boehm, Karl </w:t>
      </w:r>
      <w:proofErr w:type="spellStart"/>
      <w:r>
        <w:t>Helmink</w:t>
      </w:r>
      <w:proofErr w:type="spellEnd"/>
      <w:r>
        <w:t xml:space="preserve">, Bill Rose, </w:t>
      </w:r>
      <w:r w:rsidR="005569BB">
        <w:t xml:space="preserve">Jonah </w:t>
      </w:r>
      <w:proofErr w:type="spellStart"/>
      <w:r w:rsidR="00E262FE">
        <w:t>Messinger</w:t>
      </w:r>
      <w:proofErr w:type="spellEnd"/>
      <w:r w:rsidR="005024BF">
        <w:t>, Taylor Holin (clerk)</w:t>
      </w:r>
    </w:p>
    <w:p w:rsidR="00C308CD" w:rsidRDefault="00C308CD" w:rsidP="00C308CD"/>
    <w:p w:rsidR="00C308CD" w:rsidRDefault="00C308CD" w:rsidP="00C308CD">
      <w:pPr>
        <w:pStyle w:val="ListParagraph"/>
        <w:numPr>
          <w:ilvl w:val="0"/>
          <w:numId w:val="1"/>
        </w:numPr>
      </w:pPr>
      <w:r>
        <w:t>Introductions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 xml:space="preserve">Chair’s Report: review charge to the committee from 2015 </w:t>
      </w:r>
      <w:proofErr w:type="spellStart"/>
      <w:r>
        <w:t>iCAP</w:t>
      </w:r>
      <w:proofErr w:type="spellEnd"/>
    </w:p>
    <w:p w:rsidR="00E262FE" w:rsidRDefault="005024BF" w:rsidP="00E262FE">
      <w:pPr>
        <w:pStyle w:val="ListParagraph"/>
        <w:numPr>
          <w:ilvl w:val="1"/>
          <w:numId w:val="1"/>
        </w:numPr>
      </w:pPr>
      <w:r>
        <w:t xml:space="preserve">Reviewed </w:t>
      </w:r>
      <w:r w:rsidR="00E262FE">
        <w:t>goal</w:t>
      </w:r>
      <w:r>
        <w:t xml:space="preserve">s taken from the </w:t>
      </w:r>
      <w:proofErr w:type="spellStart"/>
      <w:r>
        <w:t>iCAP</w:t>
      </w:r>
      <w:proofErr w:type="spellEnd"/>
      <w:r>
        <w:t xml:space="preserve"> portal and discussed current track of progress is on target for 2020 goals 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>Review</w:t>
      </w:r>
      <w:r w:rsidR="005024BF">
        <w:t>ed</w:t>
      </w:r>
      <w:r>
        <w:t xml:space="preserve"> notes and projects from previous meeting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Freezer Challenge (Paul/Andrea)</w:t>
      </w:r>
    </w:p>
    <w:p w:rsidR="00C308CD" w:rsidRDefault="00F015D1" w:rsidP="00C308CD">
      <w:pPr>
        <w:pStyle w:val="ListParagraph"/>
        <w:numPr>
          <w:ilvl w:val="2"/>
          <w:numId w:val="1"/>
        </w:numPr>
      </w:pPr>
      <w:r>
        <w:t>International competition among campus labs</w:t>
      </w:r>
    </w:p>
    <w:p w:rsidR="00C308CD" w:rsidRDefault="00F015D1" w:rsidP="00C308CD">
      <w:pPr>
        <w:pStyle w:val="ListParagraph"/>
        <w:numPr>
          <w:ilvl w:val="2"/>
          <w:numId w:val="1"/>
        </w:numPr>
      </w:pPr>
      <w:r>
        <w:t>UIUC won first place in the Academia category this year</w:t>
      </w:r>
    </w:p>
    <w:p w:rsidR="00F015D1" w:rsidRDefault="00F015D1" w:rsidP="00C308CD">
      <w:pPr>
        <w:pStyle w:val="ListParagraph"/>
        <w:numPr>
          <w:ilvl w:val="2"/>
          <w:numId w:val="1"/>
        </w:numPr>
      </w:pPr>
      <w:r>
        <w:t>The results and award ceremony will be published in the October edition of Nature Magazine</w:t>
      </w:r>
      <w:bookmarkStart w:id="0" w:name="_GoBack"/>
      <w:bookmarkEnd w:id="0"/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Imagery Project (Andrea)</w:t>
      </w:r>
    </w:p>
    <w:p w:rsidR="00C308CD" w:rsidRDefault="00C308CD" w:rsidP="00C308CD">
      <w:pPr>
        <w:pStyle w:val="ListParagraph"/>
        <w:numPr>
          <w:ilvl w:val="2"/>
          <w:numId w:val="1"/>
        </w:numPr>
      </w:pPr>
      <w:r>
        <w:t>Project to develop a bank of images for iSEE and groups to use to represent energy conservation in different ways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ECE metering (Paul)</w:t>
      </w:r>
    </w:p>
    <w:p w:rsidR="00C308CD" w:rsidRDefault="00C308CD" w:rsidP="00C308CD">
      <w:pPr>
        <w:pStyle w:val="ListParagraph"/>
        <w:numPr>
          <w:ilvl w:val="2"/>
          <w:numId w:val="1"/>
        </w:numPr>
      </w:pPr>
      <w:r>
        <w:t>Looking at metering capabilities for research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ILO (Andrea)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Event hosted by iSEE interns where they assign participants a building and have them turn off as many unused lights as possible to conserve energy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Very successful program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>Reviewed action/follow-up items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 xml:space="preserve">Freezer Challenge 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Keeping this a yearly event, upkeep to ensure continuous success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In monitoring stage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Imagery Project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Checking with contacts involved with project to see how to move this project forward, get feedback and decide what changes to make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ECE Metering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Looking into sub-metering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Further research</w:t>
      </w:r>
      <w:r w:rsidR="005024BF">
        <w:t xml:space="preserve"> needed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ILO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In monitoring stage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>Discussed Sustainability Week Poster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Due September 30</w:t>
      </w:r>
      <w:r w:rsidRPr="005569BB">
        <w:rPr>
          <w:vertAlign w:val="superscript"/>
        </w:rPr>
        <w:t>th</w:t>
      </w:r>
      <w:r>
        <w:t xml:space="preserve"> </w:t>
      </w:r>
    </w:p>
    <w:p w:rsidR="00C308CD" w:rsidRDefault="005569BB" w:rsidP="00C308CD">
      <w:pPr>
        <w:pStyle w:val="ListParagraph"/>
        <w:numPr>
          <w:ilvl w:val="0"/>
          <w:numId w:val="1"/>
        </w:numPr>
      </w:pPr>
      <w:r>
        <w:t xml:space="preserve">Discussed </w:t>
      </w:r>
      <w:r w:rsidR="00C308CD">
        <w:t>ECONS007 (EPC) Recommendation Decision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There is support behind this recommendation, just need to clear up two issues: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lastRenderedPageBreak/>
        <w:t>Specificity (establish clearer steps to implement the recommendation)</w:t>
      </w:r>
    </w:p>
    <w:p w:rsidR="005569BB" w:rsidRDefault="005569BB" w:rsidP="005569BB">
      <w:pPr>
        <w:pStyle w:val="ListParagraph"/>
        <w:numPr>
          <w:ilvl w:val="2"/>
          <w:numId w:val="1"/>
        </w:numPr>
      </w:pPr>
      <w:r>
        <w:t>Budget (where the funds would come from</w:t>
      </w:r>
      <w:r w:rsidR="005024BF">
        <w:t>, etc.</w:t>
      </w:r>
      <w:r>
        <w:t>)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>Discussed where we stan</w:t>
      </w:r>
      <w:r w:rsidR="005569BB">
        <w:t>d/focus report, four objectives: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 xml:space="preserve">Square Footage (Yun </w:t>
      </w:r>
      <w:proofErr w:type="spellStart"/>
      <w:r>
        <w:t>Kyu</w:t>
      </w:r>
      <w:proofErr w:type="spellEnd"/>
      <w:r>
        <w:t xml:space="preserve"> Ki)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Energy codes and standards (Dave Boehm)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Building Demand Reduction (Jonah</w:t>
      </w:r>
      <w:r w:rsidR="00871054">
        <w:t xml:space="preserve"> </w:t>
      </w:r>
      <w:proofErr w:type="spellStart"/>
      <w:r w:rsidR="00871054">
        <w:t>Messinger</w:t>
      </w:r>
      <w:proofErr w:type="spellEnd"/>
      <w:r>
        <w:t>)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Occupant Demand Reduction (Andrea</w:t>
      </w:r>
      <w:r w:rsidR="00871054">
        <w:t xml:space="preserve"> Martinez</w:t>
      </w:r>
      <w:r>
        <w:t>)</w:t>
      </w:r>
    </w:p>
    <w:p w:rsidR="005569BB" w:rsidRDefault="005569BB" w:rsidP="005569BB">
      <w:pPr>
        <w:pStyle w:val="ListParagraph"/>
        <w:numPr>
          <w:ilvl w:val="1"/>
          <w:numId w:val="1"/>
        </w:numPr>
      </w:pPr>
      <w:r>
        <w:t>Each member developing a focus report for assigned topic</w:t>
      </w:r>
      <w:r w:rsidR="00871054">
        <w:t xml:space="preserve"> to discuss at next meeting</w:t>
      </w:r>
    </w:p>
    <w:p w:rsidR="00C308CD" w:rsidRDefault="00C308CD" w:rsidP="00C308CD">
      <w:pPr>
        <w:pStyle w:val="ListParagraph"/>
        <w:numPr>
          <w:ilvl w:val="0"/>
          <w:numId w:val="1"/>
        </w:numPr>
      </w:pPr>
      <w:r>
        <w:t>Went over final points</w:t>
      </w:r>
    </w:p>
    <w:p w:rsidR="00C308CD" w:rsidRDefault="00C308CD" w:rsidP="00C308CD">
      <w:pPr>
        <w:pStyle w:val="ListParagraph"/>
        <w:numPr>
          <w:ilvl w:val="1"/>
          <w:numId w:val="1"/>
        </w:numPr>
      </w:pPr>
      <w:r>
        <w:t>Are the recommendations we take forward likely to project us forward to being successful with our team’s goal</w:t>
      </w:r>
      <w:r w:rsidR="00E262FE">
        <w:t>?</w:t>
      </w:r>
    </w:p>
    <w:p w:rsidR="005024BF" w:rsidRDefault="005024BF" w:rsidP="005024BF">
      <w:pPr>
        <w:pStyle w:val="ListParagraph"/>
        <w:numPr>
          <w:ilvl w:val="0"/>
          <w:numId w:val="1"/>
        </w:numPr>
      </w:pPr>
      <w:r>
        <w:t>Adjournment</w:t>
      </w:r>
    </w:p>
    <w:p w:rsidR="00C308CD" w:rsidRDefault="00C308CD"/>
    <w:sectPr w:rsidR="00C308CD" w:rsidSect="0047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82C67"/>
    <w:multiLevelType w:val="hybridMultilevel"/>
    <w:tmpl w:val="6E5A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CD"/>
    <w:rsid w:val="004741D1"/>
    <w:rsid w:val="005024BF"/>
    <w:rsid w:val="005569BB"/>
    <w:rsid w:val="00577AE6"/>
    <w:rsid w:val="0075130A"/>
    <w:rsid w:val="00871054"/>
    <w:rsid w:val="00C308CD"/>
    <w:rsid w:val="00E262FE"/>
    <w:rsid w:val="00F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46F1F"/>
  <w15:chartTrackingRefBased/>
  <w15:docId w15:val="{B98476C6-A25F-9A4B-B2BE-BC5557EF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2018-09-24T02:34:00Z</dcterms:created>
  <dcterms:modified xsi:type="dcterms:W3CDTF">2018-09-25T23:34:00Z</dcterms:modified>
</cp:coreProperties>
</file>