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0DF" w:rsidRDefault="00E740DF" w:rsidP="00E740DF">
      <w:pPr>
        <w:rPr>
          <w:rFonts w:ascii="Garamond" w:hAnsi="Garamond"/>
          <w:sz w:val="21"/>
          <w:szCs w:val="21"/>
        </w:rPr>
      </w:pPr>
    </w:p>
    <w:p w:rsidR="00E740DF" w:rsidRPr="00694A76" w:rsidRDefault="00E740DF" w:rsidP="00E740DF">
      <w:pPr>
        <w:jc w:val="center"/>
        <w:rPr>
          <w:rFonts w:ascii="Garamond" w:hAnsi="Garamond"/>
          <w:b/>
          <w:sz w:val="21"/>
          <w:szCs w:val="21"/>
        </w:rPr>
      </w:pPr>
      <w:r w:rsidRPr="00B060B9">
        <w:rPr>
          <w:rFonts w:ascii="Garamond" w:hAnsi="Garamond"/>
          <w:b/>
          <w:sz w:val="21"/>
          <w:szCs w:val="21"/>
        </w:rPr>
        <w:t>Funding Award</w:t>
      </w:r>
      <w:r>
        <w:rPr>
          <w:rFonts w:ascii="Garamond" w:hAnsi="Garamond"/>
          <w:b/>
          <w:sz w:val="21"/>
          <w:szCs w:val="21"/>
        </w:rPr>
        <w:t xml:space="preserve"> and Acceptance</w:t>
      </w:r>
      <w:r w:rsidRPr="00B060B9">
        <w:rPr>
          <w:rFonts w:ascii="Garamond" w:hAnsi="Garamond"/>
          <w:b/>
          <w:sz w:val="21"/>
          <w:szCs w:val="21"/>
        </w:rPr>
        <w:t xml:space="preserve"> Letter</w:t>
      </w:r>
    </w:p>
    <w:p w:rsidR="00E740DF" w:rsidRDefault="00E740DF" w:rsidP="00E740DF">
      <w:pPr>
        <w:rPr>
          <w:rFonts w:ascii="Garamond" w:hAnsi="Garamond"/>
          <w:sz w:val="21"/>
          <w:szCs w:val="21"/>
        </w:rPr>
      </w:pPr>
    </w:p>
    <w:p w:rsidR="00E740DF" w:rsidRPr="005F1C4F" w:rsidRDefault="00E740DF" w:rsidP="00E740DF">
      <w:pPr>
        <w:rPr>
          <w:rFonts w:ascii="Garamond" w:hAnsi="Garamond"/>
          <w:sz w:val="21"/>
          <w:szCs w:val="21"/>
        </w:rPr>
      </w:pPr>
      <w:r>
        <w:rPr>
          <w:rFonts w:ascii="Garamond" w:hAnsi="Garamond"/>
          <w:sz w:val="21"/>
          <w:szCs w:val="21"/>
        </w:rPr>
        <w:t>December 12, 2012</w:t>
      </w:r>
    </w:p>
    <w:p w:rsidR="00E740DF" w:rsidRPr="005F1C4F" w:rsidRDefault="00E740DF" w:rsidP="00E740DF">
      <w:pPr>
        <w:rPr>
          <w:rFonts w:ascii="Garamond" w:hAnsi="Garamond"/>
          <w:sz w:val="21"/>
          <w:szCs w:val="21"/>
        </w:rPr>
      </w:pPr>
    </w:p>
    <w:p w:rsidR="00E740DF" w:rsidRDefault="00E740DF" w:rsidP="00E740DF">
      <w:pPr>
        <w:rPr>
          <w:rFonts w:ascii="Garamond" w:hAnsi="Garamond"/>
          <w:sz w:val="21"/>
          <w:szCs w:val="21"/>
        </w:rPr>
      </w:pPr>
      <w:r>
        <w:rPr>
          <w:rFonts w:ascii="Garamond" w:hAnsi="Garamond"/>
          <w:sz w:val="21"/>
          <w:szCs w:val="21"/>
        </w:rPr>
        <w:t>Project Leader: John Marlin</w:t>
      </w:r>
    </w:p>
    <w:p w:rsidR="00E740DF" w:rsidRDefault="00E740DF" w:rsidP="00E740DF">
      <w:pPr>
        <w:rPr>
          <w:rFonts w:ascii="Garamond" w:hAnsi="Garamond"/>
          <w:sz w:val="21"/>
          <w:szCs w:val="21"/>
        </w:rPr>
      </w:pPr>
      <w:r>
        <w:rPr>
          <w:rFonts w:ascii="Garamond" w:hAnsi="Garamond"/>
          <w:sz w:val="21"/>
          <w:szCs w:val="21"/>
        </w:rPr>
        <w:t xml:space="preserve">Project Team: Nathaniel Lawrence </w:t>
      </w:r>
    </w:p>
    <w:p w:rsidR="00E740DF" w:rsidRPr="005F1C4F" w:rsidRDefault="00E740DF" w:rsidP="00E740DF">
      <w:pPr>
        <w:rPr>
          <w:rFonts w:ascii="Garamond" w:hAnsi="Garamond"/>
          <w:sz w:val="21"/>
          <w:szCs w:val="21"/>
        </w:rPr>
      </w:pPr>
      <w:r>
        <w:rPr>
          <w:rFonts w:ascii="Garamond" w:hAnsi="Garamond"/>
          <w:sz w:val="21"/>
          <w:szCs w:val="21"/>
        </w:rPr>
        <w:t>Project: SECs Native Prairie Planting</w:t>
      </w:r>
    </w:p>
    <w:p w:rsidR="00E740DF" w:rsidRPr="005F1C4F" w:rsidRDefault="00E740DF" w:rsidP="00E740DF">
      <w:pPr>
        <w:rPr>
          <w:rFonts w:ascii="Garamond" w:hAnsi="Garamond"/>
          <w:sz w:val="21"/>
          <w:szCs w:val="21"/>
        </w:rPr>
      </w:pPr>
    </w:p>
    <w:p w:rsidR="00E740DF" w:rsidRPr="005F1C4F" w:rsidRDefault="00E740DF" w:rsidP="00E740DF">
      <w:pPr>
        <w:rPr>
          <w:rFonts w:ascii="Garamond" w:hAnsi="Garamond"/>
          <w:sz w:val="21"/>
          <w:szCs w:val="21"/>
        </w:rPr>
      </w:pPr>
      <w:r w:rsidRPr="005F1C4F">
        <w:rPr>
          <w:rFonts w:ascii="Garamond" w:hAnsi="Garamond"/>
          <w:sz w:val="21"/>
          <w:szCs w:val="21"/>
        </w:rPr>
        <w:t xml:space="preserve">Re: </w:t>
      </w:r>
      <w:r>
        <w:rPr>
          <w:rFonts w:ascii="Garamond" w:hAnsi="Garamond"/>
          <w:sz w:val="21"/>
          <w:szCs w:val="21"/>
        </w:rPr>
        <w:t xml:space="preserve">Sustainable Campus Environment Fee – Award Recommendation </w:t>
      </w:r>
    </w:p>
    <w:p w:rsidR="00E740DF" w:rsidRPr="005F1C4F" w:rsidRDefault="00E740DF" w:rsidP="00E740DF">
      <w:pPr>
        <w:rPr>
          <w:rFonts w:ascii="Garamond" w:hAnsi="Garamond"/>
          <w:sz w:val="21"/>
          <w:szCs w:val="21"/>
        </w:rPr>
      </w:pPr>
    </w:p>
    <w:p w:rsidR="00E740DF" w:rsidRPr="005F1C4F" w:rsidRDefault="00E740DF" w:rsidP="00E740DF">
      <w:pPr>
        <w:rPr>
          <w:rFonts w:ascii="Garamond" w:hAnsi="Garamond"/>
          <w:sz w:val="21"/>
          <w:szCs w:val="21"/>
        </w:rPr>
      </w:pPr>
      <w:r>
        <w:rPr>
          <w:rFonts w:ascii="Garamond" w:hAnsi="Garamond"/>
          <w:sz w:val="21"/>
          <w:szCs w:val="21"/>
        </w:rPr>
        <w:t>Dear John Marlin</w:t>
      </w:r>
      <w:r w:rsidRPr="005F1C4F">
        <w:rPr>
          <w:rFonts w:ascii="Garamond" w:hAnsi="Garamond"/>
          <w:sz w:val="21"/>
          <w:szCs w:val="21"/>
        </w:rPr>
        <w:t>:</w:t>
      </w:r>
    </w:p>
    <w:p w:rsidR="00E740DF" w:rsidRPr="005F1C4F" w:rsidRDefault="00E740DF" w:rsidP="00E740DF">
      <w:pPr>
        <w:rPr>
          <w:rFonts w:ascii="Garamond" w:hAnsi="Garamond"/>
          <w:sz w:val="21"/>
          <w:szCs w:val="21"/>
        </w:rPr>
      </w:pPr>
    </w:p>
    <w:p w:rsidR="00E740DF" w:rsidRDefault="00E740DF" w:rsidP="00E740DF">
      <w:pPr>
        <w:jc w:val="both"/>
        <w:rPr>
          <w:rFonts w:ascii="Garamond" w:hAnsi="Garamond"/>
          <w:sz w:val="21"/>
          <w:szCs w:val="21"/>
        </w:rPr>
      </w:pPr>
      <w:r w:rsidRPr="00E54EB2">
        <w:rPr>
          <w:rFonts w:ascii="Garamond" w:hAnsi="Garamond"/>
          <w:sz w:val="21"/>
          <w:szCs w:val="21"/>
        </w:rPr>
        <w:t>On behalf of the University of Illinois at Urbana-Champaign Student Sustainability Committee</w:t>
      </w:r>
      <w:r>
        <w:rPr>
          <w:rFonts w:ascii="Garamond" w:hAnsi="Garamond"/>
          <w:sz w:val="21"/>
          <w:szCs w:val="21"/>
        </w:rPr>
        <w:t xml:space="preserve"> (SSC), I</w:t>
      </w:r>
      <w:r w:rsidRPr="00E54EB2">
        <w:rPr>
          <w:rFonts w:ascii="Garamond" w:hAnsi="Garamond"/>
          <w:sz w:val="21"/>
          <w:szCs w:val="21"/>
        </w:rPr>
        <w:t xml:space="preserve"> would like to thank you for </w:t>
      </w:r>
      <w:r>
        <w:rPr>
          <w:rFonts w:ascii="Garamond" w:hAnsi="Garamond"/>
          <w:sz w:val="21"/>
          <w:szCs w:val="21"/>
        </w:rPr>
        <w:t xml:space="preserve">considering the </w:t>
      </w:r>
      <w:r w:rsidRPr="00E54EB2">
        <w:rPr>
          <w:rFonts w:ascii="Garamond" w:hAnsi="Garamond"/>
          <w:sz w:val="21"/>
          <w:szCs w:val="21"/>
        </w:rPr>
        <w:t xml:space="preserve">funds raised by the </w:t>
      </w:r>
      <w:r>
        <w:rPr>
          <w:rFonts w:ascii="Garamond" w:hAnsi="Garamond"/>
          <w:sz w:val="21"/>
          <w:szCs w:val="21"/>
        </w:rPr>
        <w:t>Sustainable Campus Environment Fee</w:t>
      </w:r>
      <w:r w:rsidRPr="00E54EB2">
        <w:rPr>
          <w:rFonts w:ascii="Garamond" w:hAnsi="Garamond"/>
          <w:sz w:val="21"/>
          <w:szCs w:val="21"/>
        </w:rPr>
        <w:t xml:space="preserve"> to implement a project that improves the sustainability of our campus.  </w:t>
      </w:r>
    </w:p>
    <w:p w:rsidR="00E740DF" w:rsidRPr="00E54EB2" w:rsidRDefault="00E740DF" w:rsidP="00E740DF">
      <w:pPr>
        <w:jc w:val="both"/>
        <w:rPr>
          <w:rFonts w:ascii="Garamond" w:hAnsi="Garamond"/>
          <w:sz w:val="21"/>
          <w:szCs w:val="21"/>
        </w:rPr>
      </w:pPr>
    </w:p>
    <w:p w:rsidR="00E740DF" w:rsidRPr="00694A76" w:rsidRDefault="00E740DF" w:rsidP="00E740DF">
      <w:pPr>
        <w:jc w:val="both"/>
        <w:rPr>
          <w:rFonts w:ascii="Garamond" w:hAnsi="Garamond"/>
          <w:sz w:val="21"/>
          <w:szCs w:val="21"/>
        </w:rPr>
      </w:pPr>
      <w:r>
        <w:rPr>
          <w:rFonts w:ascii="Garamond" w:hAnsi="Garamond"/>
          <w:sz w:val="21"/>
          <w:szCs w:val="21"/>
        </w:rPr>
        <w:t>SSC</w:t>
      </w:r>
      <w:r w:rsidRPr="00E54EB2">
        <w:rPr>
          <w:rFonts w:ascii="Garamond" w:hAnsi="Garamond"/>
          <w:sz w:val="21"/>
          <w:szCs w:val="21"/>
        </w:rPr>
        <w:t xml:space="preserve"> is pleased to inform you that we are recommending to the Office of Sustainability that </w:t>
      </w:r>
      <w:r>
        <w:rPr>
          <w:rFonts w:ascii="Garamond" w:hAnsi="Garamond"/>
          <w:sz w:val="21"/>
          <w:szCs w:val="21"/>
        </w:rPr>
        <w:t xml:space="preserve">the SECs Native Prairie Planting project </w:t>
      </w:r>
      <w:r w:rsidRPr="005F1C4F">
        <w:rPr>
          <w:rFonts w:ascii="Garamond" w:hAnsi="Garamond"/>
          <w:b/>
          <w:sz w:val="21"/>
          <w:szCs w:val="21"/>
        </w:rPr>
        <w:t xml:space="preserve">receive </w:t>
      </w:r>
      <w:r w:rsidRPr="005F1C4F">
        <w:rPr>
          <w:rFonts w:ascii="Garamond" w:hAnsi="Garamond"/>
          <w:b/>
          <w:bCs/>
          <w:sz w:val="21"/>
          <w:szCs w:val="21"/>
        </w:rPr>
        <w:t>$</w:t>
      </w:r>
      <w:r>
        <w:rPr>
          <w:rFonts w:ascii="Garamond" w:hAnsi="Garamond"/>
          <w:b/>
          <w:bCs/>
          <w:sz w:val="21"/>
          <w:szCs w:val="21"/>
        </w:rPr>
        <w:t>4,806</w:t>
      </w:r>
      <w:r w:rsidRPr="005F1C4F">
        <w:rPr>
          <w:rFonts w:ascii="Garamond" w:hAnsi="Garamond"/>
          <w:b/>
          <w:bCs/>
          <w:sz w:val="21"/>
          <w:szCs w:val="21"/>
        </w:rPr>
        <w:t xml:space="preserve"> in </w:t>
      </w:r>
      <w:r>
        <w:rPr>
          <w:rFonts w:ascii="Garamond" w:hAnsi="Garamond"/>
          <w:b/>
          <w:bCs/>
          <w:sz w:val="21"/>
          <w:szCs w:val="21"/>
        </w:rPr>
        <w:t xml:space="preserve">grant </w:t>
      </w:r>
      <w:r w:rsidRPr="005F1C4F">
        <w:rPr>
          <w:rFonts w:ascii="Garamond" w:hAnsi="Garamond"/>
          <w:b/>
          <w:bCs/>
          <w:sz w:val="21"/>
          <w:szCs w:val="21"/>
        </w:rPr>
        <w:t>funding</w:t>
      </w:r>
      <w:r>
        <w:rPr>
          <w:rFonts w:ascii="Garamond" w:hAnsi="Garamond"/>
          <w:b/>
          <w:bCs/>
          <w:sz w:val="21"/>
          <w:szCs w:val="21"/>
        </w:rPr>
        <w:t xml:space="preserve"> </w:t>
      </w:r>
      <w:r w:rsidRPr="00E740DF">
        <w:rPr>
          <w:rFonts w:ascii="Garamond" w:hAnsi="Garamond"/>
          <w:bCs/>
          <w:sz w:val="21"/>
          <w:szCs w:val="21"/>
        </w:rPr>
        <w:t>for the project as outlined in the application.</w:t>
      </w:r>
      <w:r>
        <w:rPr>
          <w:rFonts w:ascii="Garamond" w:hAnsi="Garamond"/>
          <w:b/>
          <w:bCs/>
          <w:sz w:val="21"/>
          <w:szCs w:val="21"/>
        </w:rPr>
        <w:t xml:space="preserve">  </w:t>
      </w:r>
    </w:p>
    <w:p w:rsidR="00E740DF" w:rsidRDefault="00E740DF" w:rsidP="00E740DF">
      <w:pPr>
        <w:jc w:val="both"/>
        <w:rPr>
          <w:rFonts w:ascii="Garamond" w:hAnsi="Garamond"/>
          <w:b/>
          <w:sz w:val="21"/>
          <w:szCs w:val="21"/>
        </w:rPr>
      </w:pPr>
    </w:p>
    <w:p w:rsidR="00E740DF" w:rsidRPr="00D50084" w:rsidRDefault="00E740DF" w:rsidP="00E740DF">
      <w:pPr>
        <w:jc w:val="both"/>
        <w:rPr>
          <w:rFonts w:ascii="Garamond" w:hAnsi="Garamond"/>
          <w:sz w:val="21"/>
        </w:rPr>
      </w:pPr>
      <w:r w:rsidRPr="00D50084">
        <w:rPr>
          <w:rFonts w:ascii="Garamond" w:hAnsi="Garamond"/>
          <w:sz w:val="21"/>
        </w:rPr>
        <w:t>In order to remain eligible for this award, you must agree to the following conditions:</w:t>
      </w:r>
    </w:p>
    <w:p w:rsidR="00E740DF" w:rsidRPr="00D50084" w:rsidRDefault="00E740DF" w:rsidP="00E740DF">
      <w:pPr>
        <w:numPr>
          <w:ilvl w:val="0"/>
          <w:numId w:val="1"/>
        </w:numPr>
        <w:contextualSpacing/>
        <w:jc w:val="both"/>
        <w:rPr>
          <w:rFonts w:ascii="Garamond" w:hAnsi="Garamond"/>
          <w:sz w:val="21"/>
          <w:szCs w:val="21"/>
        </w:rPr>
      </w:pPr>
      <w:r w:rsidRPr="00D50084">
        <w:rPr>
          <w:rFonts w:ascii="Garamond" w:hAnsi="Garamond"/>
          <w:sz w:val="21"/>
        </w:rPr>
        <w:t>A</w:t>
      </w:r>
      <w:r w:rsidRPr="00D50084">
        <w:rPr>
          <w:rFonts w:ascii="Garamond" w:hAnsi="Garamond"/>
          <w:sz w:val="21"/>
          <w:szCs w:val="21"/>
        </w:rPr>
        <w:t xml:space="preserve">ll funds must be spent by </w:t>
      </w:r>
      <w:r>
        <w:rPr>
          <w:rFonts w:ascii="Garamond" w:hAnsi="Garamond"/>
          <w:sz w:val="21"/>
          <w:szCs w:val="21"/>
        </w:rPr>
        <w:t>December 31, 2013</w:t>
      </w:r>
      <w:r w:rsidRPr="00D50084">
        <w:rPr>
          <w:rFonts w:ascii="Garamond" w:hAnsi="Garamond"/>
          <w:sz w:val="21"/>
          <w:szCs w:val="21"/>
        </w:rPr>
        <w:t>.</w:t>
      </w:r>
    </w:p>
    <w:p w:rsidR="00E740DF" w:rsidRPr="00D50084" w:rsidRDefault="00E740DF" w:rsidP="00E740DF">
      <w:pPr>
        <w:numPr>
          <w:ilvl w:val="0"/>
          <w:numId w:val="1"/>
        </w:numPr>
        <w:contextualSpacing/>
        <w:jc w:val="both"/>
        <w:rPr>
          <w:rFonts w:ascii="Garamond" w:hAnsi="Garamond"/>
          <w:sz w:val="21"/>
          <w:szCs w:val="21"/>
        </w:rPr>
      </w:pPr>
      <w:r w:rsidRPr="00D50084">
        <w:rPr>
          <w:rFonts w:ascii="Garamond" w:hAnsi="Garamond"/>
          <w:sz w:val="21"/>
          <w:szCs w:val="21"/>
        </w:rPr>
        <w:t xml:space="preserve">A final report of all work completed should be provided by </w:t>
      </w:r>
      <w:r>
        <w:rPr>
          <w:rFonts w:ascii="Garamond" w:hAnsi="Garamond"/>
          <w:sz w:val="21"/>
          <w:szCs w:val="21"/>
        </w:rPr>
        <w:t>January 30, 2014</w:t>
      </w:r>
      <w:r w:rsidRPr="00D50084">
        <w:rPr>
          <w:rFonts w:ascii="Garamond" w:hAnsi="Garamond"/>
          <w:sz w:val="21"/>
          <w:szCs w:val="21"/>
        </w:rPr>
        <w:t>.</w:t>
      </w:r>
    </w:p>
    <w:p w:rsidR="00E740DF" w:rsidRPr="00D50084" w:rsidRDefault="00E740DF" w:rsidP="00E740DF">
      <w:pPr>
        <w:numPr>
          <w:ilvl w:val="0"/>
          <w:numId w:val="1"/>
        </w:numPr>
        <w:contextualSpacing/>
        <w:jc w:val="both"/>
        <w:rPr>
          <w:rFonts w:ascii="Garamond" w:hAnsi="Garamond"/>
          <w:sz w:val="21"/>
          <w:szCs w:val="21"/>
        </w:rPr>
      </w:pPr>
      <w:r w:rsidRPr="00D50084">
        <w:rPr>
          <w:rFonts w:ascii="Garamond" w:hAnsi="Garamond"/>
          <w:sz w:val="21"/>
          <w:szCs w:val="21"/>
        </w:rPr>
        <w:t xml:space="preserve">Project status updates and detailed account statements must be provided at the end of each semester until the project is completed. </w:t>
      </w:r>
    </w:p>
    <w:p w:rsidR="00E740DF" w:rsidRPr="00D50084" w:rsidRDefault="00E740DF" w:rsidP="00E740DF">
      <w:pPr>
        <w:numPr>
          <w:ilvl w:val="0"/>
          <w:numId w:val="1"/>
        </w:numPr>
        <w:contextualSpacing/>
        <w:jc w:val="both"/>
        <w:rPr>
          <w:rFonts w:ascii="Garamond" w:hAnsi="Garamond"/>
          <w:sz w:val="21"/>
          <w:szCs w:val="21"/>
        </w:rPr>
      </w:pPr>
      <w:r w:rsidRPr="00D50084">
        <w:rPr>
          <w:rFonts w:ascii="Garamond" w:hAnsi="Garamond"/>
          <w:sz w:val="21"/>
          <w:szCs w:val="21"/>
        </w:rPr>
        <w:t xml:space="preserve">Any substantial modifications to project scope, budget, or timeline must first be approved by SSC. </w:t>
      </w:r>
    </w:p>
    <w:p w:rsidR="00E740DF" w:rsidRPr="00F32CA8" w:rsidRDefault="00E740DF" w:rsidP="00E740DF">
      <w:pPr>
        <w:numPr>
          <w:ilvl w:val="0"/>
          <w:numId w:val="1"/>
        </w:numPr>
        <w:contextualSpacing/>
        <w:jc w:val="both"/>
        <w:rPr>
          <w:rFonts w:ascii="Garamond" w:hAnsi="Garamond"/>
          <w:sz w:val="21"/>
        </w:rPr>
      </w:pPr>
      <w:r w:rsidRPr="00D50084">
        <w:rPr>
          <w:rFonts w:ascii="Garamond" w:hAnsi="Garamond"/>
          <w:sz w:val="21"/>
          <w:szCs w:val="21"/>
        </w:rPr>
        <w:t>All projects will be expected to follow campus policies and procedures as well as any applicable State and Federal laws.</w:t>
      </w:r>
    </w:p>
    <w:p w:rsidR="00E740DF" w:rsidRPr="00D50084" w:rsidRDefault="00E740DF" w:rsidP="00E740DF">
      <w:pPr>
        <w:numPr>
          <w:ilvl w:val="0"/>
          <w:numId w:val="1"/>
        </w:numPr>
        <w:contextualSpacing/>
        <w:jc w:val="both"/>
        <w:rPr>
          <w:rFonts w:ascii="Garamond" w:hAnsi="Garamond"/>
          <w:sz w:val="21"/>
        </w:rPr>
      </w:pPr>
      <w:r>
        <w:rPr>
          <w:rFonts w:ascii="Garamond" w:hAnsi="Garamond"/>
          <w:sz w:val="21"/>
          <w:szCs w:val="21"/>
        </w:rPr>
        <w:t xml:space="preserve">SSC reserves the right to revoke funding if the project does not comply with the terms and conditions outlined in this letter. </w:t>
      </w:r>
    </w:p>
    <w:p w:rsidR="00E740DF" w:rsidRPr="00D50084" w:rsidRDefault="00E740DF" w:rsidP="00E740DF">
      <w:pPr>
        <w:jc w:val="both"/>
        <w:rPr>
          <w:rFonts w:ascii="Garamond" w:hAnsi="Garamond"/>
          <w:sz w:val="21"/>
        </w:rPr>
      </w:pPr>
    </w:p>
    <w:p w:rsidR="00E740DF" w:rsidRPr="00D50084" w:rsidRDefault="00E740DF" w:rsidP="00E740DF">
      <w:pPr>
        <w:jc w:val="both"/>
        <w:rPr>
          <w:rFonts w:ascii="Garamond" w:hAnsi="Garamond"/>
          <w:sz w:val="21"/>
          <w:szCs w:val="21"/>
        </w:rPr>
      </w:pPr>
      <w:r w:rsidRPr="00D50084">
        <w:rPr>
          <w:rFonts w:ascii="Garamond" w:hAnsi="Garamond"/>
          <w:sz w:val="21"/>
        </w:rPr>
        <w:t xml:space="preserve">If you agree to the terms and conditions for the funding, please sign on the designated line at the bottom of this letter. </w:t>
      </w:r>
      <w:r w:rsidRPr="00D50084">
        <w:rPr>
          <w:rFonts w:ascii="Garamond" w:hAnsi="Garamond"/>
          <w:sz w:val="21"/>
          <w:szCs w:val="21"/>
        </w:rPr>
        <w:t xml:space="preserve">If you have any questions regarding these requirements please contact the SSC Program Advisor, Mckenzie Beverage, at </w:t>
      </w:r>
      <w:hyperlink r:id="rId8" w:history="1">
        <w:r w:rsidRPr="00D50084">
          <w:rPr>
            <w:rFonts w:ascii="Garamond" w:hAnsi="Garamond"/>
            <w:color w:val="0000FF"/>
            <w:sz w:val="21"/>
            <w:szCs w:val="21"/>
            <w:u w:val="single"/>
          </w:rPr>
          <w:t>mbeverag@illinois.edu</w:t>
        </w:r>
      </w:hyperlink>
      <w:r w:rsidRPr="00D50084">
        <w:rPr>
          <w:rFonts w:ascii="Garamond" w:hAnsi="Garamond"/>
          <w:sz w:val="21"/>
          <w:szCs w:val="21"/>
        </w:rPr>
        <w:t xml:space="preserve">. You will be notified when the Office of Sustainability officially approves this project. Again, thank you for your interest in improving the sustainability of the University of Illinois at Urbana-Champaign. We look forward to working with you in the future. </w:t>
      </w:r>
    </w:p>
    <w:p w:rsidR="00E740DF" w:rsidRPr="00D50084" w:rsidRDefault="00E740DF" w:rsidP="00E740DF">
      <w:pPr>
        <w:jc w:val="both"/>
        <w:rPr>
          <w:rFonts w:ascii="Garamond" w:hAnsi="Garamond"/>
          <w:sz w:val="21"/>
        </w:rPr>
      </w:pPr>
    </w:p>
    <w:p w:rsidR="00E740DF" w:rsidRPr="00D50084" w:rsidRDefault="00E740DF" w:rsidP="00E740DF">
      <w:pPr>
        <w:tabs>
          <w:tab w:val="left" w:pos="720"/>
          <w:tab w:val="center" w:pos="4320"/>
          <w:tab w:val="right" w:pos="8640"/>
        </w:tabs>
        <w:rPr>
          <w:rFonts w:ascii="Garamond" w:hAnsi="Garamond"/>
          <w:sz w:val="21"/>
          <w:szCs w:val="21"/>
        </w:rPr>
      </w:pPr>
      <w:r w:rsidRPr="00D50084">
        <w:rPr>
          <w:rFonts w:ascii="Garamond" w:hAnsi="Garamond"/>
          <w:b/>
          <w:sz w:val="21"/>
          <w:szCs w:val="21"/>
        </w:rPr>
        <w:t>SSC Signatories</w:t>
      </w:r>
      <w:r w:rsidRPr="00D50084">
        <w:rPr>
          <w:rFonts w:ascii="Garamond" w:hAnsi="Garamond"/>
          <w:sz w:val="21"/>
          <w:szCs w:val="21"/>
        </w:rPr>
        <w:t xml:space="preserve"> </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w:t>
      </w:r>
      <w:r>
        <w:rPr>
          <w:rFonts w:ascii="Garamond" w:hAnsi="Garamond"/>
          <w:b/>
          <w:sz w:val="21"/>
          <w:szCs w:val="21"/>
        </w:rPr>
        <w:t xml:space="preserve">Awardee Signatory </w:t>
      </w:r>
    </w:p>
    <w:p w:rsidR="00E740DF" w:rsidRPr="00D50084" w:rsidRDefault="00E740DF" w:rsidP="00E740DF">
      <w:pPr>
        <w:tabs>
          <w:tab w:val="left" w:pos="720"/>
          <w:tab w:val="center" w:pos="4320"/>
          <w:tab w:val="right" w:pos="8640"/>
        </w:tabs>
        <w:rPr>
          <w:rFonts w:ascii="Garamond" w:hAnsi="Garamond"/>
          <w:sz w:val="21"/>
          <w:szCs w:val="21"/>
        </w:rPr>
      </w:pPr>
    </w:p>
    <w:p w:rsidR="00E740DF" w:rsidRPr="00D50084" w:rsidRDefault="00E740DF" w:rsidP="00E740DF">
      <w:pPr>
        <w:rPr>
          <w:rFonts w:ascii="Garamond" w:hAnsi="Garamond"/>
        </w:rPr>
      </w:pPr>
      <w:r w:rsidRPr="00D50084">
        <w:rPr>
          <w:rFonts w:ascii="Garamond" w:hAnsi="Garamond"/>
          <w:sz w:val="21"/>
          <w:szCs w:val="21"/>
        </w:rPr>
        <w:t>____________________________________</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r w:rsidRPr="00D50084">
        <w:rPr>
          <w:rFonts w:ascii="Garamond" w:hAnsi="Garamond"/>
          <w:sz w:val="21"/>
          <w:szCs w:val="21"/>
        </w:rPr>
        <w:t>__________________________________</w:t>
      </w:r>
    </w:p>
    <w:p w:rsidR="00E740DF" w:rsidRPr="00D50084" w:rsidRDefault="00E740DF" w:rsidP="00E740DF">
      <w:pPr>
        <w:tabs>
          <w:tab w:val="left" w:pos="720"/>
          <w:tab w:val="center" w:pos="4320"/>
          <w:tab w:val="right" w:pos="8640"/>
        </w:tabs>
        <w:rPr>
          <w:rFonts w:ascii="Garamond" w:hAnsi="Garamond"/>
          <w:sz w:val="21"/>
          <w:szCs w:val="21"/>
        </w:rPr>
      </w:pPr>
      <w:r w:rsidRPr="00D50084">
        <w:rPr>
          <w:rFonts w:ascii="Garamond" w:hAnsi="Garamond"/>
          <w:sz w:val="21"/>
          <w:szCs w:val="21"/>
        </w:rPr>
        <w:t>Marika Nell</w:t>
      </w:r>
      <w:r w:rsidRPr="00D50084">
        <w:rPr>
          <w:rFonts w:ascii="Garamond" w:hAnsi="Garamond"/>
          <w:sz w:val="21"/>
          <w:szCs w:val="21"/>
        </w:rPr>
        <w:tab/>
      </w:r>
      <w:r w:rsidRPr="00D50084">
        <w:rPr>
          <w:rFonts w:ascii="Garamond" w:hAnsi="Garamond"/>
          <w:sz w:val="21"/>
          <w:szCs w:val="21"/>
        </w:rPr>
        <w:tab/>
        <w:t xml:space="preserve">   </w:t>
      </w:r>
      <w:r>
        <w:rPr>
          <w:rFonts w:ascii="Garamond" w:hAnsi="Garamond"/>
          <w:sz w:val="21"/>
          <w:szCs w:val="21"/>
        </w:rPr>
        <w:t xml:space="preserve">                                             John Marlin, Research Affiliate </w:t>
      </w:r>
      <w:r w:rsidRPr="00D50084">
        <w:rPr>
          <w:rFonts w:ascii="Garamond" w:hAnsi="Garamond"/>
          <w:sz w:val="21"/>
          <w:szCs w:val="21"/>
        </w:rPr>
        <w:t xml:space="preserve"> </w:t>
      </w:r>
    </w:p>
    <w:p w:rsidR="00E740DF" w:rsidRPr="00D50084" w:rsidRDefault="00E740DF" w:rsidP="00E740DF">
      <w:pPr>
        <w:tabs>
          <w:tab w:val="left" w:pos="720"/>
          <w:tab w:val="center" w:pos="4320"/>
          <w:tab w:val="right" w:pos="8640"/>
        </w:tabs>
        <w:rPr>
          <w:rFonts w:ascii="Garamond" w:hAnsi="Garamond"/>
          <w:sz w:val="21"/>
          <w:szCs w:val="21"/>
        </w:rPr>
      </w:pPr>
      <w:r w:rsidRPr="00D50084">
        <w:rPr>
          <w:rFonts w:ascii="Garamond" w:hAnsi="Garamond"/>
          <w:sz w:val="21"/>
          <w:szCs w:val="21"/>
        </w:rPr>
        <w:t>Chair, Student Sustainability Committee</w:t>
      </w: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Illinois Sustainable Technology Center</w:t>
      </w:r>
      <w:r w:rsidRPr="00D50084">
        <w:rPr>
          <w:rFonts w:ascii="Garamond" w:hAnsi="Garamond"/>
          <w:sz w:val="21"/>
          <w:szCs w:val="21"/>
        </w:rPr>
        <w:t xml:space="preserve"> </w:t>
      </w:r>
    </w:p>
    <w:p w:rsidR="00E740DF" w:rsidRDefault="00E740DF" w:rsidP="00E740DF">
      <w:pPr>
        <w:tabs>
          <w:tab w:val="left" w:pos="720"/>
          <w:tab w:val="center" w:pos="4320"/>
          <w:tab w:val="right" w:pos="8640"/>
        </w:tabs>
        <w:rPr>
          <w:rFonts w:ascii="Garamond" w:hAnsi="Garamond"/>
          <w:b/>
          <w:sz w:val="21"/>
          <w:szCs w:val="21"/>
        </w:rPr>
      </w:pPr>
      <w:r>
        <w:rPr>
          <w:rFonts w:ascii="Garamond" w:hAnsi="Garamond"/>
          <w:b/>
          <w:sz w:val="21"/>
          <w:szCs w:val="21"/>
        </w:rPr>
        <w:tab/>
      </w:r>
      <w:r>
        <w:rPr>
          <w:rFonts w:ascii="Garamond" w:hAnsi="Garamond"/>
          <w:b/>
          <w:sz w:val="21"/>
          <w:szCs w:val="21"/>
        </w:rPr>
        <w:tab/>
      </w:r>
      <w:r>
        <w:rPr>
          <w:rFonts w:ascii="Garamond" w:hAnsi="Garamond"/>
          <w:b/>
          <w:sz w:val="21"/>
          <w:szCs w:val="21"/>
        </w:rPr>
        <w:tab/>
        <w:t xml:space="preserve">     </w:t>
      </w:r>
    </w:p>
    <w:p w:rsidR="00E740DF" w:rsidRDefault="00E740DF" w:rsidP="00E740DF">
      <w:pPr>
        <w:tabs>
          <w:tab w:val="left" w:pos="720"/>
          <w:tab w:val="center" w:pos="4320"/>
          <w:tab w:val="right" w:pos="8640"/>
        </w:tabs>
        <w:rPr>
          <w:rFonts w:ascii="Garamond" w:hAnsi="Garamond"/>
          <w:b/>
          <w:sz w:val="21"/>
          <w:szCs w:val="21"/>
        </w:rPr>
      </w:pPr>
      <w:r w:rsidRPr="00D50084">
        <w:rPr>
          <w:rFonts w:ascii="Garamond" w:hAnsi="Garamond"/>
          <w:sz w:val="21"/>
          <w:szCs w:val="21"/>
        </w:rPr>
        <w:t>____________________________________</w:t>
      </w:r>
      <w:r>
        <w:rPr>
          <w:rFonts w:ascii="Garamond" w:hAnsi="Garamond"/>
          <w:b/>
          <w:sz w:val="21"/>
          <w:szCs w:val="21"/>
        </w:rPr>
        <w:tab/>
      </w:r>
      <w:r>
        <w:rPr>
          <w:rFonts w:ascii="Garamond" w:hAnsi="Garamond"/>
          <w:b/>
          <w:sz w:val="21"/>
          <w:szCs w:val="21"/>
        </w:rPr>
        <w:tab/>
        <w:t xml:space="preserve">                                        </w:t>
      </w:r>
      <w:r w:rsidRPr="00D50084">
        <w:rPr>
          <w:rFonts w:ascii="Garamond" w:hAnsi="Garamond"/>
          <w:b/>
          <w:sz w:val="21"/>
          <w:szCs w:val="21"/>
        </w:rPr>
        <w:t>Office of Sustainability Signatory</w:t>
      </w:r>
    </w:p>
    <w:p w:rsidR="00E740DF" w:rsidRPr="00F32CA8" w:rsidRDefault="00E740DF" w:rsidP="00E740DF">
      <w:pPr>
        <w:tabs>
          <w:tab w:val="left" w:pos="720"/>
          <w:tab w:val="center" w:pos="4320"/>
          <w:tab w:val="right" w:pos="8640"/>
        </w:tabs>
        <w:rPr>
          <w:rFonts w:ascii="Garamond" w:hAnsi="Garamond"/>
          <w:b/>
          <w:sz w:val="21"/>
          <w:szCs w:val="21"/>
        </w:rPr>
      </w:pPr>
      <w:r w:rsidRPr="00D50084">
        <w:rPr>
          <w:rFonts w:ascii="Garamond" w:hAnsi="Garamond"/>
          <w:sz w:val="21"/>
          <w:szCs w:val="21"/>
        </w:rPr>
        <w:t>Kathryn Kinley</w:t>
      </w:r>
      <w:r>
        <w:rPr>
          <w:rFonts w:ascii="Garamond" w:hAnsi="Garamond"/>
          <w:b/>
          <w:sz w:val="21"/>
          <w:szCs w:val="21"/>
        </w:rPr>
        <w:tab/>
        <w:t xml:space="preserve">                                        </w:t>
      </w:r>
      <w:r>
        <w:rPr>
          <w:rFonts w:ascii="Garamond" w:hAnsi="Garamond"/>
          <w:b/>
          <w:sz w:val="21"/>
          <w:szCs w:val="21"/>
        </w:rPr>
        <w:tab/>
        <w:t xml:space="preserve">                                                      </w:t>
      </w:r>
      <w:r w:rsidRPr="00D50084">
        <w:rPr>
          <w:rFonts w:ascii="Garamond" w:hAnsi="Garamond"/>
          <w:sz w:val="21"/>
          <w:szCs w:val="21"/>
        </w:rPr>
        <w:t>Treasurer, Student Sustainability Committee</w:t>
      </w:r>
      <w:r>
        <w:rPr>
          <w:rFonts w:ascii="Garamond" w:hAnsi="Garamond"/>
          <w:sz w:val="21"/>
          <w:szCs w:val="21"/>
        </w:rPr>
        <w:t xml:space="preserve">                                          __________________________________</w:t>
      </w:r>
      <w:r>
        <w:rPr>
          <w:rFonts w:ascii="Garamond" w:hAnsi="Garamond"/>
          <w:sz w:val="21"/>
          <w:szCs w:val="21"/>
        </w:rPr>
        <w:tab/>
      </w:r>
      <w:r>
        <w:rPr>
          <w:rFonts w:ascii="Garamond" w:hAnsi="Garamond"/>
          <w:sz w:val="21"/>
          <w:szCs w:val="21"/>
        </w:rPr>
        <w:tab/>
      </w:r>
      <w:r>
        <w:rPr>
          <w:rFonts w:ascii="Garamond" w:hAnsi="Garamond"/>
          <w:sz w:val="21"/>
          <w:szCs w:val="21"/>
        </w:rPr>
        <w:tab/>
        <w:t xml:space="preserve">                                                                                                        Pradeep Khanna, Associate Chancellor</w:t>
      </w:r>
    </w:p>
    <w:p w:rsidR="00E740DF" w:rsidRPr="00D50084" w:rsidRDefault="00E740DF" w:rsidP="00E740DF">
      <w:pPr>
        <w:rPr>
          <w:rFonts w:ascii="Garamond" w:hAnsi="Garamond"/>
        </w:rPr>
      </w:pPr>
      <w:r w:rsidRPr="00D50084">
        <w:rPr>
          <w:rFonts w:ascii="Garamond" w:hAnsi="Garamond"/>
          <w:sz w:val="21"/>
          <w:szCs w:val="21"/>
        </w:rPr>
        <w:tab/>
      </w:r>
      <w:r w:rsidRPr="00D50084">
        <w:rPr>
          <w:rFonts w:ascii="Garamond" w:hAnsi="Garamond"/>
          <w:sz w:val="21"/>
          <w:szCs w:val="21"/>
        </w:rPr>
        <w:tab/>
        <w:t xml:space="preserve">            </w:t>
      </w:r>
      <w:r w:rsidRPr="00D50084">
        <w:rPr>
          <w:rFonts w:ascii="Garamond" w:hAnsi="Garamond"/>
          <w:sz w:val="21"/>
          <w:szCs w:val="21"/>
        </w:rPr>
        <w:tab/>
      </w:r>
      <w:r>
        <w:rPr>
          <w:rFonts w:ascii="Garamond" w:hAnsi="Garamond"/>
          <w:sz w:val="21"/>
          <w:szCs w:val="21"/>
        </w:rPr>
        <w:t xml:space="preserve">                                                                           Acting Director, Office of Sustainability</w:t>
      </w:r>
    </w:p>
    <w:p w:rsidR="00E740DF" w:rsidRPr="00D50084" w:rsidRDefault="00E740DF" w:rsidP="00E740DF">
      <w:pPr>
        <w:tabs>
          <w:tab w:val="left" w:pos="720"/>
          <w:tab w:val="center" w:pos="4320"/>
          <w:tab w:val="right" w:pos="8640"/>
        </w:tabs>
        <w:rPr>
          <w:rFonts w:ascii="Garamond" w:hAnsi="Garamond"/>
          <w:sz w:val="21"/>
          <w:szCs w:val="21"/>
        </w:rPr>
      </w:pPr>
      <w:r>
        <w:rPr>
          <w:rFonts w:ascii="Garamond" w:hAnsi="Garamond"/>
          <w:sz w:val="21"/>
          <w:szCs w:val="21"/>
        </w:rPr>
        <w:tab/>
      </w:r>
    </w:p>
    <w:p w:rsidR="00E740DF" w:rsidRDefault="00E740DF" w:rsidP="00E740DF">
      <w:pPr>
        <w:tabs>
          <w:tab w:val="left" w:pos="720"/>
          <w:tab w:val="center" w:pos="4320"/>
          <w:tab w:val="right" w:pos="8640"/>
        </w:tabs>
        <w:rPr>
          <w:rFonts w:ascii="Garamond" w:hAnsi="Garamond"/>
          <w:b/>
          <w:sz w:val="21"/>
          <w:szCs w:val="21"/>
        </w:rPr>
      </w:pPr>
      <w:r w:rsidRPr="00D50084">
        <w:rPr>
          <w:rFonts w:ascii="Garamond" w:hAnsi="Garamond"/>
          <w:sz w:val="21"/>
          <w:szCs w:val="21"/>
        </w:rPr>
        <w:tab/>
      </w:r>
      <w:r w:rsidRPr="00D50084">
        <w:rPr>
          <w:rFonts w:ascii="Garamond" w:hAnsi="Garamond"/>
          <w:sz w:val="21"/>
          <w:szCs w:val="21"/>
        </w:rPr>
        <w:tab/>
      </w:r>
      <w:r>
        <w:rPr>
          <w:rFonts w:ascii="Garamond" w:hAnsi="Garamond"/>
          <w:sz w:val="21"/>
          <w:szCs w:val="21"/>
        </w:rPr>
        <w:t xml:space="preserve">                                                  </w:t>
      </w:r>
    </w:p>
    <w:p w:rsidR="00E740DF" w:rsidRDefault="00E740DF" w:rsidP="00E740DF">
      <w:pPr>
        <w:tabs>
          <w:tab w:val="left" w:pos="720"/>
          <w:tab w:val="center" w:pos="4320"/>
          <w:tab w:val="right" w:pos="8640"/>
        </w:tabs>
        <w:jc w:val="both"/>
        <w:rPr>
          <w:rFonts w:ascii="Garamond" w:hAnsi="Garamond"/>
          <w:sz w:val="21"/>
          <w:szCs w:val="21"/>
        </w:rPr>
      </w:pPr>
      <w:r w:rsidRPr="00D50084">
        <w:rPr>
          <w:rFonts w:ascii="Garamond" w:hAnsi="Garamond"/>
          <w:sz w:val="21"/>
          <w:szCs w:val="21"/>
        </w:rPr>
        <w:tab/>
      </w:r>
      <w:r w:rsidRPr="00D50084">
        <w:rPr>
          <w:rFonts w:ascii="Garamond" w:hAnsi="Garamond"/>
          <w:sz w:val="21"/>
          <w:szCs w:val="21"/>
        </w:rPr>
        <w:tab/>
      </w:r>
    </w:p>
    <w:p w:rsidR="00E740DF" w:rsidRPr="00D50084" w:rsidRDefault="00E740DF" w:rsidP="00E740DF">
      <w:pPr>
        <w:tabs>
          <w:tab w:val="left" w:pos="720"/>
          <w:tab w:val="center" w:pos="4320"/>
          <w:tab w:val="right" w:pos="8640"/>
        </w:tabs>
        <w:jc w:val="both"/>
        <w:rPr>
          <w:rFonts w:ascii="Garamond" w:hAnsi="Garamond"/>
          <w:sz w:val="21"/>
          <w:szCs w:val="21"/>
        </w:rPr>
      </w:pPr>
      <w:r w:rsidRPr="00D50084">
        <w:rPr>
          <w:rFonts w:ascii="Garamond" w:hAnsi="Garamond"/>
          <w:sz w:val="21"/>
          <w:szCs w:val="21"/>
        </w:rPr>
        <w:tab/>
      </w:r>
    </w:p>
    <w:p w:rsidR="00E740DF" w:rsidRPr="00D50084" w:rsidRDefault="00E740DF" w:rsidP="00E740DF">
      <w:pPr>
        <w:tabs>
          <w:tab w:val="left" w:pos="720"/>
          <w:tab w:val="center" w:pos="4320"/>
          <w:tab w:val="right" w:pos="8640"/>
        </w:tabs>
        <w:jc w:val="both"/>
        <w:rPr>
          <w:rFonts w:ascii="Garamond" w:hAnsi="Garamond"/>
          <w:sz w:val="21"/>
          <w:szCs w:val="21"/>
        </w:rPr>
      </w:pPr>
      <w:r w:rsidRPr="00D50084">
        <w:rPr>
          <w:rFonts w:ascii="Garamond" w:hAnsi="Garamond"/>
          <w:sz w:val="21"/>
          <w:szCs w:val="21"/>
        </w:rPr>
        <w:tab/>
      </w:r>
      <w:r w:rsidRPr="00D50084">
        <w:rPr>
          <w:rFonts w:ascii="Garamond" w:hAnsi="Garamond"/>
          <w:sz w:val="21"/>
          <w:szCs w:val="21"/>
        </w:rPr>
        <w:tab/>
      </w:r>
      <w:r w:rsidRPr="00D50084">
        <w:rPr>
          <w:rFonts w:ascii="Garamond" w:hAnsi="Garamond"/>
          <w:sz w:val="21"/>
          <w:szCs w:val="21"/>
        </w:rPr>
        <w:tab/>
      </w:r>
    </w:p>
    <w:p w:rsidR="00E740DF" w:rsidRDefault="00E740DF" w:rsidP="00E740DF">
      <w:pPr>
        <w:jc w:val="center"/>
        <w:rPr>
          <w:rFonts w:ascii="Garamond" w:hAnsi="Garamond"/>
          <w:b/>
          <w:sz w:val="21"/>
          <w:szCs w:val="21"/>
        </w:rPr>
      </w:pPr>
      <w:r>
        <w:rPr>
          <w:rFonts w:ascii="Garamond" w:hAnsi="Garamond"/>
          <w:b/>
          <w:sz w:val="21"/>
          <w:szCs w:val="21"/>
        </w:rPr>
        <w:lastRenderedPageBreak/>
        <w:t xml:space="preserve">Project Information </w:t>
      </w:r>
    </w:p>
    <w:p w:rsidR="00E740DF" w:rsidRDefault="00E740DF" w:rsidP="00E740DF">
      <w:pPr>
        <w:spacing w:line="360" w:lineRule="auto"/>
        <w:rPr>
          <w:rFonts w:ascii="Garamond" w:hAnsi="Garamond"/>
          <w:b/>
          <w:bCs/>
          <w:sz w:val="21"/>
          <w:szCs w:val="21"/>
        </w:rPr>
      </w:pPr>
    </w:p>
    <w:p w:rsidR="00E740DF" w:rsidRPr="00930FD9" w:rsidRDefault="00E740DF" w:rsidP="00E740DF">
      <w:pPr>
        <w:spacing w:line="360" w:lineRule="auto"/>
        <w:rPr>
          <w:rFonts w:ascii="Garamond" w:hAnsi="Garamond"/>
          <w:bCs/>
          <w:sz w:val="21"/>
          <w:szCs w:val="21"/>
        </w:rPr>
      </w:pPr>
      <w:r w:rsidRPr="00930FD9">
        <w:rPr>
          <w:rFonts w:ascii="Garamond" w:hAnsi="Garamond"/>
          <w:b/>
          <w:bCs/>
          <w:sz w:val="21"/>
          <w:szCs w:val="21"/>
        </w:rPr>
        <w:t xml:space="preserve">Project: </w:t>
      </w:r>
      <w:r w:rsidR="0063727B">
        <w:rPr>
          <w:rFonts w:ascii="Garamond" w:hAnsi="Garamond"/>
          <w:sz w:val="21"/>
          <w:szCs w:val="21"/>
        </w:rPr>
        <w:t>SECs Native Prairie Planting Project</w:t>
      </w:r>
    </w:p>
    <w:p w:rsidR="00E740DF" w:rsidRPr="00930FD9" w:rsidRDefault="00E740DF" w:rsidP="00E740DF">
      <w:pPr>
        <w:spacing w:line="360" w:lineRule="auto"/>
        <w:rPr>
          <w:rFonts w:ascii="Garamond" w:hAnsi="Garamond"/>
          <w:bCs/>
          <w:sz w:val="21"/>
          <w:szCs w:val="21"/>
        </w:rPr>
      </w:pPr>
      <w:r w:rsidRPr="00930FD9">
        <w:rPr>
          <w:rFonts w:ascii="Garamond" w:hAnsi="Garamond"/>
          <w:b/>
          <w:bCs/>
          <w:sz w:val="21"/>
          <w:szCs w:val="21"/>
        </w:rPr>
        <w:t xml:space="preserve">Funding Source:  </w:t>
      </w:r>
      <w:r w:rsidRPr="00930FD9">
        <w:rPr>
          <w:rFonts w:ascii="Garamond" w:hAnsi="Garamond"/>
          <w:bCs/>
          <w:sz w:val="21"/>
          <w:szCs w:val="21"/>
        </w:rPr>
        <w:t>Sustainable Campus Environment Fee</w:t>
      </w:r>
    </w:p>
    <w:p w:rsidR="00E740DF" w:rsidRDefault="00E740DF" w:rsidP="00E740DF">
      <w:pPr>
        <w:spacing w:line="360" w:lineRule="auto"/>
        <w:rPr>
          <w:rFonts w:ascii="Garamond" w:hAnsi="Garamond"/>
          <w:bCs/>
          <w:sz w:val="21"/>
          <w:szCs w:val="21"/>
        </w:rPr>
      </w:pPr>
      <w:r w:rsidRPr="00930FD9">
        <w:rPr>
          <w:rFonts w:ascii="Garamond" w:hAnsi="Garamond"/>
          <w:b/>
          <w:bCs/>
          <w:sz w:val="21"/>
          <w:szCs w:val="21"/>
        </w:rPr>
        <w:t xml:space="preserve">Funding Amount:  </w:t>
      </w:r>
      <w:r w:rsidRPr="00930FD9">
        <w:rPr>
          <w:rFonts w:ascii="Garamond" w:hAnsi="Garamond"/>
          <w:bCs/>
          <w:sz w:val="21"/>
          <w:szCs w:val="21"/>
        </w:rPr>
        <w:t>$</w:t>
      </w:r>
      <w:r w:rsidR="0063727B">
        <w:rPr>
          <w:rFonts w:ascii="Garamond" w:hAnsi="Garamond"/>
          <w:bCs/>
          <w:sz w:val="21"/>
          <w:szCs w:val="21"/>
        </w:rPr>
        <w:t>4,806</w:t>
      </w:r>
    </w:p>
    <w:p w:rsidR="00E740DF" w:rsidRPr="00EB6C23" w:rsidRDefault="00E740DF" w:rsidP="00E740DF">
      <w:pPr>
        <w:spacing w:line="360" w:lineRule="auto"/>
        <w:rPr>
          <w:rFonts w:ascii="Garamond" w:hAnsi="Garamond"/>
          <w:b/>
          <w:bCs/>
          <w:sz w:val="21"/>
          <w:szCs w:val="21"/>
        </w:rPr>
      </w:pPr>
      <w:r w:rsidRPr="00EB6C23">
        <w:rPr>
          <w:rFonts w:ascii="Garamond" w:hAnsi="Garamond"/>
          <w:b/>
          <w:bCs/>
          <w:sz w:val="21"/>
          <w:szCs w:val="21"/>
        </w:rPr>
        <w:t xml:space="preserve">Award Code: </w:t>
      </w:r>
      <w:r>
        <w:rPr>
          <w:rFonts w:ascii="Garamond" w:hAnsi="Garamond"/>
          <w:bCs/>
          <w:sz w:val="21"/>
          <w:szCs w:val="21"/>
        </w:rPr>
        <w:t>1-</w:t>
      </w:r>
      <w:r w:rsidR="0063727B">
        <w:rPr>
          <w:rFonts w:ascii="Garamond" w:hAnsi="Garamond"/>
          <w:bCs/>
          <w:sz w:val="21"/>
          <w:szCs w:val="21"/>
        </w:rPr>
        <w:t>303692</w:t>
      </w:r>
      <w:r>
        <w:rPr>
          <w:rFonts w:ascii="Garamond" w:hAnsi="Garamond"/>
          <w:bCs/>
          <w:sz w:val="21"/>
          <w:szCs w:val="21"/>
        </w:rPr>
        <w:t>-</w:t>
      </w:r>
      <w:r w:rsidR="0063727B">
        <w:rPr>
          <w:rFonts w:ascii="Garamond" w:hAnsi="Garamond"/>
          <w:bCs/>
          <w:sz w:val="21"/>
          <w:szCs w:val="21"/>
        </w:rPr>
        <w:t>332000-</w:t>
      </w:r>
      <w:r w:rsidR="00D13F72">
        <w:rPr>
          <w:rFonts w:ascii="Garamond" w:hAnsi="Garamond"/>
          <w:bCs/>
          <w:sz w:val="21"/>
          <w:szCs w:val="21"/>
        </w:rPr>
        <w:t>332012</w:t>
      </w:r>
      <w:r w:rsidRPr="00F953EC">
        <w:rPr>
          <w:rFonts w:ascii="Garamond" w:hAnsi="Garamond"/>
          <w:bCs/>
          <w:sz w:val="21"/>
          <w:szCs w:val="21"/>
        </w:rPr>
        <w:t>-</w:t>
      </w:r>
      <w:r w:rsidR="0063727B">
        <w:rPr>
          <w:rFonts w:ascii="Garamond" w:hAnsi="Garamond"/>
          <w:bCs/>
          <w:sz w:val="21"/>
          <w:szCs w:val="21"/>
        </w:rPr>
        <w:t>332NPP</w:t>
      </w:r>
      <w:bookmarkStart w:id="0" w:name="_GoBack"/>
      <w:bookmarkEnd w:id="0"/>
    </w:p>
    <w:p w:rsidR="00E740DF" w:rsidRPr="00930FD9" w:rsidRDefault="00E740DF" w:rsidP="00E740DF">
      <w:pPr>
        <w:spacing w:line="360" w:lineRule="auto"/>
        <w:rPr>
          <w:rFonts w:ascii="Garamond" w:hAnsi="Garamond"/>
          <w:bCs/>
          <w:sz w:val="21"/>
          <w:szCs w:val="21"/>
        </w:rPr>
      </w:pPr>
      <w:r w:rsidRPr="00930FD9">
        <w:rPr>
          <w:rFonts w:ascii="Garamond" w:hAnsi="Garamond"/>
          <w:b/>
          <w:bCs/>
          <w:sz w:val="21"/>
          <w:szCs w:val="21"/>
        </w:rPr>
        <w:t>Receiving Campus Unit:</w:t>
      </w:r>
      <w:r w:rsidRPr="00930FD9">
        <w:rPr>
          <w:rFonts w:ascii="Garamond" w:hAnsi="Garamond"/>
          <w:bCs/>
          <w:sz w:val="21"/>
          <w:szCs w:val="21"/>
        </w:rPr>
        <w:t xml:space="preserve">  </w:t>
      </w:r>
      <w:r w:rsidR="0063727B">
        <w:rPr>
          <w:rFonts w:ascii="Garamond" w:hAnsi="Garamond"/>
          <w:bCs/>
          <w:sz w:val="21"/>
          <w:szCs w:val="21"/>
        </w:rPr>
        <w:t>Illinois Sustainable Technology Center</w:t>
      </w:r>
    </w:p>
    <w:p w:rsidR="00E740DF" w:rsidRPr="00930FD9" w:rsidRDefault="00E740DF" w:rsidP="00E740DF">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Unit Financial </w:t>
      </w:r>
      <w:r>
        <w:rPr>
          <w:rFonts w:ascii="Garamond" w:hAnsi="Garamond"/>
          <w:b/>
          <w:bCs/>
          <w:sz w:val="21"/>
          <w:szCs w:val="21"/>
          <w:lang w:val="fr-FR"/>
        </w:rPr>
        <w:t>Contact</w:t>
      </w:r>
      <w:r w:rsidRPr="00930FD9">
        <w:rPr>
          <w:rFonts w:ascii="Garamond" w:hAnsi="Garamond"/>
          <w:b/>
          <w:bCs/>
          <w:sz w:val="21"/>
          <w:szCs w:val="21"/>
          <w:lang w:val="fr-FR"/>
        </w:rPr>
        <w:t xml:space="preserve">: </w:t>
      </w:r>
      <w:r w:rsidR="0063727B">
        <w:rPr>
          <w:rFonts w:ascii="Garamond" w:hAnsi="Garamond"/>
          <w:bCs/>
          <w:sz w:val="21"/>
          <w:szCs w:val="21"/>
          <w:lang w:val="fr-FR"/>
        </w:rPr>
        <w:t>John Marlin</w:t>
      </w:r>
    </w:p>
    <w:p w:rsidR="00E740DF" w:rsidRPr="00930FD9" w:rsidRDefault="00E740DF" w:rsidP="00E740DF">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E-mail:</w:t>
      </w:r>
      <w:r w:rsidRPr="00930FD9">
        <w:rPr>
          <w:rFonts w:ascii="Garamond" w:hAnsi="Garamond"/>
          <w:bCs/>
          <w:sz w:val="21"/>
          <w:szCs w:val="21"/>
          <w:lang w:val="fr-FR"/>
        </w:rPr>
        <w:t xml:space="preserve"> </w:t>
      </w:r>
      <w:r w:rsidR="0063727B">
        <w:rPr>
          <w:rFonts w:ascii="Garamond" w:hAnsi="Garamond"/>
          <w:bCs/>
          <w:sz w:val="21"/>
          <w:szCs w:val="21"/>
          <w:lang w:val="fr-FR"/>
        </w:rPr>
        <w:t>marlin</w:t>
      </w:r>
      <w:r w:rsidRPr="00930FD9">
        <w:rPr>
          <w:rFonts w:ascii="Garamond" w:eastAsiaTheme="minorHAnsi" w:hAnsi="Garamond" w:cs="Garamond"/>
          <w:sz w:val="21"/>
          <w:szCs w:val="21"/>
          <w:lang w:val="fr-FR"/>
        </w:rPr>
        <w:t xml:space="preserve">@illinois.edu </w:t>
      </w:r>
      <w:r w:rsidRPr="00930FD9">
        <w:rPr>
          <w:rFonts w:ascii="Garamond" w:hAnsi="Garamond"/>
          <w:b/>
          <w:bCs/>
          <w:sz w:val="21"/>
          <w:szCs w:val="21"/>
          <w:lang w:val="fr-FR"/>
        </w:rPr>
        <w:t xml:space="preserve">Phone: </w:t>
      </w:r>
      <w:r w:rsidRPr="00930FD9">
        <w:rPr>
          <w:rFonts w:ascii="Garamond" w:hAnsi="Garamond"/>
          <w:bCs/>
          <w:sz w:val="21"/>
          <w:szCs w:val="21"/>
          <w:lang w:val="fr-FR"/>
        </w:rPr>
        <w:t xml:space="preserve">(217) </w:t>
      </w:r>
      <w:r w:rsidR="0063727B">
        <w:rPr>
          <w:rFonts w:ascii="Garamond" w:hAnsi="Garamond"/>
          <w:bCs/>
          <w:sz w:val="21"/>
          <w:szCs w:val="21"/>
          <w:lang w:val="fr-FR"/>
        </w:rPr>
        <w:t>333-8940</w:t>
      </w:r>
      <w:r w:rsidRPr="00930FD9">
        <w:rPr>
          <w:rFonts w:ascii="Garamond" w:hAnsi="Garamond"/>
          <w:bCs/>
          <w:sz w:val="21"/>
          <w:szCs w:val="21"/>
          <w:lang w:val="fr-FR"/>
        </w:rPr>
        <w:t xml:space="preserve"> </w:t>
      </w:r>
    </w:p>
    <w:p w:rsidR="00E740DF" w:rsidRPr="00930FD9" w:rsidRDefault="00E740DF" w:rsidP="00E740DF">
      <w:pPr>
        <w:autoSpaceDE w:val="0"/>
        <w:autoSpaceDN w:val="0"/>
        <w:adjustRightInd w:val="0"/>
        <w:spacing w:line="360" w:lineRule="auto"/>
        <w:rPr>
          <w:rFonts w:ascii="Garamond" w:eastAsiaTheme="minorHAnsi" w:hAnsi="Garamond" w:cs="Garamond"/>
          <w:sz w:val="21"/>
          <w:szCs w:val="21"/>
          <w:lang w:val="fr-FR"/>
        </w:rPr>
      </w:pPr>
      <w:proofErr w:type="spellStart"/>
      <w:r w:rsidRPr="00930FD9">
        <w:rPr>
          <w:rFonts w:ascii="Garamond" w:hAnsi="Garamond"/>
          <w:b/>
          <w:bCs/>
          <w:sz w:val="21"/>
          <w:szCs w:val="21"/>
          <w:lang w:val="fr-FR"/>
        </w:rPr>
        <w:t>Primary</w:t>
      </w:r>
      <w:proofErr w:type="spellEnd"/>
      <w:r w:rsidRPr="00930FD9">
        <w:rPr>
          <w:rFonts w:ascii="Garamond" w:hAnsi="Garamond"/>
          <w:b/>
          <w:bCs/>
          <w:sz w:val="21"/>
          <w:szCs w:val="21"/>
          <w:lang w:val="fr-FR"/>
        </w:rPr>
        <w:t xml:space="preserve"> Contact Person: </w:t>
      </w:r>
      <w:r w:rsidR="0063727B">
        <w:rPr>
          <w:rFonts w:ascii="Garamond" w:hAnsi="Garamond"/>
          <w:bCs/>
          <w:sz w:val="21"/>
          <w:szCs w:val="21"/>
          <w:lang w:val="fr-FR"/>
        </w:rPr>
        <w:t>Nathaniel Lawrence</w:t>
      </w:r>
      <w:r w:rsidRPr="00930FD9">
        <w:rPr>
          <w:rFonts w:ascii="Garamond" w:hAnsi="Garamond"/>
          <w:b/>
          <w:bCs/>
          <w:sz w:val="21"/>
          <w:szCs w:val="21"/>
          <w:lang w:val="fr-FR"/>
        </w:rPr>
        <w:t xml:space="preserve"> </w:t>
      </w:r>
    </w:p>
    <w:p w:rsidR="00E740DF" w:rsidRPr="00930FD9" w:rsidRDefault="00E740DF" w:rsidP="00E740DF">
      <w:pPr>
        <w:autoSpaceDE w:val="0"/>
        <w:autoSpaceDN w:val="0"/>
        <w:adjustRightInd w:val="0"/>
        <w:spacing w:line="360" w:lineRule="auto"/>
        <w:rPr>
          <w:rFonts w:ascii="Garamond" w:eastAsiaTheme="minorHAnsi" w:hAnsi="Garamond" w:cs="Garamond"/>
          <w:sz w:val="21"/>
          <w:szCs w:val="21"/>
          <w:lang w:val="fr-FR"/>
        </w:rPr>
      </w:pPr>
      <w:r w:rsidRPr="00930FD9">
        <w:rPr>
          <w:rFonts w:ascii="Garamond" w:hAnsi="Garamond"/>
          <w:b/>
          <w:bCs/>
          <w:sz w:val="21"/>
          <w:szCs w:val="21"/>
          <w:lang w:val="fr-FR"/>
        </w:rPr>
        <w:t xml:space="preserve">E-mail: </w:t>
      </w:r>
      <w:r w:rsidR="0063727B">
        <w:rPr>
          <w:rFonts w:ascii="Garamond" w:eastAsiaTheme="minorHAnsi" w:hAnsi="Garamond" w:cs="Garamond"/>
          <w:sz w:val="21"/>
          <w:szCs w:val="21"/>
          <w:lang w:val="fr-FR"/>
        </w:rPr>
        <w:t>nclawre</w:t>
      </w:r>
      <w:r>
        <w:rPr>
          <w:rFonts w:ascii="Garamond" w:eastAsiaTheme="minorHAnsi" w:hAnsi="Garamond" w:cs="Garamond"/>
          <w:sz w:val="21"/>
          <w:szCs w:val="21"/>
          <w:lang w:val="fr-FR"/>
        </w:rPr>
        <w:t>@illinois.edu</w:t>
      </w:r>
      <w:r w:rsidRPr="00930FD9">
        <w:rPr>
          <w:rFonts w:ascii="Garamond" w:eastAsiaTheme="minorHAnsi" w:hAnsi="Garamond" w:cs="Garamond"/>
          <w:sz w:val="21"/>
          <w:szCs w:val="21"/>
          <w:lang w:val="fr-FR"/>
        </w:rPr>
        <w:t xml:space="preserve">  </w:t>
      </w:r>
      <w:r w:rsidRPr="00930FD9">
        <w:rPr>
          <w:rFonts w:ascii="Garamond" w:hAnsi="Garamond"/>
          <w:b/>
          <w:bCs/>
          <w:sz w:val="21"/>
          <w:szCs w:val="21"/>
          <w:lang w:val="fr-FR"/>
        </w:rPr>
        <w:t xml:space="preserve">Phone: </w:t>
      </w:r>
      <w:r w:rsidRPr="00930FD9">
        <w:rPr>
          <w:rFonts w:ascii="Garamond" w:hAnsi="Garamond"/>
          <w:bCs/>
          <w:sz w:val="21"/>
          <w:szCs w:val="21"/>
          <w:lang w:val="fr-FR"/>
        </w:rPr>
        <w:t>(</w:t>
      </w:r>
      <w:r w:rsidRPr="00930FD9">
        <w:rPr>
          <w:rFonts w:ascii="Garamond" w:hAnsi="Garamond" w:cs="Garamond"/>
          <w:sz w:val="21"/>
          <w:szCs w:val="21"/>
          <w:lang w:val="fr-FR"/>
        </w:rPr>
        <w:t xml:space="preserve">217) </w:t>
      </w:r>
      <w:r w:rsidR="0063727B">
        <w:rPr>
          <w:rFonts w:ascii="Garamond" w:hAnsi="Garamond" w:cs="Garamond"/>
          <w:sz w:val="21"/>
          <w:szCs w:val="21"/>
          <w:lang w:val="fr-FR"/>
        </w:rPr>
        <w:t>202-7156</w:t>
      </w:r>
    </w:p>
    <w:p w:rsidR="00E740DF" w:rsidRPr="00930FD9" w:rsidRDefault="00E740DF" w:rsidP="00E740DF">
      <w:pPr>
        <w:autoSpaceDE w:val="0"/>
        <w:autoSpaceDN w:val="0"/>
        <w:adjustRightInd w:val="0"/>
        <w:rPr>
          <w:rFonts w:ascii="Garamond" w:eastAsiaTheme="minorHAnsi" w:hAnsi="Garamond" w:cs="Garamond"/>
          <w:sz w:val="21"/>
          <w:szCs w:val="21"/>
        </w:rPr>
      </w:pPr>
    </w:p>
    <w:p w:rsidR="00E740DF" w:rsidRPr="00930FD9" w:rsidRDefault="00E740DF" w:rsidP="00E740DF">
      <w:pPr>
        <w:spacing w:line="360" w:lineRule="auto"/>
        <w:jc w:val="both"/>
        <w:rPr>
          <w:rFonts w:ascii="Garamond" w:hAnsi="Garamond"/>
          <w:b/>
          <w:bCs/>
          <w:sz w:val="21"/>
          <w:szCs w:val="21"/>
          <w:u w:val="single"/>
        </w:rPr>
      </w:pPr>
      <w:r w:rsidRPr="00930FD9">
        <w:rPr>
          <w:rFonts w:ascii="Garamond" w:hAnsi="Garamond"/>
          <w:b/>
          <w:bCs/>
          <w:sz w:val="21"/>
          <w:szCs w:val="21"/>
        </w:rPr>
        <w:t xml:space="preserve">Project Description:  </w:t>
      </w:r>
    </w:p>
    <w:p w:rsidR="00E740DF" w:rsidRPr="009A1BC5" w:rsidRDefault="0063727B" w:rsidP="00E740DF">
      <w:pPr>
        <w:autoSpaceDE w:val="0"/>
        <w:autoSpaceDN w:val="0"/>
        <w:adjustRightInd w:val="0"/>
        <w:rPr>
          <w:rFonts w:ascii="Garamond" w:hAnsi="Garamond"/>
          <w:sz w:val="21"/>
        </w:rPr>
      </w:pPr>
      <w:r w:rsidRPr="0063727B">
        <w:rPr>
          <w:rFonts w:ascii="Garamond" w:hAnsi="Garamond"/>
          <w:sz w:val="21"/>
        </w:rPr>
        <w:t>Last year, the Sustainable Planting Committee of Students for Environmental Concerns, partnered with Red Bison, planted thousands of native prairie plants in several locations.  This process included locating seed, planting these into greenhouse trays, transplanting into larger individual pots, and ultimately, placing these seedlings in two prairie plots on Campus, and several plots in Allerton Park.  We found our methods to be largely successful, and are working to perfect these processes.  We would like to use this funding to hire two student interns for the spring semester, as well as provide the means to cultivate more prairie seedlings, and transplant them into the prairie sites.</w:t>
      </w:r>
      <w:r w:rsidR="00E740DF">
        <w:rPr>
          <w:rFonts w:ascii="Garamond" w:hAnsi="Garamond"/>
          <w:sz w:val="21"/>
        </w:rPr>
        <w:t xml:space="preserve">  </w:t>
      </w:r>
    </w:p>
    <w:p w:rsidR="00E740DF" w:rsidRPr="00A8678F" w:rsidRDefault="00E740DF" w:rsidP="00E740DF">
      <w:pPr>
        <w:tabs>
          <w:tab w:val="left" w:pos="3180"/>
        </w:tabs>
        <w:jc w:val="both"/>
        <w:rPr>
          <w:sz w:val="21"/>
          <w:szCs w:val="21"/>
        </w:rPr>
      </w:pPr>
      <w:r>
        <w:rPr>
          <w:sz w:val="21"/>
          <w:szCs w:val="21"/>
        </w:rPr>
        <w:tab/>
      </w:r>
    </w:p>
    <w:p w:rsidR="00E740DF" w:rsidRDefault="00E740DF" w:rsidP="00E740DF"/>
    <w:p w:rsidR="00E740DF" w:rsidRDefault="00E740DF" w:rsidP="00E740DF"/>
    <w:p w:rsidR="00E740DF" w:rsidRDefault="00E740DF" w:rsidP="00E740DF"/>
    <w:p w:rsidR="009452B3" w:rsidRPr="00E740DF" w:rsidRDefault="009452B3" w:rsidP="00E740DF"/>
    <w:sectPr w:rsidR="009452B3" w:rsidRPr="00E740DF" w:rsidSect="00C7598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89A" w:rsidRDefault="0063727B">
      <w:r>
        <w:separator/>
      </w:r>
    </w:p>
  </w:endnote>
  <w:endnote w:type="continuationSeparator" w:id="0">
    <w:p w:rsidR="00D0389A" w:rsidRDefault="0063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89A" w:rsidRDefault="0063727B">
      <w:r>
        <w:separator/>
      </w:r>
    </w:p>
  </w:footnote>
  <w:footnote w:type="continuationSeparator" w:id="0">
    <w:p w:rsidR="00D0389A" w:rsidRDefault="00637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FD9" w:rsidRDefault="00E740DF">
    <w:pPr>
      <w:pStyle w:val="Header"/>
      <w:jc w:val="center"/>
      <w:rPr>
        <w:rFonts w:ascii="Arial" w:hAnsi="Arial" w:cs="Arial"/>
        <w:b/>
        <w:bCs/>
      </w:rPr>
    </w:pPr>
    <w:r>
      <w:rPr>
        <w:rFonts w:ascii="Palatino Linotype" w:hAnsi="Palatino Linotype"/>
        <w:noProof/>
        <w:sz w:val="20"/>
        <w:szCs w:val="20"/>
      </w:rPr>
      <w:drawing>
        <wp:inline distT="0" distB="0" distL="0" distR="0" wp14:anchorId="15589258" wp14:editId="01F2EC79">
          <wp:extent cx="5894705" cy="661670"/>
          <wp:effectExtent l="0" t="0" r="0" b="5080"/>
          <wp:docPr id="2" name="Picture 1" descr="SS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4705" cy="661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16DEE"/>
    <w:multiLevelType w:val="hybridMultilevel"/>
    <w:tmpl w:val="1E82B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0DF"/>
    <w:rsid w:val="0063727B"/>
    <w:rsid w:val="009452B3"/>
    <w:rsid w:val="00D0389A"/>
    <w:rsid w:val="00D13F72"/>
    <w:rsid w:val="00E74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40DF"/>
    <w:pPr>
      <w:tabs>
        <w:tab w:val="center" w:pos="4320"/>
        <w:tab w:val="right" w:pos="8640"/>
      </w:tabs>
    </w:pPr>
  </w:style>
  <w:style w:type="character" w:customStyle="1" w:styleId="HeaderChar">
    <w:name w:val="Header Char"/>
    <w:basedOn w:val="DefaultParagraphFont"/>
    <w:link w:val="Header"/>
    <w:rsid w:val="00E740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40DF"/>
    <w:rPr>
      <w:rFonts w:ascii="Tahoma" w:hAnsi="Tahoma" w:cs="Tahoma"/>
      <w:sz w:val="16"/>
      <w:szCs w:val="16"/>
    </w:rPr>
  </w:style>
  <w:style w:type="character" w:customStyle="1" w:styleId="BalloonTextChar">
    <w:name w:val="Balloon Text Char"/>
    <w:basedOn w:val="DefaultParagraphFont"/>
    <w:link w:val="BalloonText"/>
    <w:uiPriority w:val="99"/>
    <w:semiHidden/>
    <w:rsid w:val="00E740D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0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740DF"/>
    <w:pPr>
      <w:tabs>
        <w:tab w:val="center" w:pos="4320"/>
        <w:tab w:val="right" w:pos="8640"/>
      </w:tabs>
    </w:pPr>
  </w:style>
  <w:style w:type="character" w:customStyle="1" w:styleId="HeaderChar">
    <w:name w:val="Header Char"/>
    <w:basedOn w:val="DefaultParagraphFont"/>
    <w:link w:val="Header"/>
    <w:rsid w:val="00E740D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40DF"/>
    <w:rPr>
      <w:rFonts w:ascii="Tahoma" w:hAnsi="Tahoma" w:cs="Tahoma"/>
      <w:sz w:val="16"/>
      <w:szCs w:val="16"/>
    </w:rPr>
  </w:style>
  <w:style w:type="character" w:customStyle="1" w:styleId="BalloonTextChar">
    <w:name w:val="Balloon Text Char"/>
    <w:basedOn w:val="DefaultParagraphFont"/>
    <w:link w:val="BalloonText"/>
    <w:uiPriority w:val="99"/>
    <w:semiHidden/>
    <w:rsid w:val="00E740D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everag@illinois.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Illinois</dc:creator>
  <cp:lastModifiedBy>University of Illinois</cp:lastModifiedBy>
  <cp:revision>3</cp:revision>
  <dcterms:created xsi:type="dcterms:W3CDTF">2012-12-12T15:52:00Z</dcterms:created>
  <dcterms:modified xsi:type="dcterms:W3CDTF">2013-02-08T16:21:00Z</dcterms:modified>
</cp:coreProperties>
</file>