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4F9" w:rsidRDefault="003B74F9" w:rsidP="003B74F9">
      <w:pPr>
        <w:rPr>
          <w:rFonts w:ascii="Garamond" w:hAnsi="Garamond"/>
          <w:sz w:val="21"/>
          <w:szCs w:val="21"/>
        </w:rPr>
      </w:pPr>
    </w:p>
    <w:p w:rsidR="003B74F9" w:rsidRPr="00694A76" w:rsidRDefault="003B74F9" w:rsidP="003B74F9">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3B74F9" w:rsidRDefault="003B74F9" w:rsidP="003B74F9">
      <w:pPr>
        <w:rPr>
          <w:rFonts w:ascii="Garamond" w:hAnsi="Garamond"/>
          <w:sz w:val="21"/>
          <w:szCs w:val="21"/>
        </w:rPr>
      </w:pPr>
    </w:p>
    <w:p w:rsidR="003B74F9" w:rsidRPr="005F1C4F" w:rsidRDefault="003B74F9" w:rsidP="003B74F9">
      <w:pPr>
        <w:rPr>
          <w:rFonts w:ascii="Garamond" w:hAnsi="Garamond"/>
          <w:sz w:val="21"/>
          <w:szCs w:val="21"/>
        </w:rPr>
      </w:pPr>
      <w:r>
        <w:rPr>
          <w:rFonts w:ascii="Garamond" w:hAnsi="Garamond"/>
          <w:sz w:val="21"/>
          <w:szCs w:val="21"/>
        </w:rPr>
        <w:t>April 24, 2013</w:t>
      </w:r>
    </w:p>
    <w:p w:rsidR="003B74F9" w:rsidRPr="005F1C4F" w:rsidRDefault="003B74F9" w:rsidP="003B74F9">
      <w:pPr>
        <w:rPr>
          <w:rFonts w:ascii="Garamond" w:hAnsi="Garamond"/>
          <w:sz w:val="21"/>
          <w:szCs w:val="21"/>
        </w:rPr>
      </w:pPr>
    </w:p>
    <w:p w:rsidR="003B74F9" w:rsidRDefault="003B74F9" w:rsidP="003B74F9">
      <w:pPr>
        <w:rPr>
          <w:rFonts w:ascii="Garamond" w:hAnsi="Garamond"/>
          <w:sz w:val="21"/>
          <w:szCs w:val="21"/>
        </w:rPr>
      </w:pPr>
      <w:r>
        <w:rPr>
          <w:rFonts w:ascii="Garamond" w:hAnsi="Garamond"/>
          <w:sz w:val="21"/>
          <w:szCs w:val="21"/>
        </w:rPr>
        <w:t xml:space="preserve">Project Leader: Laura </w:t>
      </w:r>
      <w:proofErr w:type="spellStart"/>
      <w:r>
        <w:rPr>
          <w:rFonts w:ascii="Garamond" w:hAnsi="Garamond"/>
          <w:sz w:val="21"/>
          <w:szCs w:val="21"/>
        </w:rPr>
        <w:t>Kammin</w:t>
      </w:r>
      <w:proofErr w:type="spellEnd"/>
    </w:p>
    <w:p w:rsidR="003B74F9" w:rsidRDefault="003B74F9" w:rsidP="003B74F9">
      <w:pPr>
        <w:rPr>
          <w:rFonts w:ascii="Garamond" w:hAnsi="Garamond"/>
          <w:sz w:val="21"/>
          <w:szCs w:val="21"/>
        </w:rPr>
      </w:pPr>
      <w:r>
        <w:rPr>
          <w:rFonts w:ascii="Garamond" w:hAnsi="Garamond"/>
          <w:sz w:val="21"/>
          <w:szCs w:val="21"/>
        </w:rPr>
        <w:t xml:space="preserve">Project Team: Captain Roy </w:t>
      </w:r>
      <w:proofErr w:type="spellStart"/>
      <w:r>
        <w:rPr>
          <w:rFonts w:ascii="Garamond" w:hAnsi="Garamond"/>
          <w:sz w:val="21"/>
          <w:szCs w:val="21"/>
        </w:rPr>
        <w:t>Acree</w:t>
      </w:r>
      <w:proofErr w:type="spellEnd"/>
      <w:r>
        <w:rPr>
          <w:rFonts w:ascii="Garamond" w:hAnsi="Garamond"/>
          <w:sz w:val="21"/>
          <w:szCs w:val="21"/>
        </w:rPr>
        <w:t>, Nancy Holm</w:t>
      </w:r>
      <w:r>
        <w:t xml:space="preserve"> </w:t>
      </w:r>
      <w:r>
        <w:rPr>
          <w:rFonts w:ascii="Garamond" w:hAnsi="Garamond"/>
          <w:sz w:val="21"/>
          <w:szCs w:val="21"/>
        </w:rPr>
        <w:t xml:space="preserve"> </w:t>
      </w:r>
    </w:p>
    <w:p w:rsidR="003B74F9" w:rsidRPr="005F1C4F" w:rsidRDefault="003B74F9" w:rsidP="003B74F9">
      <w:pPr>
        <w:rPr>
          <w:rFonts w:ascii="Garamond" w:hAnsi="Garamond"/>
          <w:sz w:val="21"/>
          <w:szCs w:val="21"/>
        </w:rPr>
      </w:pPr>
      <w:r>
        <w:rPr>
          <w:rFonts w:ascii="Garamond" w:hAnsi="Garamond"/>
          <w:sz w:val="21"/>
          <w:szCs w:val="21"/>
        </w:rPr>
        <w:t>Project: University of Illinois Medicine Take-Back Program</w:t>
      </w:r>
    </w:p>
    <w:p w:rsidR="003B74F9" w:rsidRPr="005F1C4F" w:rsidRDefault="003B74F9" w:rsidP="003B74F9">
      <w:pPr>
        <w:rPr>
          <w:rFonts w:ascii="Garamond" w:hAnsi="Garamond"/>
          <w:sz w:val="21"/>
          <w:szCs w:val="21"/>
        </w:rPr>
      </w:pPr>
    </w:p>
    <w:p w:rsidR="003B74F9" w:rsidRPr="005F1C4F" w:rsidRDefault="003B74F9" w:rsidP="003B74F9">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3B74F9" w:rsidRPr="005F1C4F" w:rsidRDefault="003B74F9" w:rsidP="003B74F9">
      <w:pPr>
        <w:rPr>
          <w:rFonts w:ascii="Garamond" w:hAnsi="Garamond"/>
          <w:sz w:val="21"/>
          <w:szCs w:val="21"/>
        </w:rPr>
      </w:pPr>
    </w:p>
    <w:p w:rsidR="003B74F9" w:rsidRPr="005F1C4F" w:rsidRDefault="003B74F9" w:rsidP="003B74F9">
      <w:pPr>
        <w:rPr>
          <w:rFonts w:ascii="Garamond" w:hAnsi="Garamond"/>
          <w:sz w:val="21"/>
          <w:szCs w:val="21"/>
        </w:rPr>
      </w:pPr>
      <w:r>
        <w:rPr>
          <w:rFonts w:ascii="Garamond" w:hAnsi="Garamond"/>
          <w:sz w:val="21"/>
          <w:szCs w:val="21"/>
        </w:rPr>
        <w:t xml:space="preserve">Dear Laura </w:t>
      </w:r>
      <w:proofErr w:type="spellStart"/>
      <w:r>
        <w:rPr>
          <w:rFonts w:ascii="Garamond" w:hAnsi="Garamond"/>
          <w:sz w:val="21"/>
          <w:szCs w:val="21"/>
        </w:rPr>
        <w:t>Kammin</w:t>
      </w:r>
      <w:proofErr w:type="spellEnd"/>
      <w:r w:rsidRPr="005F1C4F">
        <w:rPr>
          <w:rFonts w:ascii="Garamond" w:hAnsi="Garamond"/>
          <w:sz w:val="21"/>
          <w:szCs w:val="21"/>
        </w:rPr>
        <w:t>:</w:t>
      </w:r>
    </w:p>
    <w:p w:rsidR="003B74F9" w:rsidRPr="005F1C4F" w:rsidRDefault="003B74F9" w:rsidP="003B74F9">
      <w:pPr>
        <w:rPr>
          <w:rFonts w:ascii="Garamond" w:hAnsi="Garamond"/>
          <w:sz w:val="21"/>
          <w:szCs w:val="21"/>
        </w:rPr>
      </w:pPr>
    </w:p>
    <w:p w:rsidR="003B74F9" w:rsidRDefault="003B74F9" w:rsidP="003B74F9">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we</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3B74F9" w:rsidRPr="00E54EB2" w:rsidRDefault="003B74F9" w:rsidP="003B74F9">
      <w:pPr>
        <w:jc w:val="both"/>
        <w:rPr>
          <w:rFonts w:ascii="Garamond" w:hAnsi="Garamond"/>
          <w:sz w:val="21"/>
          <w:szCs w:val="21"/>
        </w:rPr>
      </w:pPr>
    </w:p>
    <w:p w:rsidR="003B74F9" w:rsidRPr="00694A76" w:rsidRDefault="003B74F9" w:rsidP="003B74F9">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w:t>
      </w:r>
      <w:r>
        <w:rPr>
          <w:rFonts w:ascii="Garamond" w:hAnsi="Garamond"/>
          <w:sz w:val="21"/>
          <w:szCs w:val="21"/>
        </w:rPr>
        <w:t>Center for a Sustainable Environment</w:t>
      </w:r>
      <w:r w:rsidRPr="00E54EB2">
        <w:rPr>
          <w:rFonts w:ascii="Garamond" w:hAnsi="Garamond"/>
          <w:sz w:val="21"/>
          <w:szCs w:val="21"/>
        </w:rPr>
        <w:t xml:space="preserve"> that </w:t>
      </w:r>
      <w:r>
        <w:rPr>
          <w:rFonts w:ascii="Garamond" w:hAnsi="Garamond"/>
          <w:sz w:val="21"/>
          <w:szCs w:val="21"/>
        </w:rPr>
        <w:t xml:space="preserve">the University of Illinois Medicine Take-Back Program project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5,000</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sidRPr="00E740DF">
        <w:rPr>
          <w:rFonts w:ascii="Garamond" w:hAnsi="Garamond"/>
          <w:bCs/>
          <w:sz w:val="21"/>
          <w:szCs w:val="21"/>
        </w:rPr>
        <w:t>for the project as outlined in the application.</w:t>
      </w:r>
      <w:r>
        <w:rPr>
          <w:rFonts w:ascii="Garamond" w:hAnsi="Garamond"/>
          <w:bCs/>
          <w:sz w:val="21"/>
          <w:szCs w:val="21"/>
        </w:rPr>
        <w:t xml:space="preserve"> </w:t>
      </w:r>
    </w:p>
    <w:p w:rsidR="003B74F9" w:rsidRDefault="003B74F9" w:rsidP="003B74F9">
      <w:pPr>
        <w:jc w:val="both"/>
        <w:rPr>
          <w:rFonts w:ascii="Garamond" w:hAnsi="Garamond"/>
          <w:b/>
          <w:sz w:val="21"/>
          <w:szCs w:val="21"/>
        </w:rPr>
      </w:pPr>
    </w:p>
    <w:p w:rsidR="003B74F9" w:rsidRPr="00D50084" w:rsidRDefault="003B74F9" w:rsidP="003B74F9">
      <w:pPr>
        <w:jc w:val="both"/>
        <w:rPr>
          <w:rFonts w:ascii="Garamond" w:hAnsi="Garamond"/>
          <w:sz w:val="21"/>
        </w:rPr>
      </w:pPr>
      <w:r w:rsidRPr="00D50084">
        <w:rPr>
          <w:rFonts w:ascii="Garamond" w:hAnsi="Garamond"/>
          <w:sz w:val="21"/>
        </w:rPr>
        <w:t>In order to remain eligible for this award, you must agree to the following conditions:</w:t>
      </w:r>
    </w:p>
    <w:p w:rsidR="003B74F9" w:rsidRPr="00D50084" w:rsidRDefault="003B74F9" w:rsidP="003B74F9">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Pr>
          <w:rFonts w:ascii="Garamond" w:hAnsi="Garamond"/>
          <w:sz w:val="21"/>
          <w:szCs w:val="21"/>
        </w:rPr>
        <w:t>May 31, 2014</w:t>
      </w:r>
      <w:r w:rsidRPr="00D50084">
        <w:rPr>
          <w:rFonts w:ascii="Garamond" w:hAnsi="Garamond"/>
          <w:sz w:val="21"/>
          <w:szCs w:val="21"/>
        </w:rPr>
        <w:t>.</w:t>
      </w:r>
    </w:p>
    <w:p w:rsidR="003B74F9" w:rsidRPr="00D50084" w:rsidRDefault="003B74F9" w:rsidP="003B74F9">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June 30, 2014</w:t>
      </w:r>
      <w:r w:rsidRPr="00D50084">
        <w:rPr>
          <w:rFonts w:ascii="Garamond" w:hAnsi="Garamond"/>
          <w:sz w:val="21"/>
          <w:szCs w:val="21"/>
        </w:rPr>
        <w:t>.</w:t>
      </w:r>
    </w:p>
    <w:p w:rsidR="003B74F9" w:rsidRDefault="003B74F9" w:rsidP="003B74F9">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3B74F9" w:rsidRPr="00D50084" w:rsidRDefault="003B74F9" w:rsidP="003B74F9">
      <w:pPr>
        <w:numPr>
          <w:ilvl w:val="0"/>
          <w:numId w:val="1"/>
        </w:numPr>
        <w:contextualSpacing/>
        <w:jc w:val="both"/>
        <w:rPr>
          <w:rFonts w:ascii="Garamond" w:hAnsi="Garamond"/>
          <w:sz w:val="21"/>
          <w:szCs w:val="21"/>
        </w:rPr>
      </w:pPr>
      <w:r>
        <w:rPr>
          <w:rFonts w:ascii="Garamond" w:hAnsi="Garamond"/>
          <w:sz w:val="21"/>
          <w:szCs w:val="21"/>
        </w:rPr>
        <w:t xml:space="preserve">Each project is required to fulfill some kind of outreach component which may require a poster submittal, videos, photos, etc. The project applicant will work with SSC to determine the best form of outreach. </w:t>
      </w:r>
    </w:p>
    <w:p w:rsidR="003B74F9" w:rsidRPr="00D50084" w:rsidRDefault="003B74F9" w:rsidP="003B74F9">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3B74F9" w:rsidRPr="00F32CA8" w:rsidRDefault="003B74F9" w:rsidP="003B74F9">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3B74F9" w:rsidRPr="00D50084" w:rsidRDefault="003B74F9" w:rsidP="003B74F9">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3B74F9" w:rsidRPr="00D50084" w:rsidRDefault="003B74F9" w:rsidP="003B74F9">
      <w:pPr>
        <w:jc w:val="both"/>
        <w:rPr>
          <w:rFonts w:ascii="Garamond" w:hAnsi="Garamond"/>
          <w:sz w:val="21"/>
        </w:rPr>
      </w:pPr>
    </w:p>
    <w:p w:rsidR="003B74F9" w:rsidRPr="00D50084" w:rsidRDefault="003B74F9" w:rsidP="003B74F9">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8"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w:t>
      </w:r>
      <w:r>
        <w:rPr>
          <w:rFonts w:ascii="Garamond" w:hAnsi="Garamond"/>
          <w:sz w:val="21"/>
          <w:szCs w:val="21"/>
        </w:rPr>
        <w:t>Center for a Sustainable Environment</w:t>
      </w:r>
      <w:r w:rsidRPr="00D50084">
        <w:rPr>
          <w:rFonts w:ascii="Garamond" w:hAnsi="Garamond"/>
          <w:sz w:val="21"/>
          <w:szCs w:val="21"/>
        </w:rPr>
        <w:t xml:space="preserve"> officially approves this project. Again, thank you for your interest in improving the sustainability of the University of Illinois at Urbana-Champaign. We look forward to working with you in the future. </w:t>
      </w:r>
    </w:p>
    <w:p w:rsidR="003B74F9" w:rsidRPr="00D50084" w:rsidRDefault="003B74F9" w:rsidP="003B74F9">
      <w:pPr>
        <w:jc w:val="both"/>
        <w:rPr>
          <w:rFonts w:ascii="Garamond" w:hAnsi="Garamond"/>
          <w:sz w:val="21"/>
        </w:rPr>
      </w:pPr>
    </w:p>
    <w:p w:rsidR="003B74F9" w:rsidRPr="00D50084" w:rsidRDefault="003B74F9" w:rsidP="003B74F9">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Pr>
          <w:rFonts w:ascii="Garamond" w:hAnsi="Garamond"/>
          <w:b/>
          <w:sz w:val="21"/>
          <w:szCs w:val="21"/>
        </w:rPr>
        <w:t xml:space="preserve">Awardee Signatory </w:t>
      </w:r>
    </w:p>
    <w:p w:rsidR="003B74F9" w:rsidRPr="00D50084" w:rsidRDefault="003B74F9" w:rsidP="003B74F9">
      <w:pPr>
        <w:tabs>
          <w:tab w:val="left" w:pos="720"/>
          <w:tab w:val="center" w:pos="4320"/>
          <w:tab w:val="right" w:pos="8640"/>
        </w:tabs>
        <w:rPr>
          <w:rFonts w:ascii="Garamond" w:hAnsi="Garamond"/>
          <w:sz w:val="21"/>
          <w:szCs w:val="21"/>
        </w:rPr>
      </w:pPr>
    </w:p>
    <w:p w:rsidR="003B74F9" w:rsidRPr="00D50084" w:rsidRDefault="003B74F9" w:rsidP="003B74F9">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Pr="00D50084">
        <w:rPr>
          <w:rFonts w:ascii="Garamond" w:hAnsi="Garamond"/>
          <w:sz w:val="21"/>
          <w:szCs w:val="21"/>
        </w:rPr>
        <w:t>__________________________________</w:t>
      </w:r>
    </w:p>
    <w:p w:rsidR="003B74F9" w:rsidRPr="00D50084" w:rsidRDefault="003B74F9" w:rsidP="003B74F9">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Laura </w:t>
      </w:r>
      <w:proofErr w:type="spellStart"/>
      <w:r>
        <w:rPr>
          <w:rFonts w:ascii="Garamond" w:hAnsi="Garamond"/>
          <w:sz w:val="21"/>
          <w:szCs w:val="21"/>
        </w:rPr>
        <w:t>Kammin</w:t>
      </w:r>
      <w:proofErr w:type="spellEnd"/>
    </w:p>
    <w:p w:rsidR="003B74F9" w:rsidRPr="00D50084" w:rsidRDefault="003B74F9" w:rsidP="003B74F9">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Illinois-Indiana Sea Grant</w:t>
      </w:r>
      <w:r w:rsidRPr="00D50084">
        <w:rPr>
          <w:rFonts w:ascii="Garamond" w:hAnsi="Garamond"/>
          <w:sz w:val="21"/>
          <w:szCs w:val="21"/>
        </w:rPr>
        <w:t xml:space="preserve"> </w:t>
      </w:r>
    </w:p>
    <w:p w:rsidR="003B74F9" w:rsidRDefault="003B74F9" w:rsidP="003B74F9">
      <w:pPr>
        <w:tabs>
          <w:tab w:val="left" w:pos="720"/>
          <w:tab w:val="center" w:pos="4320"/>
          <w:tab w:val="right" w:pos="8640"/>
        </w:tabs>
        <w:rPr>
          <w:rFonts w:ascii="Garamond" w:hAnsi="Garamond"/>
          <w:b/>
          <w:sz w:val="21"/>
          <w:szCs w:val="21"/>
        </w:rPr>
      </w:pP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3B74F9" w:rsidRDefault="003B74F9" w:rsidP="003B74F9">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____________________________________</w:t>
      </w:r>
      <w:r>
        <w:rPr>
          <w:rFonts w:ascii="Garamond" w:hAnsi="Garamond"/>
          <w:b/>
          <w:sz w:val="21"/>
          <w:szCs w:val="21"/>
        </w:rPr>
        <w:tab/>
      </w:r>
      <w:r>
        <w:rPr>
          <w:rFonts w:ascii="Garamond" w:hAnsi="Garamond"/>
          <w:b/>
          <w:sz w:val="21"/>
          <w:szCs w:val="21"/>
        </w:rPr>
        <w:tab/>
        <w:t xml:space="preserve">               Center for a Sustainable Environment</w:t>
      </w:r>
      <w:r w:rsidRPr="00D50084">
        <w:rPr>
          <w:rFonts w:ascii="Garamond" w:hAnsi="Garamond"/>
          <w:b/>
          <w:sz w:val="21"/>
          <w:szCs w:val="21"/>
        </w:rPr>
        <w:t xml:space="preserve"> Signatory</w:t>
      </w:r>
    </w:p>
    <w:p w:rsidR="003B74F9" w:rsidRPr="00F32CA8" w:rsidRDefault="003B74F9" w:rsidP="003B74F9">
      <w:pPr>
        <w:tabs>
          <w:tab w:val="left" w:pos="720"/>
          <w:tab w:val="center" w:pos="4320"/>
          <w:tab w:val="right" w:pos="8640"/>
        </w:tabs>
        <w:rPr>
          <w:rFonts w:ascii="Garamond" w:hAnsi="Garamond"/>
          <w:b/>
          <w:sz w:val="21"/>
          <w:szCs w:val="21"/>
        </w:rPr>
      </w:pPr>
      <w:r>
        <w:rPr>
          <w:rFonts w:ascii="Garamond" w:hAnsi="Garamond"/>
          <w:sz w:val="21"/>
          <w:szCs w:val="21"/>
        </w:rPr>
        <w:t>Teresa Tousignant</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__________________________________</w:t>
      </w:r>
      <w:r>
        <w:rPr>
          <w:rFonts w:ascii="Garamond" w:hAnsi="Garamond"/>
          <w:sz w:val="21"/>
          <w:szCs w:val="21"/>
        </w:rPr>
        <w:tab/>
      </w:r>
      <w:r>
        <w:rPr>
          <w:rFonts w:ascii="Garamond" w:hAnsi="Garamond"/>
          <w:sz w:val="21"/>
          <w:szCs w:val="21"/>
        </w:rPr>
        <w:tab/>
      </w:r>
      <w:r>
        <w:rPr>
          <w:rFonts w:ascii="Garamond" w:hAnsi="Garamond"/>
          <w:sz w:val="21"/>
          <w:szCs w:val="21"/>
        </w:rPr>
        <w:tab/>
        <w:t xml:space="preserve">                                                                                                        Pradeep Khanna, Associate Chancellor</w:t>
      </w:r>
    </w:p>
    <w:p w:rsidR="003B74F9" w:rsidRPr="00D50084" w:rsidRDefault="003B74F9" w:rsidP="003B74F9">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Pr>
          <w:rFonts w:ascii="Garamond" w:hAnsi="Garamond"/>
          <w:sz w:val="21"/>
          <w:szCs w:val="21"/>
        </w:rPr>
        <w:t xml:space="preserve">                                                   Acting Director, Center for a Sustainable Environment</w:t>
      </w:r>
    </w:p>
    <w:p w:rsidR="003B74F9" w:rsidRPr="00D50084" w:rsidRDefault="003B74F9" w:rsidP="003B74F9">
      <w:pPr>
        <w:tabs>
          <w:tab w:val="left" w:pos="720"/>
          <w:tab w:val="center" w:pos="4320"/>
          <w:tab w:val="right" w:pos="8640"/>
        </w:tabs>
        <w:rPr>
          <w:rFonts w:ascii="Garamond" w:hAnsi="Garamond"/>
          <w:sz w:val="21"/>
          <w:szCs w:val="21"/>
        </w:rPr>
      </w:pPr>
      <w:r>
        <w:rPr>
          <w:rFonts w:ascii="Garamond" w:hAnsi="Garamond"/>
          <w:sz w:val="21"/>
          <w:szCs w:val="21"/>
        </w:rPr>
        <w:tab/>
      </w:r>
    </w:p>
    <w:p w:rsidR="003B74F9" w:rsidRPr="005A2B4D" w:rsidRDefault="003B74F9" w:rsidP="003B74F9">
      <w:pPr>
        <w:tabs>
          <w:tab w:val="left" w:pos="720"/>
          <w:tab w:val="center" w:pos="4320"/>
          <w:tab w:val="right" w:pos="8640"/>
        </w:tabs>
        <w:rPr>
          <w:rFonts w:ascii="Garamond" w:hAnsi="Garamond"/>
          <w:b/>
          <w:sz w:val="21"/>
          <w:szCs w:val="21"/>
        </w:rPr>
      </w:pP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p>
    <w:p w:rsidR="003B74F9" w:rsidRPr="00D50084" w:rsidRDefault="003B74F9" w:rsidP="003B74F9">
      <w:pPr>
        <w:tabs>
          <w:tab w:val="left" w:pos="720"/>
          <w:tab w:val="center" w:pos="4320"/>
          <w:tab w:val="right" w:pos="8640"/>
        </w:tabs>
        <w:jc w:val="both"/>
        <w:rPr>
          <w:rFonts w:ascii="Garamond" w:hAnsi="Garamond"/>
          <w:sz w:val="21"/>
          <w:szCs w:val="21"/>
        </w:rPr>
      </w:pPr>
      <w:r w:rsidRPr="00D50084">
        <w:rPr>
          <w:rFonts w:ascii="Garamond" w:hAnsi="Garamond"/>
          <w:sz w:val="21"/>
          <w:szCs w:val="21"/>
        </w:rPr>
        <w:lastRenderedPageBreak/>
        <w:tab/>
      </w:r>
      <w:r w:rsidRPr="00D50084">
        <w:rPr>
          <w:rFonts w:ascii="Garamond" w:hAnsi="Garamond"/>
          <w:sz w:val="21"/>
          <w:szCs w:val="21"/>
        </w:rPr>
        <w:tab/>
      </w:r>
      <w:r w:rsidRPr="00D50084">
        <w:rPr>
          <w:rFonts w:ascii="Garamond" w:hAnsi="Garamond"/>
          <w:sz w:val="21"/>
          <w:szCs w:val="21"/>
        </w:rPr>
        <w:tab/>
      </w:r>
    </w:p>
    <w:p w:rsidR="003B74F9" w:rsidRDefault="003B74F9" w:rsidP="003B74F9">
      <w:pPr>
        <w:jc w:val="center"/>
        <w:rPr>
          <w:rFonts w:ascii="Garamond" w:hAnsi="Garamond"/>
          <w:b/>
          <w:sz w:val="21"/>
          <w:szCs w:val="21"/>
        </w:rPr>
      </w:pPr>
      <w:r>
        <w:rPr>
          <w:rFonts w:ascii="Garamond" w:hAnsi="Garamond"/>
          <w:b/>
          <w:sz w:val="21"/>
          <w:szCs w:val="21"/>
        </w:rPr>
        <w:t xml:space="preserve">Project Information </w:t>
      </w:r>
    </w:p>
    <w:p w:rsidR="003B74F9" w:rsidRDefault="003B74F9" w:rsidP="003B74F9">
      <w:pPr>
        <w:spacing w:line="360" w:lineRule="auto"/>
        <w:rPr>
          <w:rFonts w:ascii="Garamond" w:hAnsi="Garamond"/>
          <w:b/>
          <w:bCs/>
          <w:sz w:val="21"/>
          <w:szCs w:val="21"/>
        </w:rPr>
      </w:pPr>
    </w:p>
    <w:p w:rsidR="003B74F9" w:rsidRPr="00930FD9" w:rsidRDefault="003B74F9" w:rsidP="003B74F9">
      <w:pPr>
        <w:spacing w:line="360" w:lineRule="auto"/>
        <w:rPr>
          <w:rFonts w:ascii="Garamond" w:hAnsi="Garamond"/>
          <w:bCs/>
          <w:sz w:val="21"/>
          <w:szCs w:val="21"/>
        </w:rPr>
      </w:pPr>
      <w:r w:rsidRPr="00930FD9">
        <w:rPr>
          <w:rFonts w:ascii="Garamond" w:hAnsi="Garamond"/>
          <w:b/>
          <w:bCs/>
          <w:sz w:val="21"/>
          <w:szCs w:val="21"/>
        </w:rPr>
        <w:t xml:space="preserve">Project: </w:t>
      </w:r>
      <w:r w:rsidR="00B81CC9">
        <w:rPr>
          <w:rFonts w:ascii="Garamond" w:hAnsi="Garamond"/>
          <w:sz w:val="21"/>
          <w:szCs w:val="21"/>
        </w:rPr>
        <w:t xml:space="preserve">University of Illinois Medicine Take-Back Program </w:t>
      </w:r>
    </w:p>
    <w:p w:rsidR="003B74F9" w:rsidRPr="00930FD9" w:rsidRDefault="003B74F9" w:rsidP="003B74F9">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3B74F9" w:rsidRDefault="003B74F9" w:rsidP="003B74F9">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B81CC9">
        <w:rPr>
          <w:rFonts w:ascii="Garamond" w:hAnsi="Garamond"/>
          <w:bCs/>
          <w:sz w:val="21"/>
          <w:szCs w:val="21"/>
        </w:rPr>
        <w:t>5,000</w:t>
      </w:r>
    </w:p>
    <w:p w:rsidR="003B74F9" w:rsidRPr="00EB6C23" w:rsidRDefault="003B74F9" w:rsidP="003B74F9">
      <w:pPr>
        <w:spacing w:line="360" w:lineRule="auto"/>
        <w:rPr>
          <w:rFonts w:ascii="Garamond" w:hAnsi="Garamond"/>
          <w:b/>
          <w:bCs/>
          <w:sz w:val="21"/>
          <w:szCs w:val="21"/>
        </w:rPr>
      </w:pPr>
      <w:r w:rsidRPr="00EB6C23">
        <w:rPr>
          <w:rFonts w:ascii="Garamond" w:hAnsi="Garamond"/>
          <w:b/>
          <w:bCs/>
          <w:sz w:val="21"/>
          <w:szCs w:val="21"/>
        </w:rPr>
        <w:t xml:space="preserve">Award Code: </w:t>
      </w:r>
      <w:r w:rsidR="00B81CC9" w:rsidRPr="00B81CC9">
        <w:rPr>
          <w:rFonts w:ascii="Garamond" w:hAnsi="Garamond"/>
          <w:bCs/>
          <w:sz w:val="21"/>
          <w:szCs w:val="21"/>
        </w:rPr>
        <w:t>1-303692-384127-384801-384MED</w:t>
      </w:r>
    </w:p>
    <w:p w:rsidR="003B74F9" w:rsidRPr="00930FD9" w:rsidRDefault="003B74F9" w:rsidP="003B74F9">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B81CC9">
        <w:rPr>
          <w:rFonts w:ascii="Garamond" w:hAnsi="Garamond"/>
          <w:bCs/>
          <w:sz w:val="21"/>
          <w:szCs w:val="21"/>
        </w:rPr>
        <w:t>Illinois-Indiana Sea Grant</w:t>
      </w:r>
    </w:p>
    <w:p w:rsidR="003B74F9" w:rsidRPr="005A2B4D" w:rsidRDefault="003B74F9" w:rsidP="003B74F9">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Pr>
          <w:rFonts w:ascii="Garamond" w:hAnsi="Garamond"/>
          <w:b/>
          <w:bCs/>
          <w:sz w:val="21"/>
          <w:szCs w:val="21"/>
          <w:lang w:val="fr-FR"/>
        </w:rPr>
        <w:t>Contact</w:t>
      </w:r>
      <w:r w:rsidRPr="00930FD9">
        <w:rPr>
          <w:rFonts w:ascii="Garamond" w:hAnsi="Garamond"/>
          <w:b/>
          <w:bCs/>
          <w:sz w:val="21"/>
          <w:szCs w:val="21"/>
          <w:lang w:val="fr-FR"/>
        </w:rPr>
        <w:t xml:space="preserve">: </w:t>
      </w:r>
      <w:r w:rsidR="00B81CC9">
        <w:rPr>
          <w:rFonts w:ascii="Garamond" w:hAnsi="Garamond"/>
          <w:bCs/>
          <w:sz w:val="21"/>
          <w:szCs w:val="21"/>
          <w:lang w:val="fr-FR"/>
        </w:rPr>
        <w:t xml:space="preserve">Jennifer </w:t>
      </w:r>
      <w:proofErr w:type="spellStart"/>
      <w:r w:rsidR="00B81CC9">
        <w:rPr>
          <w:rFonts w:ascii="Garamond" w:hAnsi="Garamond"/>
          <w:bCs/>
          <w:sz w:val="21"/>
          <w:szCs w:val="21"/>
          <w:lang w:val="fr-FR"/>
        </w:rPr>
        <w:t>Fackler</w:t>
      </w:r>
      <w:proofErr w:type="spellEnd"/>
    </w:p>
    <w:p w:rsidR="003B74F9" w:rsidRPr="00930FD9" w:rsidRDefault="003B74F9" w:rsidP="003B74F9">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B81CC9">
        <w:rPr>
          <w:rFonts w:ascii="Garamond" w:hAnsi="Garamond"/>
          <w:bCs/>
          <w:sz w:val="21"/>
          <w:szCs w:val="21"/>
          <w:lang w:val="fr-FR"/>
        </w:rPr>
        <w:t>jfackler</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00B81CC9" w:rsidRPr="00B81CC9">
        <w:rPr>
          <w:rFonts w:ascii="Garamond" w:hAnsi="Garamond"/>
          <w:bCs/>
          <w:sz w:val="21"/>
          <w:szCs w:val="21"/>
          <w:lang w:val="fr-FR"/>
        </w:rPr>
        <w:t>217-333-1641</w:t>
      </w:r>
    </w:p>
    <w:p w:rsidR="003B74F9" w:rsidRPr="00930FD9" w:rsidRDefault="003B74F9" w:rsidP="003B74F9">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B81CC9">
        <w:rPr>
          <w:rFonts w:ascii="Garamond" w:hAnsi="Garamond"/>
          <w:bCs/>
          <w:sz w:val="21"/>
          <w:szCs w:val="21"/>
          <w:lang w:val="fr-FR"/>
        </w:rPr>
        <w:t xml:space="preserve">Laura </w:t>
      </w:r>
      <w:proofErr w:type="spellStart"/>
      <w:r w:rsidR="00B81CC9">
        <w:rPr>
          <w:rFonts w:ascii="Garamond" w:hAnsi="Garamond"/>
          <w:bCs/>
          <w:sz w:val="21"/>
          <w:szCs w:val="21"/>
          <w:lang w:val="fr-FR"/>
        </w:rPr>
        <w:t>Kammin</w:t>
      </w:r>
      <w:proofErr w:type="spellEnd"/>
      <w:r w:rsidRPr="00930FD9">
        <w:rPr>
          <w:rFonts w:ascii="Garamond" w:hAnsi="Garamond"/>
          <w:b/>
          <w:bCs/>
          <w:sz w:val="21"/>
          <w:szCs w:val="21"/>
          <w:lang w:val="fr-FR"/>
        </w:rPr>
        <w:t xml:space="preserve"> </w:t>
      </w:r>
    </w:p>
    <w:p w:rsidR="003B74F9" w:rsidRPr="00930FD9" w:rsidRDefault="003B74F9" w:rsidP="003B74F9">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00B81CC9">
        <w:rPr>
          <w:rFonts w:ascii="Garamond" w:eastAsiaTheme="minorHAnsi" w:hAnsi="Garamond" w:cs="Garamond"/>
          <w:sz w:val="21"/>
          <w:szCs w:val="21"/>
          <w:lang w:val="fr-FR"/>
        </w:rPr>
        <w:t xml:space="preserve"> lkammin</w:t>
      </w:r>
      <w:r>
        <w:rPr>
          <w:rFonts w:ascii="Garamond" w:eastAsiaTheme="minorHAnsi" w:hAnsi="Garamond" w:cs="Garamond"/>
          <w:sz w:val="21"/>
          <w:szCs w:val="21"/>
          <w:lang w:val="fr-FR"/>
        </w:rPr>
        <w:t>@illinois.edu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00B81CC9" w:rsidRPr="00B81CC9">
        <w:rPr>
          <w:rFonts w:ascii="Garamond" w:hAnsi="Garamond"/>
          <w:bCs/>
          <w:sz w:val="21"/>
          <w:szCs w:val="21"/>
          <w:lang w:val="fr-FR"/>
        </w:rPr>
        <w:t>217-333-1115</w:t>
      </w:r>
    </w:p>
    <w:p w:rsidR="003B74F9" w:rsidRPr="00930FD9" w:rsidRDefault="003B74F9" w:rsidP="003B74F9">
      <w:pPr>
        <w:autoSpaceDE w:val="0"/>
        <w:autoSpaceDN w:val="0"/>
        <w:adjustRightInd w:val="0"/>
        <w:rPr>
          <w:rFonts w:ascii="Garamond" w:eastAsiaTheme="minorHAnsi" w:hAnsi="Garamond" w:cs="Garamond"/>
          <w:sz w:val="21"/>
          <w:szCs w:val="21"/>
        </w:rPr>
      </w:pPr>
    </w:p>
    <w:p w:rsidR="00B81CC9" w:rsidRDefault="00B81CC9" w:rsidP="003B74F9">
      <w:pPr>
        <w:spacing w:line="360" w:lineRule="auto"/>
        <w:jc w:val="both"/>
        <w:rPr>
          <w:rFonts w:ascii="Garamond" w:hAnsi="Garamond"/>
          <w:b/>
          <w:bCs/>
          <w:sz w:val="21"/>
          <w:szCs w:val="21"/>
        </w:rPr>
      </w:pPr>
      <w:r>
        <w:rPr>
          <w:rFonts w:ascii="Garamond" w:hAnsi="Garamond"/>
          <w:b/>
          <w:bCs/>
          <w:sz w:val="21"/>
          <w:szCs w:val="21"/>
        </w:rPr>
        <w:t xml:space="preserve">Applicant </w:t>
      </w:r>
      <w:r w:rsidR="003B74F9" w:rsidRPr="00930FD9">
        <w:rPr>
          <w:rFonts w:ascii="Garamond" w:hAnsi="Garamond"/>
          <w:b/>
          <w:bCs/>
          <w:sz w:val="21"/>
          <w:szCs w:val="21"/>
        </w:rPr>
        <w:t xml:space="preserve">Project Description: </w:t>
      </w:r>
    </w:p>
    <w:p w:rsidR="003B74F9" w:rsidRPr="00B81CC9" w:rsidRDefault="00B81CC9" w:rsidP="00B81CC9">
      <w:pPr>
        <w:spacing w:line="360" w:lineRule="auto"/>
        <w:rPr>
          <w:rFonts w:ascii="Garamond" w:hAnsi="Garamond"/>
          <w:bCs/>
          <w:sz w:val="21"/>
          <w:szCs w:val="21"/>
          <w:u w:val="single"/>
        </w:rPr>
      </w:pPr>
      <w:r w:rsidRPr="00B81CC9">
        <w:rPr>
          <w:rFonts w:ascii="Garamond" w:hAnsi="Garamond"/>
          <w:bCs/>
          <w:sz w:val="21"/>
          <w:szCs w:val="21"/>
        </w:rPr>
        <w:t>Pharmaceutical chemicals have been documented in rivers, lakes, groundwater, soil, and treated drinking water across the country. Despite occurring at very low levels, the chemicals are known to cause changes in behavior, reproduction, and growth in fish, frogs, mussels, and other aquatic wildlife. Resear</w:t>
      </w:r>
      <w:r>
        <w:rPr>
          <w:rFonts w:ascii="Garamond" w:hAnsi="Garamond"/>
          <w:bCs/>
          <w:sz w:val="21"/>
          <w:szCs w:val="21"/>
        </w:rPr>
        <w:t xml:space="preserve">chers do not yet know what the </w:t>
      </w:r>
      <w:r w:rsidRPr="00B81CC9">
        <w:rPr>
          <w:rFonts w:ascii="Garamond" w:hAnsi="Garamond"/>
          <w:bCs/>
          <w:sz w:val="21"/>
          <w:szCs w:val="21"/>
        </w:rPr>
        <w:t>human health implications of long-term exposure might be, but there are concerns about antibiotic resistance as well as fetal exposure. Additionally, each year thousands of children, elderly people, and pets are accidentally poisoned from consuming prescription medications; sometimes leading to severe medical outcom</w:t>
      </w:r>
      <w:r>
        <w:rPr>
          <w:rFonts w:ascii="Garamond" w:hAnsi="Garamond"/>
          <w:bCs/>
          <w:sz w:val="21"/>
          <w:szCs w:val="21"/>
        </w:rPr>
        <w:t xml:space="preserve">es or </w:t>
      </w:r>
      <w:r w:rsidRPr="00B81CC9">
        <w:rPr>
          <w:rFonts w:ascii="Garamond" w:hAnsi="Garamond"/>
          <w:bCs/>
          <w:sz w:val="21"/>
          <w:szCs w:val="21"/>
        </w:rPr>
        <w:t xml:space="preserve">death. Unused medications stored in the home may also be sources for drug misuse and abuse. Goal: To help tackle these environmental and social issues, Illinois-Indiana Sea Grant (IISG) is working to establish a medicine collection program for the University of Illinois Campus and the C-U community that would properly dispose of expired or unused medications via EPA-recommended incineration. Desired Outcome: The University of Illinois Medicine Take-Back Program would be part of a larger proposed community project called the C-U Area Medicine Take-Back Program. While there </w:t>
      </w:r>
      <w:proofErr w:type="gramStart"/>
      <w:r w:rsidRPr="00B81CC9">
        <w:rPr>
          <w:rFonts w:ascii="Garamond" w:hAnsi="Garamond"/>
          <w:bCs/>
          <w:sz w:val="21"/>
          <w:szCs w:val="21"/>
        </w:rPr>
        <w:t>have</w:t>
      </w:r>
      <w:proofErr w:type="gramEnd"/>
      <w:r w:rsidRPr="00B81CC9">
        <w:rPr>
          <w:rFonts w:ascii="Garamond" w:hAnsi="Garamond"/>
          <w:bCs/>
          <w:sz w:val="21"/>
          <w:szCs w:val="21"/>
        </w:rPr>
        <w:t xml:space="preserve"> been several single-day medicine collection events held by universities around the country, to our knowledge, this would be the first permanent medicine collection hosted by a university in the United States. This program would: 1. reduce the amount of expired or unused medication entering local waterways or landfills, and 2. put the University of Illinois on the map as a leader in sustainable pharmaceutical waste management. Note: Illinois-Indiana Sea Grant, the Illinois Sustainable Technology Center (ISTC), and the University </w:t>
      </w:r>
      <w:proofErr w:type="gramStart"/>
      <w:r w:rsidRPr="00B81CC9">
        <w:rPr>
          <w:rFonts w:ascii="Garamond" w:hAnsi="Garamond"/>
          <w:bCs/>
          <w:sz w:val="21"/>
          <w:szCs w:val="21"/>
        </w:rPr>
        <w:t>of</w:t>
      </w:r>
      <w:proofErr w:type="gramEnd"/>
      <w:r w:rsidRPr="00B81CC9">
        <w:rPr>
          <w:rFonts w:ascii="Garamond" w:hAnsi="Garamond"/>
          <w:bCs/>
          <w:sz w:val="21"/>
          <w:szCs w:val="21"/>
        </w:rPr>
        <w:t xml:space="preserve"> Illinois Police Department are requesting $5,000.00 from the Student Sustainability Committee as seed funding to get the campus medicine collection program up and running. The funds would be used </w:t>
      </w:r>
      <w:proofErr w:type="spellStart"/>
      <w:r w:rsidRPr="00B81CC9">
        <w:rPr>
          <w:rFonts w:ascii="Garamond" w:hAnsi="Garamond"/>
          <w:bCs/>
          <w:sz w:val="21"/>
          <w:szCs w:val="21"/>
        </w:rPr>
        <w:t>soley</w:t>
      </w:r>
      <w:proofErr w:type="spellEnd"/>
      <w:r w:rsidRPr="00B81CC9">
        <w:rPr>
          <w:rFonts w:ascii="Garamond" w:hAnsi="Garamond"/>
          <w:bCs/>
          <w:sz w:val="21"/>
          <w:szCs w:val="21"/>
        </w:rPr>
        <w:t xml:space="preserve"> for the University of Illinois Medicine Take-Back Program. Other sources of funding are available to fund the C-U Area Medicine Take-Back Program.</w:t>
      </w:r>
      <w:r w:rsidRPr="00B81CC9">
        <w:rPr>
          <w:rFonts w:ascii="Garamond" w:hAnsi="Garamond"/>
          <w:bCs/>
          <w:sz w:val="21"/>
          <w:szCs w:val="21"/>
        </w:rPr>
        <w:tab/>
      </w:r>
      <w:r w:rsidRPr="00B81CC9">
        <w:rPr>
          <w:rFonts w:ascii="Garamond" w:hAnsi="Garamond"/>
          <w:bCs/>
          <w:sz w:val="21"/>
          <w:szCs w:val="21"/>
        </w:rPr>
        <w:tab/>
      </w:r>
      <w:r w:rsidRPr="00B81CC9">
        <w:rPr>
          <w:rFonts w:ascii="Garamond" w:hAnsi="Garamond"/>
          <w:bCs/>
          <w:sz w:val="21"/>
          <w:szCs w:val="21"/>
        </w:rPr>
        <w:tab/>
      </w:r>
      <w:r w:rsidRPr="00B81CC9">
        <w:rPr>
          <w:rFonts w:ascii="Garamond" w:hAnsi="Garamond"/>
          <w:bCs/>
          <w:sz w:val="21"/>
          <w:szCs w:val="21"/>
        </w:rPr>
        <w:tab/>
      </w:r>
      <w:r w:rsidRPr="00B81CC9">
        <w:rPr>
          <w:rFonts w:ascii="Garamond" w:hAnsi="Garamond"/>
          <w:bCs/>
          <w:sz w:val="21"/>
          <w:szCs w:val="21"/>
        </w:rPr>
        <w:tab/>
      </w:r>
      <w:r w:rsidR="003B74F9" w:rsidRPr="00B81CC9">
        <w:rPr>
          <w:rFonts w:ascii="Garamond" w:hAnsi="Garamond"/>
          <w:bCs/>
          <w:sz w:val="21"/>
          <w:szCs w:val="21"/>
        </w:rPr>
        <w:t xml:space="preserve"> </w:t>
      </w:r>
    </w:p>
    <w:p w:rsidR="003B74F9" w:rsidRPr="00B314D9" w:rsidRDefault="003B74F9" w:rsidP="00B81CC9">
      <w:pPr>
        <w:tabs>
          <w:tab w:val="left" w:pos="3180"/>
        </w:tabs>
        <w:jc w:val="both"/>
      </w:pPr>
      <w:r>
        <w:rPr>
          <w:sz w:val="21"/>
          <w:szCs w:val="21"/>
        </w:rPr>
        <w:tab/>
      </w:r>
      <w:bookmarkStart w:id="0" w:name="_GoBack"/>
      <w:bookmarkEnd w:id="0"/>
    </w:p>
    <w:p w:rsidR="003B74F9" w:rsidRDefault="003B74F9" w:rsidP="003B74F9"/>
    <w:p w:rsidR="00847EF8" w:rsidRDefault="00847EF8"/>
    <w:sectPr w:rsidR="00847EF8"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81CC9">
      <w:r>
        <w:separator/>
      </w:r>
    </w:p>
  </w:endnote>
  <w:endnote w:type="continuationSeparator" w:id="0">
    <w:p w:rsidR="00000000" w:rsidRDefault="00B8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81CC9">
      <w:r>
        <w:separator/>
      </w:r>
    </w:p>
  </w:footnote>
  <w:footnote w:type="continuationSeparator" w:id="0">
    <w:p w:rsidR="00000000" w:rsidRDefault="00B81C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3B74F9">
    <w:pPr>
      <w:pStyle w:val="Header"/>
      <w:jc w:val="center"/>
      <w:rPr>
        <w:rFonts w:ascii="Arial" w:hAnsi="Arial" w:cs="Arial"/>
        <w:b/>
        <w:bCs/>
      </w:rPr>
    </w:pPr>
    <w:r>
      <w:rPr>
        <w:rFonts w:ascii="Palatino Linotype" w:hAnsi="Palatino Linotype"/>
        <w:noProof/>
        <w:sz w:val="20"/>
        <w:szCs w:val="20"/>
      </w:rPr>
      <w:drawing>
        <wp:inline distT="0" distB="0" distL="0" distR="0" wp14:anchorId="18E34496" wp14:editId="61CAF719">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F9"/>
    <w:rsid w:val="003B74F9"/>
    <w:rsid w:val="00847EF8"/>
    <w:rsid w:val="00B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74F9"/>
    <w:pPr>
      <w:tabs>
        <w:tab w:val="center" w:pos="4320"/>
        <w:tab w:val="right" w:pos="8640"/>
      </w:tabs>
    </w:pPr>
  </w:style>
  <w:style w:type="character" w:customStyle="1" w:styleId="HeaderChar">
    <w:name w:val="Header Char"/>
    <w:basedOn w:val="DefaultParagraphFont"/>
    <w:link w:val="Header"/>
    <w:rsid w:val="003B74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4F9"/>
    <w:rPr>
      <w:rFonts w:ascii="Tahoma" w:hAnsi="Tahoma" w:cs="Tahoma"/>
      <w:sz w:val="16"/>
      <w:szCs w:val="16"/>
    </w:rPr>
  </w:style>
  <w:style w:type="character" w:customStyle="1" w:styleId="BalloonTextChar">
    <w:name w:val="Balloon Text Char"/>
    <w:basedOn w:val="DefaultParagraphFont"/>
    <w:link w:val="BalloonText"/>
    <w:uiPriority w:val="99"/>
    <w:semiHidden/>
    <w:rsid w:val="003B74F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4F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74F9"/>
    <w:pPr>
      <w:tabs>
        <w:tab w:val="center" w:pos="4320"/>
        <w:tab w:val="right" w:pos="8640"/>
      </w:tabs>
    </w:pPr>
  </w:style>
  <w:style w:type="character" w:customStyle="1" w:styleId="HeaderChar">
    <w:name w:val="Header Char"/>
    <w:basedOn w:val="DefaultParagraphFont"/>
    <w:link w:val="Header"/>
    <w:rsid w:val="003B74F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74F9"/>
    <w:rPr>
      <w:rFonts w:ascii="Tahoma" w:hAnsi="Tahoma" w:cs="Tahoma"/>
      <w:sz w:val="16"/>
      <w:szCs w:val="16"/>
    </w:rPr>
  </w:style>
  <w:style w:type="character" w:customStyle="1" w:styleId="BalloonTextChar">
    <w:name w:val="Balloon Text Char"/>
    <w:basedOn w:val="DefaultParagraphFont"/>
    <w:link w:val="BalloonText"/>
    <w:uiPriority w:val="99"/>
    <w:semiHidden/>
    <w:rsid w:val="003B74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2</cp:revision>
  <dcterms:created xsi:type="dcterms:W3CDTF">2013-04-24T19:04:00Z</dcterms:created>
  <dcterms:modified xsi:type="dcterms:W3CDTF">2013-05-22T20:24:00Z</dcterms:modified>
</cp:coreProperties>
</file>