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145" w:rsidRDefault="003E147F">
      <w:pPr>
        <w:spacing w:line="240" w:lineRule="auto"/>
        <w:contextualSpacing/>
      </w:pPr>
      <w:r>
        <w:t>August 31</w:t>
      </w:r>
      <w:r w:rsidR="00CC0375">
        <w:t>, 2016</w:t>
      </w:r>
    </w:p>
    <w:p w:rsidR="009E2145" w:rsidRDefault="009E2145">
      <w:pPr>
        <w:spacing w:line="240" w:lineRule="auto"/>
        <w:contextualSpacing/>
      </w:pPr>
    </w:p>
    <w:p w:rsidR="009E2145" w:rsidRDefault="00CC0375">
      <w:pPr>
        <w:spacing w:line="240" w:lineRule="auto"/>
        <w:contextualSpacing/>
      </w:pPr>
      <w:r>
        <w:t>Dear Colleagues,</w:t>
      </w:r>
    </w:p>
    <w:p w:rsidR="009E2145" w:rsidRDefault="009E2145">
      <w:pPr>
        <w:spacing w:line="240" w:lineRule="auto"/>
        <w:contextualSpacing/>
      </w:pPr>
    </w:p>
    <w:p w:rsidR="009E2145" w:rsidRDefault="00CC0375">
      <w:pPr>
        <w:spacing w:line="240" w:lineRule="auto"/>
        <w:contextualSpacing/>
      </w:pPr>
      <w:r>
        <w:t>As you may know, in 2008 our campus committed to become carbon neutral as soon as possible, and no later than 2050, as part of the American College and University Presidents’ Climate Commitment.  In 2014, the Chancellor approved a new procedure (attached) to provide a framework for developing and evaluating new sustainability policies and initiatives for our campus, and to drive us towards carbon neutrality.  The Sustainability Working Advisory Teams (SWATeams) represent a vital part of this process, as they harness the collective intellectual power and expertise of our faculty, staff, and students to gather information, synthesize data, and formulate recommendations for how our campus should advance its sustainability goals.  With this letter, I ask that you serve on the SWATeam listed below for the 2016-2017 academic year.</w:t>
      </w:r>
    </w:p>
    <w:p w:rsidR="009E2145" w:rsidRDefault="009E2145">
      <w:pPr>
        <w:spacing w:line="240" w:lineRule="auto"/>
        <w:contextualSpacing/>
      </w:pPr>
    </w:p>
    <w:p w:rsidR="009E2145" w:rsidRDefault="00CC0375">
      <w:pPr>
        <w:spacing w:line="240" w:lineRule="auto"/>
        <w:contextualSpacing/>
      </w:pPr>
      <w:r>
        <w:t>Your team is expected to meet at a frequency you select, but no less frequently than once per month.  Your team should select a chair to preside over your meetings; it is anticipated that most SWATeams will select a faculty member as chair, but this is not required.  The Institute for Sustainability, Energy, and Environment (</w:t>
      </w:r>
      <w:proofErr w:type="spellStart"/>
      <w:r>
        <w:t>iSEE</w:t>
      </w:r>
      <w:proofErr w:type="spellEnd"/>
      <w:r>
        <w:t xml:space="preserve">) will provide logistical support for your activities.  A Campus Sustainability Intern from </w:t>
      </w:r>
      <w:proofErr w:type="spellStart"/>
      <w:r>
        <w:t>iSEE</w:t>
      </w:r>
      <w:proofErr w:type="spellEnd"/>
      <w:r>
        <w:t xml:space="preserve"> has been appointed to schedule and help coordinate your meetings and prepare minutes and reports, which will be made publicly available on the </w:t>
      </w:r>
      <w:proofErr w:type="spellStart"/>
      <w:r>
        <w:t>iCAP</w:t>
      </w:r>
      <w:proofErr w:type="spellEnd"/>
      <w:r>
        <w:t xml:space="preserve"> Portal.  </w:t>
      </w:r>
      <w:proofErr w:type="spellStart"/>
      <w:r>
        <w:t>iSEE’s</w:t>
      </w:r>
      <w:proofErr w:type="spellEnd"/>
      <w:r>
        <w:t xml:space="preserve"> Associate Director for Campus Sustainability, Ben McCall, will provide guidance to your team as needed.  Your team is also expected to constitute a Consultation Group for input; this group will consist of faculty, staff, students, and community members with expertise in all areas encompassed by your topic.  Your team should select the Consultation Group members, based on consultations with </w:t>
      </w:r>
      <w:proofErr w:type="spellStart"/>
      <w:r>
        <w:t>iSEE</w:t>
      </w:r>
      <w:proofErr w:type="spellEnd"/>
      <w:r>
        <w:t xml:space="preserve"> staff and/or self-nominations from prospective participants, and you should consult with members of your Consultation Group in formal meetings and/or informally as you deem appropriate.  Your team should also hold a public meeting at least once per semester to harness the collective power of the knowledge and enthusiasm of the broader community.  However, recommendations and other work products will be finalized by your team itself, after synthesizing input from your Consultation Group and the community.</w:t>
      </w:r>
    </w:p>
    <w:p w:rsidR="009E2145" w:rsidRDefault="009E2145">
      <w:pPr>
        <w:spacing w:line="240" w:lineRule="auto"/>
        <w:contextualSpacing/>
      </w:pPr>
    </w:p>
    <w:p w:rsidR="009E2145" w:rsidRDefault="00CC0375">
      <w:pPr>
        <w:spacing w:line="240" w:lineRule="auto"/>
        <w:contextualSpacing/>
      </w:pPr>
      <w:r>
        <w:t xml:space="preserve">Your team has </w:t>
      </w:r>
      <w:r w:rsidR="00477355">
        <w:t>three</w:t>
      </w:r>
      <w:r>
        <w:t xml:space="preserve"> specific charges:</w:t>
      </w:r>
    </w:p>
    <w:p w:rsidR="009E2145" w:rsidRDefault="00CC0375">
      <w:pPr>
        <w:pStyle w:val="ListParagraph"/>
        <w:numPr>
          <w:ilvl w:val="0"/>
          <w:numId w:val="1"/>
        </w:numPr>
        <w:spacing w:line="240" w:lineRule="auto"/>
      </w:pPr>
      <w:r>
        <w:t>Your first task is to prepare an evaluation of the campus’s progress toward meeting the objectives of the 2015 Illinois Climate Action Plan (</w:t>
      </w:r>
      <w:proofErr w:type="spellStart"/>
      <w:r>
        <w:t>iCAP</w:t>
      </w:r>
      <w:proofErr w:type="spellEnd"/>
      <w:r>
        <w:t xml:space="preserve">) in your area.  In order to assist your evaluation, </w:t>
      </w:r>
      <w:proofErr w:type="spellStart"/>
      <w:r>
        <w:t>iSEE</w:t>
      </w:r>
      <w:proofErr w:type="spellEnd"/>
      <w:r>
        <w:t xml:space="preserve"> staff will provide all data that we have available; if there is other data you need they will work with you to try to obtain it as quickly as possible.   Your evaluation is due to the </w:t>
      </w:r>
      <w:proofErr w:type="spellStart"/>
      <w:r>
        <w:t>iCAP</w:t>
      </w:r>
      <w:proofErr w:type="spellEnd"/>
      <w:r>
        <w:t xml:space="preserve"> Working Group (</w:t>
      </w:r>
      <w:proofErr w:type="spellStart"/>
      <w:r>
        <w:t>iWG</w:t>
      </w:r>
      <w:proofErr w:type="spellEnd"/>
      <w:r>
        <w:t xml:space="preserve">) by </w:t>
      </w:r>
      <w:r>
        <w:rPr>
          <w:u w:val="single"/>
        </w:rPr>
        <w:t>September 30</w:t>
      </w:r>
      <w:r>
        <w:t xml:space="preserve">, and should take the form of a completed PowerPoint poster template that will be provided by </w:t>
      </w:r>
      <w:proofErr w:type="spellStart"/>
      <w:r>
        <w:t>iSEE</w:t>
      </w:r>
      <w:proofErr w:type="spellEnd"/>
      <w:r>
        <w:t>.  This poster should be presented by your team on Campus</w:t>
      </w:r>
      <w:r w:rsidR="00477355">
        <w:t xml:space="preserve"> Sustainability Day, October 26 at 4 pm.</w:t>
      </w:r>
    </w:p>
    <w:p w:rsidR="009E2145" w:rsidRDefault="00CC0375">
      <w:pPr>
        <w:pStyle w:val="ListParagraph"/>
        <w:numPr>
          <w:ilvl w:val="0"/>
          <w:numId w:val="1"/>
        </w:numPr>
        <w:spacing w:line="240" w:lineRule="auto"/>
      </w:pPr>
      <w:r>
        <w:t xml:space="preserve">You should develop and recommend specific actions or initiatives the campus should take to meet </w:t>
      </w:r>
      <w:proofErr w:type="spellStart"/>
      <w:r>
        <w:t>iCAP</w:t>
      </w:r>
      <w:proofErr w:type="spellEnd"/>
      <w:r>
        <w:t xml:space="preserve"> objectives, and as appropriate assist </w:t>
      </w:r>
      <w:proofErr w:type="spellStart"/>
      <w:r>
        <w:t>iSEE</w:t>
      </w:r>
      <w:proofErr w:type="spellEnd"/>
      <w:r>
        <w:t xml:space="preserve"> and </w:t>
      </w:r>
      <w:proofErr w:type="spellStart"/>
      <w:r>
        <w:t>iWG</w:t>
      </w:r>
      <w:proofErr w:type="spellEnd"/>
      <w:r>
        <w:t xml:space="preserve"> with identifying units, groups, and individuals who might be well positioned to undertake those projects.  Your team’s formal recommendations for actions or initiatives may be submitted at any time to the </w:t>
      </w:r>
      <w:proofErr w:type="spellStart"/>
      <w:r>
        <w:t>iWG</w:t>
      </w:r>
      <w:proofErr w:type="spellEnd"/>
      <w:r>
        <w:t xml:space="preserve"> using their template.</w:t>
      </w:r>
    </w:p>
    <w:p w:rsidR="009E2145" w:rsidRDefault="00CC0375">
      <w:pPr>
        <w:pStyle w:val="ListParagraph"/>
        <w:numPr>
          <w:ilvl w:val="0"/>
          <w:numId w:val="1"/>
        </w:numPr>
        <w:spacing w:line="240" w:lineRule="auto"/>
      </w:pPr>
      <w:r>
        <w:t xml:space="preserve">You should recommend information-gathering or feasibility studies that need to be performed in order to evaluate or enable sustainability objectives, and identify teams of faculty, staff, and students to undertake or guide those studies, in consultation with F&amp;S as appropriate.  Your formal recommendations for studies may also be submitted at any time to the </w:t>
      </w:r>
      <w:proofErr w:type="spellStart"/>
      <w:r>
        <w:t>iWG</w:t>
      </w:r>
      <w:proofErr w:type="spellEnd"/>
      <w:r>
        <w:t xml:space="preserve"> using their template.</w:t>
      </w:r>
    </w:p>
    <w:p w:rsidR="009E2145" w:rsidRDefault="00CC0375">
      <w:pPr>
        <w:spacing w:line="240" w:lineRule="auto"/>
        <w:contextualSpacing/>
      </w:pPr>
      <w:r>
        <w:t xml:space="preserve">As you are no doubt aware, our campus is placing a renewed emphasis on the topic of sustainability, following the results of the Visioning Future Excellence process and the creation of </w:t>
      </w:r>
      <w:proofErr w:type="spellStart"/>
      <w:r>
        <w:t>iSEE</w:t>
      </w:r>
      <w:proofErr w:type="spellEnd"/>
      <w:r>
        <w:t xml:space="preserve">.  In 2008, our campus signed on to the American College &amp; University Presidents’ Climate Commitment, and in implementing this new procedure </w:t>
      </w:r>
      <w:r>
        <w:lastRenderedPageBreak/>
        <w:t>we reaffirm our commitment to become carbon neutral as soon as possible while also serving as a model of sustainability for all universities in the nation.  Thank you in advance for your efforts in helping to bring this vision to reality.</w:t>
      </w:r>
    </w:p>
    <w:p w:rsidR="009E2145" w:rsidRDefault="009E2145">
      <w:pPr>
        <w:spacing w:line="240" w:lineRule="auto"/>
        <w:contextualSpacing/>
      </w:pPr>
    </w:p>
    <w:p w:rsidR="009E2145" w:rsidRDefault="00CC0375">
      <w:pPr>
        <w:spacing w:line="240" w:lineRule="auto"/>
        <w:contextualSpacing/>
      </w:pPr>
      <w:r>
        <w:t>Sincerely,</w:t>
      </w:r>
    </w:p>
    <w:p w:rsidR="009E2145" w:rsidRDefault="009E2145">
      <w:pPr>
        <w:spacing w:line="240" w:lineRule="auto"/>
        <w:contextualSpacing/>
      </w:pPr>
    </w:p>
    <w:p w:rsidR="009E2145" w:rsidRDefault="009E2145">
      <w:pPr>
        <w:spacing w:line="240" w:lineRule="auto"/>
        <w:contextualSpacing/>
      </w:pPr>
    </w:p>
    <w:p w:rsidR="009E2145" w:rsidRDefault="00CC0375">
      <w:pPr>
        <w:spacing w:line="240" w:lineRule="auto"/>
        <w:contextualSpacing/>
      </w:pPr>
      <w:r>
        <w:t xml:space="preserve">Evan </w:t>
      </w:r>
      <w:proofErr w:type="spellStart"/>
      <w:r>
        <w:t>DeLucia</w:t>
      </w:r>
      <w:proofErr w:type="spellEnd"/>
    </w:p>
    <w:p w:rsidR="009E2145" w:rsidRDefault="00CC0375">
      <w:pPr>
        <w:spacing w:line="240" w:lineRule="auto"/>
        <w:contextualSpacing/>
      </w:pPr>
      <w:r>
        <w:t xml:space="preserve">G. William </w:t>
      </w:r>
      <w:proofErr w:type="spellStart"/>
      <w:r>
        <w:t>Arends</w:t>
      </w:r>
      <w:proofErr w:type="spellEnd"/>
      <w:r>
        <w:t xml:space="preserve"> Professor of Integrative Biology</w:t>
      </w:r>
    </w:p>
    <w:p w:rsidR="009E2145" w:rsidRDefault="00CC0375">
      <w:pPr>
        <w:spacing w:line="240" w:lineRule="auto"/>
        <w:contextualSpacing/>
      </w:pPr>
      <w:r>
        <w:t>Baum Family Director, Institute for Sustainability, Energy, and Environment.</w:t>
      </w:r>
    </w:p>
    <w:p w:rsidR="009E2145" w:rsidRDefault="009E2145">
      <w:pPr>
        <w:spacing w:line="240" w:lineRule="auto"/>
        <w:contextualSpacing/>
      </w:pPr>
    </w:p>
    <w:p w:rsidR="009E2145" w:rsidRDefault="009E2145">
      <w:pPr>
        <w:spacing w:line="240" w:lineRule="auto"/>
        <w:contextualSpacing/>
      </w:pPr>
    </w:p>
    <w:p w:rsidR="009E2145" w:rsidRDefault="00CC0375">
      <w:pPr>
        <w:spacing w:line="240" w:lineRule="auto"/>
        <w:contextualSpacing/>
        <w:rPr>
          <w:b/>
          <w:u w:val="single"/>
        </w:rPr>
      </w:pPr>
      <w:r>
        <w:rPr>
          <w:b/>
          <w:u w:val="single"/>
        </w:rPr>
        <w:t>Sustainability Working Advisory Team on Energy Conservation and Building Standards</w:t>
      </w:r>
    </w:p>
    <w:p w:rsidR="009E2145" w:rsidRDefault="00CC0375">
      <w:pPr>
        <w:spacing w:line="240" w:lineRule="auto"/>
        <w:ind w:left="450" w:hanging="450"/>
        <w:contextualSpacing/>
      </w:pPr>
      <w:r>
        <w:rPr>
          <w:b/>
        </w:rPr>
        <w:t>Marian Huhman</w:t>
      </w:r>
      <w:r>
        <w:t>, Assistant Professor of Communication</w:t>
      </w:r>
    </w:p>
    <w:p w:rsidR="009E2145" w:rsidRDefault="00CC0375">
      <w:pPr>
        <w:spacing w:line="240" w:lineRule="auto"/>
        <w:ind w:left="450" w:hanging="450"/>
        <w:contextualSpacing/>
      </w:pPr>
      <w:r>
        <w:rPr>
          <w:b/>
        </w:rPr>
        <w:t>Fred Hahn</w:t>
      </w:r>
      <w:r>
        <w:t>, Associate Director of Engineering Services, Facilities &amp; Services</w:t>
      </w:r>
    </w:p>
    <w:p w:rsidR="009E2145" w:rsidRDefault="00CC0375">
      <w:pPr>
        <w:spacing w:line="240" w:lineRule="auto"/>
        <w:ind w:left="450" w:hanging="450"/>
        <w:contextualSpacing/>
      </w:pPr>
      <w:r>
        <w:rPr>
          <w:b/>
        </w:rPr>
        <w:t>Karl Helmink</w:t>
      </w:r>
      <w:r>
        <w:t>, Associate Director of Utilities and Energy, Facilities &amp; Services</w:t>
      </w:r>
    </w:p>
    <w:p w:rsidR="009E2145" w:rsidRDefault="00CC0375">
      <w:pPr>
        <w:spacing w:line="240" w:lineRule="auto"/>
        <w:ind w:left="450" w:hanging="450"/>
        <w:contextualSpacing/>
      </w:pPr>
      <w:r>
        <w:rPr>
          <w:b/>
        </w:rPr>
        <w:t xml:space="preserve">Alex </w:t>
      </w:r>
      <w:proofErr w:type="spellStart"/>
      <w:r>
        <w:rPr>
          <w:b/>
        </w:rPr>
        <w:t>Dzurick</w:t>
      </w:r>
      <w:proofErr w:type="spellEnd"/>
      <w:r>
        <w:t>, Student Member</w:t>
      </w:r>
    </w:p>
    <w:p w:rsidR="009E2145" w:rsidRDefault="00CC0375">
      <w:pPr>
        <w:spacing w:line="240" w:lineRule="auto"/>
        <w:ind w:left="450" w:hanging="450"/>
        <w:contextualSpacing/>
      </w:pPr>
      <w:r>
        <w:rPr>
          <w:b/>
        </w:rPr>
        <w:t>Dhara Patel</w:t>
      </w:r>
      <w:r>
        <w:t>, Student Member</w:t>
      </w:r>
    </w:p>
    <w:p w:rsidR="009E2145" w:rsidRDefault="00CC0375">
      <w:pPr>
        <w:spacing w:line="240" w:lineRule="auto"/>
        <w:ind w:left="450" w:hanging="450"/>
        <w:contextualSpacing/>
      </w:pPr>
      <w:r>
        <w:t>[</w:t>
      </w:r>
      <w:r w:rsidR="0043014D">
        <w:t>Diliya Murtazina</w:t>
      </w:r>
      <w:r>
        <w:t xml:space="preserve">, </w:t>
      </w:r>
      <w:proofErr w:type="spellStart"/>
      <w:r>
        <w:t>iSEE</w:t>
      </w:r>
      <w:proofErr w:type="spellEnd"/>
      <w:r>
        <w:t xml:space="preserve"> Campus Sustainability Intern]</w:t>
      </w:r>
    </w:p>
    <w:p w:rsidR="009E2145" w:rsidRDefault="009E2145">
      <w:pPr>
        <w:spacing w:line="240" w:lineRule="auto"/>
        <w:contextualSpacing/>
      </w:pPr>
    </w:p>
    <w:p w:rsidR="009E2145" w:rsidRDefault="00CC0375">
      <w:pPr>
        <w:spacing w:line="240" w:lineRule="auto"/>
        <w:contextualSpacing/>
        <w:rPr>
          <w:b/>
          <w:u w:val="single"/>
        </w:rPr>
      </w:pPr>
      <w:r>
        <w:rPr>
          <w:b/>
          <w:u w:val="single"/>
        </w:rPr>
        <w:t>Sustainability Working Advisory Team on Energy Generation, Purchasing, and Distribution</w:t>
      </w:r>
    </w:p>
    <w:p w:rsidR="009E2145" w:rsidRDefault="00CC0375">
      <w:pPr>
        <w:spacing w:line="240" w:lineRule="auto"/>
        <w:ind w:left="450" w:hanging="450"/>
        <w:contextualSpacing/>
      </w:pPr>
      <w:proofErr w:type="spellStart"/>
      <w:r>
        <w:rPr>
          <w:b/>
        </w:rPr>
        <w:t>Xinlei</w:t>
      </w:r>
      <w:proofErr w:type="spellEnd"/>
      <w:r>
        <w:rPr>
          <w:b/>
        </w:rPr>
        <w:t xml:space="preserve"> Wang</w:t>
      </w:r>
      <w:r>
        <w:t>, Professor of Agricultural and Biological Engineering</w:t>
      </w:r>
    </w:p>
    <w:p w:rsidR="009E2145" w:rsidRDefault="00CC0375">
      <w:pPr>
        <w:spacing w:line="240" w:lineRule="auto"/>
        <w:ind w:left="450" w:hanging="450"/>
        <w:contextualSpacing/>
      </w:pPr>
      <w:r>
        <w:rPr>
          <w:b/>
        </w:rPr>
        <w:t>Mike Larson</w:t>
      </w:r>
      <w:r>
        <w:t>, Director of Utility Production, Facilities &amp; Services</w:t>
      </w:r>
    </w:p>
    <w:p w:rsidR="009E2145" w:rsidRDefault="00CC0375">
      <w:pPr>
        <w:spacing w:line="240" w:lineRule="auto"/>
        <w:ind w:left="450" w:hanging="450"/>
        <w:contextualSpacing/>
      </w:pPr>
      <w:r>
        <w:rPr>
          <w:b/>
        </w:rPr>
        <w:t xml:space="preserve">Tim </w:t>
      </w:r>
      <w:proofErr w:type="spellStart"/>
      <w:r>
        <w:rPr>
          <w:b/>
        </w:rPr>
        <w:t>Mies</w:t>
      </w:r>
      <w:proofErr w:type="spellEnd"/>
      <w:r>
        <w:t>, Deputy Director of Operations, Energy Farm, Energy Biosciences Institute</w:t>
      </w:r>
    </w:p>
    <w:p w:rsidR="009E2145" w:rsidRDefault="00CC0375">
      <w:pPr>
        <w:spacing w:line="240" w:lineRule="auto"/>
        <w:ind w:left="450" w:hanging="450"/>
        <w:contextualSpacing/>
      </w:pPr>
      <w:r>
        <w:rPr>
          <w:b/>
        </w:rPr>
        <w:t>Jack Morrissey</w:t>
      </w:r>
      <w:r>
        <w:t>, Student Member</w:t>
      </w:r>
    </w:p>
    <w:p w:rsidR="009E2145" w:rsidRDefault="00CC0375">
      <w:pPr>
        <w:spacing w:line="240" w:lineRule="auto"/>
        <w:ind w:left="450" w:hanging="450"/>
        <w:contextualSpacing/>
      </w:pPr>
      <w:r>
        <w:rPr>
          <w:b/>
        </w:rPr>
        <w:t>Catherine Yee</w:t>
      </w:r>
      <w:r>
        <w:t>, Student Member</w:t>
      </w:r>
    </w:p>
    <w:p w:rsidR="009E2145" w:rsidRDefault="00CC0375">
      <w:pPr>
        <w:spacing w:line="240" w:lineRule="auto"/>
        <w:ind w:left="450" w:hanging="450"/>
        <w:contextualSpacing/>
      </w:pPr>
      <w:r>
        <w:t>[</w:t>
      </w:r>
      <w:r w:rsidR="003E147F">
        <w:t>John Flanagan</w:t>
      </w:r>
      <w:r>
        <w:t xml:space="preserve">, </w:t>
      </w:r>
      <w:proofErr w:type="spellStart"/>
      <w:r>
        <w:t>iSEE</w:t>
      </w:r>
      <w:proofErr w:type="spellEnd"/>
      <w:r>
        <w:t xml:space="preserve"> Campus Sustainability Intern]</w:t>
      </w:r>
    </w:p>
    <w:p w:rsidR="009E2145" w:rsidRDefault="009E2145">
      <w:pPr>
        <w:spacing w:line="240" w:lineRule="auto"/>
        <w:contextualSpacing/>
      </w:pPr>
    </w:p>
    <w:p w:rsidR="009E2145" w:rsidRDefault="00CC0375">
      <w:pPr>
        <w:spacing w:line="240" w:lineRule="auto"/>
        <w:contextualSpacing/>
        <w:rPr>
          <w:b/>
          <w:u w:val="single"/>
        </w:rPr>
      </w:pPr>
      <w:r>
        <w:rPr>
          <w:b/>
          <w:u w:val="single"/>
        </w:rPr>
        <w:t>Sustainability Working Advisory Team on Transportation</w:t>
      </w:r>
    </w:p>
    <w:p w:rsidR="009E2145" w:rsidRDefault="00CC0375">
      <w:pPr>
        <w:spacing w:line="240" w:lineRule="auto"/>
        <w:ind w:left="450" w:hanging="450"/>
        <w:contextualSpacing/>
      </w:pPr>
      <w:proofErr w:type="spellStart"/>
      <w:r>
        <w:rPr>
          <w:b/>
        </w:rPr>
        <w:t>Bumsoo</w:t>
      </w:r>
      <w:proofErr w:type="spellEnd"/>
      <w:r>
        <w:rPr>
          <w:b/>
        </w:rPr>
        <w:t xml:space="preserve"> Lee</w:t>
      </w:r>
      <w:r>
        <w:t>, Associate Professor of Urban and Regional Planning</w:t>
      </w:r>
    </w:p>
    <w:p w:rsidR="009E2145" w:rsidRDefault="00CC0375">
      <w:pPr>
        <w:spacing w:line="240" w:lineRule="auto"/>
        <w:ind w:left="450" w:hanging="450"/>
        <w:contextualSpacing/>
      </w:pPr>
      <w:proofErr w:type="spellStart"/>
      <w:r>
        <w:rPr>
          <w:b/>
        </w:rPr>
        <w:t>Yanfeng</w:t>
      </w:r>
      <w:proofErr w:type="spellEnd"/>
      <w:r>
        <w:rPr>
          <w:b/>
        </w:rPr>
        <w:t xml:space="preserve"> Ouyang</w:t>
      </w:r>
      <w:r>
        <w:t>, Associate Professor of Civil and Environmental Engineering</w:t>
      </w:r>
    </w:p>
    <w:p w:rsidR="009E2145" w:rsidRDefault="00CC0375">
      <w:pPr>
        <w:spacing w:line="240" w:lineRule="auto"/>
        <w:ind w:left="450" w:hanging="450"/>
        <w:contextualSpacing/>
      </w:pPr>
      <w:r>
        <w:rPr>
          <w:b/>
        </w:rPr>
        <w:t>Brian Farber</w:t>
      </w:r>
      <w:r>
        <w:t>, Executive Assistant to the Director of Auxiliary Services</w:t>
      </w:r>
    </w:p>
    <w:p w:rsidR="009E2145" w:rsidRDefault="00CC0375">
      <w:pPr>
        <w:spacing w:line="240" w:lineRule="auto"/>
        <w:ind w:left="450" w:hanging="450"/>
        <w:contextualSpacing/>
      </w:pPr>
      <w:r>
        <w:rPr>
          <w:b/>
        </w:rPr>
        <w:t>Peter Varney</w:t>
      </w:r>
      <w:r>
        <w:t>, Director of Transportation and Automotive Services, Facilities &amp; Services</w:t>
      </w:r>
    </w:p>
    <w:p w:rsidR="0043014D" w:rsidRDefault="00CC0375">
      <w:pPr>
        <w:spacing w:line="240" w:lineRule="auto"/>
        <w:ind w:left="450" w:hanging="450"/>
        <w:contextualSpacing/>
      </w:pPr>
      <w:r>
        <w:rPr>
          <w:b/>
        </w:rPr>
        <w:t xml:space="preserve">Claire </w:t>
      </w:r>
      <w:proofErr w:type="spellStart"/>
      <w:r>
        <w:rPr>
          <w:b/>
        </w:rPr>
        <w:t>Donival</w:t>
      </w:r>
      <w:proofErr w:type="spellEnd"/>
      <w:r>
        <w:t>, Student Member</w:t>
      </w:r>
    </w:p>
    <w:p w:rsidR="009E2145" w:rsidRDefault="0043014D">
      <w:pPr>
        <w:spacing w:line="240" w:lineRule="auto"/>
        <w:ind w:left="450" w:hanging="450"/>
        <w:contextualSpacing/>
      </w:pPr>
      <w:r w:rsidRPr="0043014D">
        <w:rPr>
          <w:b/>
        </w:rPr>
        <w:t>Ankit Singhai</w:t>
      </w:r>
      <w:r>
        <w:t xml:space="preserve">, </w:t>
      </w:r>
      <w:r w:rsidR="00CC0375">
        <w:t>Student Member</w:t>
      </w:r>
    </w:p>
    <w:p w:rsidR="009E2145" w:rsidRDefault="00CC0375">
      <w:pPr>
        <w:spacing w:line="240" w:lineRule="auto"/>
        <w:ind w:left="450" w:hanging="450"/>
        <w:contextualSpacing/>
      </w:pPr>
      <w:r>
        <w:t xml:space="preserve">[Joshua Feldman, </w:t>
      </w:r>
      <w:proofErr w:type="spellStart"/>
      <w:r>
        <w:t>iSEE</w:t>
      </w:r>
      <w:proofErr w:type="spellEnd"/>
      <w:r>
        <w:t xml:space="preserve"> Campus Sustainability Intern]</w:t>
      </w:r>
    </w:p>
    <w:p w:rsidR="009E2145" w:rsidRDefault="009E2145">
      <w:pPr>
        <w:spacing w:line="240" w:lineRule="auto"/>
        <w:contextualSpacing/>
      </w:pPr>
    </w:p>
    <w:p w:rsidR="009E2145" w:rsidRDefault="00CC0375">
      <w:pPr>
        <w:spacing w:line="240" w:lineRule="auto"/>
        <w:contextualSpacing/>
        <w:rPr>
          <w:b/>
          <w:u w:val="single"/>
        </w:rPr>
      </w:pPr>
      <w:r>
        <w:rPr>
          <w:b/>
          <w:u w:val="single"/>
        </w:rPr>
        <w:t>Sustainability Working Advisory Team on Agriculture, Land Use, Food, and Sequestration</w:t>
      </w:r>
    </w:p>
    <w:p w:rsidR="009E2145" w:rsidRDefault="00CC0375">
      <w:pPr>
        <w:spacing w:line="240" w:lineRule="auto"/>
        <w:ind w:left="450" w:hanging="450"/>
        <w:contextualSpacing/>
      </w:pPr>
      <w:r>
        <w:rPr>
          <w:b/>
        </w:rPr>
        <w:t>Bruce Branham</w:t>
      </w:r>
      <w:r>
        <w:t>, Professor of Crop Sciences</w:t>
      </w:r>
    </w:p>
    <w:p w:rsidR="009E2145" w:rsidRDefault="00CC0375">
      <w:pPr>
        <w:spacing w:line="240" w:lineRule="auto"/>
        <w:ind w:left="450" w:hanging="450"/>
        <w:contextualSpacing/>
      </w:pPr>
      <w:r>
        <w:rPr>
          <w:b/>
        </w:rPr>
        <w:t xml:space="preserve">Jennifer </w:t>
      </w:r>
      <w:proofErr w:type="spellStart"/>
      <w:r>
        <w:rPr>
          <w:b/>
        </w:rPr>
        <w:t>Fraterrigo</w:t>
      </w:r>
      <w:proofErr w:type="spellEnd"/>
      <w:r>
        <w:t>, Assistant Professor of Natural Resources and Environmental Sciences</w:t>
      </w:r>
    </w:p>
    <w:p w:rsidR="009E2145" w:rsidRDefault="00CC0375">
      <w:pPr>
        <w:spacing w:line="240" w:lineRule="auto"/>
        <w:ind w:left="450" w:hanging="450"/>
        <w:contextualSpacing/>
      </w:pPr>
      <w:r>
        <w:rPr>
          <w:b/>
        </w:rPr>
        <w:t xml:space="preserve">Thurman </w:t>
      </w:r>
      <w:proofErr w:type="spellStart"/>
      <w:r>
        <w:rPr>
          <w:b/>
        </w:rPr>
        <w:t>Etchison</w:t>
      </w:r>
      <w:proofErr w:type="spellEnd"/>
      <w:r>
        <w:t>, Dining Services</w:t>
      </w:r>
    </w:p>
    <w:p w:rsidR="009E2145" w:rsidRDefault="00CC0375">
      <w:pPr>
        <w:spacing w:line="240" w:lineRule="auto"/>
        <w:ind w:left="450" w:hanging="450"/>
        <w:contextualSpacing/>
      </w:pPr>
      <w:r>
        <w:rPr>
          <w:b/>
        </w:rPr>
        <w:t>Brent Lewis</w:t>
      </w:r>
      <w:r>
        <w:t>, Campus Landscape Architect, Facilities &amp; Services</w:t>
      </w:r>
    </w:p>
    <w:p w:rsidR="009E2145" w:rsidRDefault="00CC0375">
      <w:pPr>
        <w:spacing w:line="240" w:lineRule="auto"/>
        <w:ind w:left="450" w:hanging="450"/>
        <w:contextualSpacing/>
      </w:pPr>
      <w:r>
        <w:rPr>
          <w:b/>
        </w:rPr>
        <w:t>Joseph Edwards</w:t>
      </w:r>
      <w:r>
        <w:t>, Student Member</w:t>
      </w:r>
    </w:p>
    <w:p w:rsidR="009E2145" w:rsidRDefault="00CC0375">
      <w:pPr>
        <w:spacing w:line="240" w:lineRule="auto"/>
        <w:ind w:left="450" w:hanging="450"/>
        <w:contextualSpacing/>
      </w:pPr>
      <w:r>
        <w:rPr>
          <w:b/>
        </w:rPr>
        <w:t xml:space="preserve">Adriana </w:t>
      </w:r>
      <w:proofErr w:type="spellStart"/>
      <w:r>
        <w:rPr>
          <w:b/>
        </w:rPr>
        <w:t>Noboa</w:t>
      </w:r>
      <w:proofErr w:type="spellEnd"/>
      <w:r>
        <w:t>, Student Member</w:t>
      </w:r>
    </w:p>
    <w:p w:rsidR="009E2145" w:rsidRDefault="00CC0375">
      <w:pPr>
        <w:spacing w:line="240" w:lineRule="auto"/>
        <w:ind w:left="450" w:hanging="450"/>
        <w:contextualSpacing/>
      </w:pPr>
      <w:r>
        <w:t>[</w:t>
      </w:r>
      <w:proofErr w:type="spellStart"/>
      <w:r>
        <w:t>Chibu</w:t>
      </w:r>
      <w:proofErr w:type="spellEnd"/>
      <w:r>
        <w:t xml:space="preserve"> </w:t>
      </w:r>
      <w:proofErr w:type="spellStart"/>
      <w:r>
        <w:t>Asonye</w:t>
      </w:r>
      <w:proofErr w:type="spellEnd"/>
      <w:r>
        <w:t xml:space="preserve">, </w:t>
      </w:r>
      <w:proofErr w:type="spellStart"/>
      <w:r>
        <w:t>iSEE</w:t>
      </w:r>
      <w:proofErr w:type="spellEnd"/>
      <w:r>
        <w:t xml:space="preserve"> Campus Sustainability Intern]</w:t>
      </w:r>
    </w:p>
    <w:p w:rsidR="009E2145" w:rsidRDefault="009E2145">
      <w:pPr>
        <w:spacing w:line="240" w:lineRule="auto"/>
        <w:contextualSpacing/>
      </w:pPr>
    </w:p>
    <w:p w:rsidR="009E2145" w:rsidRDefault="00CC0375">
      <w:pPr>
        <w:spacing w:line="240" w:lineRule="auto"/>
        <w:contextualSpacing/>
        <w:rPr>
          <w:b/>
          <w:u w:val="single"/>
        </w:rPr>
      </w:pPr>
      <w:r>
        <w:rPr>
          <w:b/>
          <w:u w:val="single"/>
        </w:rPr>
        <w:t xml:space="preserve">Sustainability Working Advisory Team on Water and </w:t>
      </w:r>
      <w:proofErr w:type="spellStart"/>
      <w:r>
        <w:rPr>
          <w:b/>
          <w:u w:val="single"/>
        </w:rPr>
        <w:t>Stormwater</w:t>
      </w:r>
      <w:proofErr w:type="spellEnd"/>
    </w:p>
    <w:p w:rsidR="009E2145" w:rsidRDefault="00CC0375">
      <w:pPr>
        <w:spacing w:line="240" w:lineRule="auto"/>
        <w:ind w:left="450" w:hanging="450"/>
        <w:contextualSpacing/>
        <w:rPr>
          <w:b/>
        </w:rPr>
      </w:pPr>
      <w:r>
        <w:rPr>
          <w:b/>
        </w:rPr>
        <w:t>Rabin Bhattarai</w:t>
      </w:r>
      <w:r>
        <w:t>, Assistant Professor of Agricultural and Biological Engineering</w:t>
      </w:r>
      <w:r>
        <w:rPr>
          <w:b/>
        </w:rPr>
        <w:t xml:space="preserve"> </w:t>
      </w:r>
    </w:p>
    <w:p w:rsidR="009E2145" w:rsidRDefault="00CC0375">
      <w:pPr>
        <w:spacing w:line="240" w:lineRule="auto"/>
        <w:ind w:left="450" w:hanging="450"/>
        <w:contextualSpacing/>
      </w:pPr>
      <w:r>
        <w:rPr>
          <w:b/>
        </w:rPr>
        <w:lastRenderedPageBreak/>
        <w:t>Art Schmidt</w:t>
      </w:r>
      <w:r>
        <w:t>, Research Assistant Professor of Civil and Environmental Engineering</w:t>
      </w:r>
    </w:p>
    <w:p w:rsidR="009E2145" w:rsidRDefault="00CC0375">
      <w:pPr>
        <w:spacing w:line="240" w:lineRule="auto"/>
        <w:ind w:left="450" w:hanging="450"/>
        <w:contextualSpacing/>
      </w:pPr>
      <w:r>
        <w:rPr>
          <w:b/>
        </w:rPr>
        <w:t>Keith Erickson</w:t>
      </w:r>
      <w:r>
        <w:t>, Associate Director of Utilities and Energy Services, Facilities &amp; Services</w:t>
      </w:r>
    </w:p>
    <w:p w:rsidR="009E2145" w:rsidRDefault="00CC0375">
      <w:pPr>
        <w:spacing w:line="240" w:lineRule="auto"/>
        <w:ind w:left="450" w:hanging="450"/>
        <w:contextualSpacing/>
      </w:pPr>
      <w:r>
        <w:rPr>
          <w:b/>
        </w:rPr>
        <w:t xml:space="preserve">Kishore </w:t>
      </w:r>
      <w:proofErr w:type="spellStart"/>
      <w:r>
        <w:rPr>
          <w:b/>
        </w:rPr>
        <w:t>Rajagopalan</w:t>
      </w:r>
      <w:proofErr w:type="spellEnd"/>
      <w:r>
        <w:t>, Associate Director for Applied Research, Illinois Sustainable Technology Center</w:t>
      </w:r>
    </w:p>
    <w:p w:rsidR="009E2145" w:rsidRDefault="00CC0375">
      <w:pPr>
        <w:spacing w:line="240" w:lineRule="auto"/>
        <w:ind w:left="450" w:hanging="450"/>
        <w:contextualSpacing/>
        <w:rPr>
          <w:b/>
        </w:rPr>
      </w:pPr>
      <w:r>
        <w:rPr>
          <w:b/>
        </w:rPr>
        <w:t xml:space="preserve">John Berens, </w:t>
      </w:r>
      <w:r w:rsidRPr="0043014D">
        <w:t>Student Member</w:t>
      </w:r>
    </w:p>
    <w:p w:rsidR="009E2145" w:rsidRDefault="0043014D">
      <w:pPr>
        <w:spacing w:line="240" w:lineRule="auto"/>
        <w:ind w:left="450" w:hanging="450"/>
        <w:contextualSpacing/>
      </w:pPr>
      <w:r w:rsidRPr="0043014D">
        <w:rPr>
          <w:b/>
        </w:rPr>
        <w:t>Francisco Sobral</w:t>
      </w:r>
      <w:r w:rsidR="00CC0375">
        <w:t>, Student Member</w:t>
      </w:r>
    </w:p>
    <w:p w:rsidR="009E2145" w:rsidRDefault="00CC0375">
      <w:pPr>
        <w:spacing w:line="240" w:lineRule="auto"/>
        <w:ind w:left="450" w:hanging="450"/>
        <w:contextualSpacing/>
      </w:pPr>
      <w:r>
        <w:t xml:space="preserve">[Carley Meeks, </w:t>
      </w:r>
      <w:proofErr w:type="spellStart"/>
      <w:r>
        <w:t>iSEE</w:t>
      </w:r>
      <w:proofErr w:type="spellEnd"/>
      <w:r>
        <w:t xml:space="preserve"> Campus Sustainability Intern]</w:t>
      </w:r>
    </w:p>
    <w:p w:rsidR="009E2145" w:rsidRDefault="009E2145">
      <w:pPr>
        <w:spacing w:line="240" w:lineRule="auto"/>
        <w:contextualSpacing/>
      </w:pPr>
    </w:p>
    <w:p w:rsidR="009E2145" w:rsidRDefault="00CC0375">
      <w:pPr>
        <w:spacing w:line="240" w:lineRule="auto"/>
        <w:contextualSpacing/>
        <w:rPr>
          <w:b/>
          <w:u w:val="single"/>
        </w:rPr>
      </w:pPr>
      <w:r>
        <w:rPr>
          <w:b/>
          <w:u w:val="single"/>
        </w:rPr>
        <w:t>Sustainability Working Advisory Team on Purchasing, Waste, and Recycling</w:t>
      </w:r>
    </w:p>
    <w:p w:rsidR="009E2145" w:rsidRDefault="00CC0375">
      <w:pPr>
        <w:spacing w:line="240" w:lineRule="auto"/>
        <w:ind w:left="450" w:hanging="450"/>
        <w:contextualSpacing/>
      </w:pPr>
      <w:proofErr w:type="spellStart"/>
      <w:r>
        <w:rPr>
          <w:b/>
        </w:rPr>
        <w:t>Dilip</w:t>
      </w:r>
      <w:proofErr w:type="spellEnd"/>
      <w:r>
        <w:rPr>
          <w:b/>
        </w:rPr>
        <w:t xml:space="preserve"> </w:t>
      </w:r>
      <w:proofErr w:type="spellStart"/>
      <w:r>
        <w:rPr>
          <w:b/>
        </w:rPr>
        <w:t>Chhajed</w:t>
      </w:r>
      <w:proofErr w:type="spellEnd"/>
      <w:r>
        <w:t>, Professor of Business Administration</w:t>
      </w:r>
    </w:p>
    <w:p w:rsidR="009E2145" w:rsidRDefault="00CC0375">
      <w:pPr>
        <w:spacing w:line="240" w:lineRule="auto"/>
        <w:ind w:left="450" w:hanging="450"/>
        <w:contextualSpacing/>
      </w:pPr>
      <w:r>
        <w:rPr>
          <w:b/>
        </w:rPr>
        <w:t xml:space="preserve">Warren </w:t>
      </w:r>
      <w:proofErr w:type="spellStart"/>
      <w:r>
        <w:rPr>
          <w:b/>
        </w:rPr>
        <w:t>Lavey</w:t>
      </w:r>
      <w:proofErr w:type="spellEnd"/>
      <w:r>
        <w:t>, Adjunct Professor of Earth, Society, and Environment</w:t>
      </w:r>
    </w:p>
    <w:p w:rsidR="009E2145" w:rsidRDefault="00C874F9">
      <w:pPr>
        <w:spacing w:line="240" w:lineRule="auto"/>
        <w:ind w:left="450" w:hanging="450"/>
        <w:contextualSpacing/>
      </w:pPr>
      <w:r>
        <w:rPr>
          <w:b/>
        </w:rPr>
        <w:t xml:space="preserve">Joy </w:t>
      </w:r>
      <w:proofErr w:type="spellStart"/>
      <w:r>
        <w:rPr>
          <w:b/>
        </w:rPr>
        <w:t>Scrogum</w:t>
      </w:r>
      <w:proofErr w:type="spellEnd"/>
      <w:r w:rsidR="00CC0375">
        <w:t xml:space="preserve">, </w:t>
      </w:r>
      <w:r>
        <w:t>Emerging Technologies R</w:t>
      </w:r>
      <w:bookmarkStart w:id="0" w:name="_GoBack"/>
      <w:bookmarkEnd w:id="0"/>
      <w:r>
        <w:t>esource Specialist, Illinois Sustainable Technology Center</w:t>
      </w:r>
    </w:p>
    <w:p w:rsidR="009E2145" w:rsidRDefault="00CC0375">
      <w:pPr>
        <w:spacing w:line="240" w:lineRule="auto"/>
        <w:ind w:left="450" w:hanging="450"/>
        <w:contextualSpacing/>
      </w:pPr>
      <w:r>
        <w:rPr>
          <w:b/>
        </w:rPr>
        <w:t>Marcy Wright</w:t>
      </w:r>
      <w:r>
        <w:t>, Strategic Procurement, OBFS</w:t>
      </w:r>
    </w:p>
    <w:p w:rsidR="009E2145" w:rsidRDefault="00CC0375">
      <w:pPr>
        <w:spacing w:line="240" w:lineRule="auto"/>
        <w:ind w:left="450" w:hanging="450"/>
        <w:contextualSpacing/>
      </w:pPr>
      <w:r>
        <w:rPr>
          <w:b/>
        </w:rPr>
        <w:t>Rachel Baits</w:t>
      </w:r>
      <w:r>
        <w:t>, Student Member</w:t>
      </w:r>
    </w:p>
    <w:p w:rsidR="009E2145" w:rsidRDefault="0043014D">
      <w:pPr>
        <w:spacing w:line="240" w:lineRule="auto"/>
        <w:ind w:left="450" w:hanging="450"/>
        <w:contextualSpacing/>
        <w:rPr>
          <w:b/>
        </w:rPr>
      </w:pPr>
      <w:r w:rsidRPr="0043014D">
        <w:rPr>
          <w:b/>
        </w:rPr>
        <w:t>Belen Muniz</w:t>
      </w:r>
      <w:r w:rsidR="00CC0375">
        <w:t>, Student Member</w:t>
      </w:r>
      <w:r w:rsidR="00CC0375">
        <w:rPr>
          <w:b/>
        </w:rPr>
        <w:t xml:space="preserve"> </w:t>
      </w:r>
    </w:p>
    <w:p w:rsidR="009E2145" w:rsidRDefault="00CC0375">
      <w:pPr>
        <w:spacing w:line="240" w:lineRule="auto"/>
        <w:ind w:left="450" w:hanging="450"/>
        <w:contextualSpacing/>
      </w:pPr>
      <w:r>
        <w:t xml:space="preserve">[Alexia Bedolla, </w:t>
      </w:r>
      <w:proofErr w:type="spellStart"/>
      <w:r>
        <w:t>iSEE</w:t>
      </w:r>
      <w:proofErr w:type="spellEnd"/>
      <w:r>
        <w:t xml:space="preserve"> Campus Sustainability Intern]</w:t>
      </w:r>
    </w:p>
    <w:p w:rsidR="009E2145" w:rsidRDefault="009E2145">
      <w:pPr>
        <w:spacing w:line="240" w:lineRule="auto"/>
        <w:contextualSpacing/>
      </w:pPr>
    </w:p>
    <w:sectPr w:rsidR="009E2145">
      <w:pgSz w:w="12240" w:h="15840"/>
      <w:pgMar w:top="1440" w:right="1080" w:bottom="1440" w:left="108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WenQuanYi Zen Hei Sharp">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1"/>
    <w:family w:val="roman"/>
    <w:pitch w:val="variable"/>
  </w:font>
  <w:font w:name="Liberation Sans">
    <w:altName w:val="Arial"/>
    <w:charset w:val="01"/>
    <w:family w:val="swiss"/>
    <w:pitch w:val="variable"/>
  </w:font>
  <w:font w:name="Lohit Devanagari">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8204A"/>
    <w:multiLevelType w:val="multilevel"/>
    <w:tmpl w:val="C2C45D3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7E779A8"/>
    <w:multiLevelType w:val="multilevel"/>
    <w:tmpl w:val="F95CF3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145"/>
    <w:rsid w:val="003E147F"/>
    <w:rsid w:val="0043014D"/>
    <w:rsid w:val="00477355"/>
    <w:rsid w:val="009E2145"/>
    <w:rsid w:val="00C874F9"/>
    <w:rsid w:val="00CC0375"/>
    <w:rsid w:val="00E83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0131B"/>
  <w15:docId w15:val="{E8399645-E0F9-4471-9CFC-5DF2736C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WenQuanYi Zen Hei Sharp" w:hAnsi="Calibri" w:cs="Calibr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D5D2D"/>
    <w:rPr>
      <w:sz w:val="18"/>
      <w:szCs w:val="18"/>
    </w:rPr>
  </w:style>
  <w:style w:type="character" w:customStyle="1" w:styleId="CommentTextChar">
    <w:name w:val="Comment Text Char"/>
    <w:basedOn w:val="DefaultParagraphFont"/>
    <w:link w:val="CommentText"/>
    <w:uiPriority w:val="99"/>
    <w:semiHidden/>
    <w:rsid w:val="005D5D2D"/>
    <w:rPr>
      <w:sz w:val="24"/>
      <w:szCs w:val="24"/>
    </w:rPr>
  </w:style>
  <w:style w:type="character" w:customStyle="1" w:styleId="CommentSubjectChar">
    <w:name w:val="Comment Subject Char"/>
    <w:basedOn w:val="CommentTextChar"/>
    <w:link w:val="CommentSubject"/>
    <w:uiPriority w:val="99"/>
    <w:semiHidden/>
    <w:rsid w:val="005D5D2D"/>
    <w:rPr>
      <w:b/>
      <w:bCs/>
      <w:sz w:val="20"/>
      <w:szCs w:val="20"/>
    </w:rPr>
  </w:style>
  <w:style w:type="character" w:customStyle="1" w:styleId="BalloonTextChar">
    <w:name w:val="Balloon Text Char"/>
    <w:basedOn w:val="DefaultParagraphFont"/>
    <w:link w:val="BalloonText"/>
    <w:uiPriority w:val="99"/>
    <w:semiHidden/>
    <w:rsid w:val="005D5D2D"/>
    <w:rPr>
      <w:rFonts w:ascii="Lucida Grande" w:hAnsi="Lucida Grande" w:cs="Lucida Grande"/>
      <w:sz w:val="18"/>
      <w:szCs w:val="18"/>
    </w:rPr>
  </w:style>
  <w:style w:type="paragraph" w:customStyle="1" w:styleId="Heading">
    <w:name w:val="Heading"/>
    <w:basedOn w:val="Normal"/>
    <w:next w:val="TextBody"/>
    <w:pPr>
      <w:keepNext/>
      <w:spacing w:before="240" w:after="120"/>
    </w:pPr>
    <w:rPr>
      <w:rFonts w:ascii="Liberation Sans" w:hAnsi="Liberation Sans" w:cs="Lohit Devanagari"/>
      <w:sz w:val="28"/>
      <w:szCs w:val="28"/>
    </w:rPr>
  </w:style>
  <w:style w:type="paragraph" w:customStyle="1" w:styleId="TextBody">
    <w:name w:val="Text Body"/>
    <w:basedOn w:val="Normal"/>
    <w:pPr>
      <w:spacing w:after="140" w:line="288" w:lineRule="auto"/>
    </w:pPr>
  </w:style>
  <w:style w:type="paragraph" w:styleId="List">
    <w:name w:val="List"/>
    <w:basedOn w:val="TextBody"/>
    <w:rPr>
      <w:rFonts w:cs="Lohit Devanagari"/>
    </w:rPr>
  </w:style>
  <w:style w:type="paragraph" w:styleId="Caption">
    <w:name w:val="caption"/>
    <w:basedOn w:val="Normal"/>
    <w:pPr>
      <w:suppressLineNumbers/>
      <w:spacing w:before="120" w:after="120"/>
    </w:pPr>
    <w:rPr>
      <w:rFonts w:cs="Lohit Devanagari"/>
      <w:i/>
      <w:iCs/>
      <w:sz w:val="24"/>
      <w:szCs w:val="24"/>
    </w:rPr>
  </w:style>
  <w:style w:type="paragraph" w:customStyle="1" w:styleId="Index">
    <w:name w:val="Index"/>
    <w:basedOn w:val="Normal"/>
    <w:pPr>
      <w:suppressLineNumbers/>
    </w:pPr>
    <w:rPr>
      <w:rFonts w:cs="Lohit Devanagari"/>
    </w:rPr>
  </w:style>
  <w:style w:type="paragraph" w:styleId="CommentText">
    <w:name w:val="annotation text"/>
    <w:basedOn w:val="Normal"/>
    <w:link w:val="CommentTextChar"/>
    <w:uiPriority w:val="99"/>
    <w:semiHidden/>
    <w:unhideWhenUsed/>
    <w:rsid w:val="005D5D2D"/>
    <w:pPr>
      <w:spacing w:line="240" w:lineRule="auto"/>
    </w:pPr>
    <w:rPr>
      <w:sz w:val="24"/>
      <w:szCs w:val="24"/>
    </w:rPr>
  </w:style>
  <w:style w:type="paragraph" w:styleId="CommentSubject">
    <w:name w:val="annotation subject"/>
    <w:basedOn w:val="CommentText"/>
    <w:link w:val="CommentSubjectChar"/>
    <w:uiPriority w:val="99"/>
    <w:semiHidden/>
    <w:unhideWhenUsed/>
    <w:rsid w:val="005D5D2D"/>
    <w:rPr>
      <w:b/>
      <w:bCs/>
      <w:sz w:val="20"/>
      <w:szCs w:val="20"/>
    </w:rPr>
  </w:style>
  <w:style w:type="paragraph" w:styleId="BalloonText">
    <w:name w:val="Balloon Text"/>
    <w:basedOn w:val="Normal"/>
    <w:link w:val="BalloonTextChar"/>
    <w:uiPriority w:val="99"/>
    <w:semiHidden/>
    <w:unhideWhenUsed/>
    <w:rsid w:val="005D5D2D"/>
    <w:pPr>
      <w:spacing w:after="0" w:line="240" w:lineRule="auto"/>
    </w:pPr>
    <w:rPr>
      <w:rFonts w:ascii="Lucida Grande" w:hAnsi="Lucida Grande" w:cs="Lucida Grande"/>
      <w:sz w:val="18"/>
      <w:szCs w:val="18"/>
    </w:rPr>
  </w:style>
  <w:style w:type="paragraph" w:styleId="ListParagraph">
    <w:name w:val="List Paragraph"/>
    <w:basedOn w:val="Normal"/>
    <w:uiPriority w:val="34"/>
    <w:qFormat/>
    <w:rsid w:val="00E867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benmccall</dc:creator>
  <cp:lastModifiedBy>owebb2</cp:lastModifiedBy>
  <cp:revision>3</cp:revision>
  <cp:lastPrinted>2016-08-09T15:44:00Z</cp:lastPrinted>
  <dcterms:created xsi:type="dcterms:W3CDTF">2016-08-31T20:58:00Z</dcterms:created>
  <dcterms:modified xsi:type="dcterms:W3CDTF">2016-08-31T21:29:00Z</dcterms:modified>
  <dc:language>en-US</dc:language>
</cp:coreProperties>
</file>