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1F" w:rsidRDefault="00BD0FCC">
      <w:r>
        <w:t xml:space="preserve">Energy Generation, Purchasing, &amp; Distribution </w:t>
      </w:r>
      <w:proofErr w:type="spellStart"/>
      <w:r>
        <w:t>SWATeam</w:t>
      </w:r>
      <w:proofErr w:type="spellEnd"/>
      <w:r>
        <w:t xml:space="preserve"> meeting notes</w:t>
      </w:r>
    </w:p>
    <w:p w:rsidR="00BD0FCC" w:rsidRDefault="00BD0FCC">
      <w:r>
        <w:t>2/16/2016</w:t>
      </w:r>
    </w:p>
    <w:p w:rsidR="00BD0FCC" w:rsidRDefault="00BD0FCC" w:rsidP="00BD0FCC">
      <w:pPr>
        <w:pStyle w:val="ListParagraph"/>
        <w:numPr>
          <w:ilvl w:val="0"/>
          <w:numId w:val="1"/>
        </w:numPr>
      </w:pPr>
      <w:r>
        <w:t>Working on Proposal: Allow longer contracts for purchasing electricity</w:t>
      </w:r>
    </w:p>
    <w:p w:rsidR="00BD0FCC" w:rsidRDefault="00BD0FCC" w:rsidP="00BD0FCC">
      <w:pPr>
        <w:pStyle w:val="ListParagraph"/>
        <w:numPr>
          <w:ilvl w:val="1"/>
          <w:numId w:val="1"/>
        </w:numPr>
      </w:pPr>
      <w:r>
        <w:t>Current Illinois law prohibits purchasing of contracts more than 10 years for coal, fuel oil, and natural gas.</w:t>
      </w:r>
    </w:p>
    <w:p w:rsidR="00BD0FCC" w:rsidRDefault="00BD0FCC" w:rsidP="00BD0FCC">
      <w:pPr>
        <w:pStyle w:val="ListParagraph"/>
        <w:numPr>
          <w:ilvl w:val="2"/>
          <w:numId w:val="1"/>
        </w:numPr>
      </w:pPr>
      <w:r>
        <w:t xml:space="preserve">Interpreted to include electricity, even though not </w:t>
      </w:r>
      <w:r w:rsidR="00D73583">
        <w:t>explicitly</w:t>
      </w:r>
      <w:r>
        <w:t xml:space="preserve"> state</w:t>
      </w:r>
      <w:r w:rsidR="00D73583">
        <w:t>d</w:t>
      </w:r>
    </w:p>
    <w:p w:rsidR="00BD0FCC" w:rsidRDefault="00BD0FCC" w:rsidP="00BD0FCC">
      <w:pPr>
        <w:pStyle w:val="ListParagraph"/>
        <w:numPr>
          <w:ilvl w:val="2"/>
          <w:numId w:val="1"/>
        </w:numPr>
      </w:pPr>
      <w:r>
        <w:t xml:space="preserve">Law dates from at least 1921 </w:t>
      </w:r>
    </w:p>
    <w:p w:rsidR="00BD0FCC" w:rsidRDefault="00BD0FCC" w:rsidP="00BD0FCC">
      <w:pPr>
        <w:pStyle w:val="ListParagraph"/>
        <w:numPr>
          <w:ilvl w:val="3"/>
          <w:numId w:val="1"/>
        </w:numPr>
      </w:pPr>
      <w:r>
        <w:t>Might not even have been possible to purchase electricity contracts at the time</w:t>
      </w:r>
    </w:p>
    <w:p w:rsidR="00BD0FCC" w:rsidRDefault="00BD0FCC" w:rsidP="00BD0FCC">
      <w:pPr>
        <w:pStyle w:val="ListParagraph"/>
        <w:numPr>
          <w:ilvl w:val="1"/>
          <w:numId w:val="1"/>
        </w:numPr>
      </w:pPr>
      <w:r>
        <w:t>Longer contracts would allow for better prices on wind PPA’s</w:t>
      </w:r>
    </w:p>
    <w:p w:rsidR="00BD0FCC" w:rsidRDefault="00BD0FCC" w:rsidP="00BD0FCC">
      <w:pPr>
        <w:pStyle w:val="ListParagraph"/>
        <w:numPr>
          <w:ilvl w:val="2"/>
          <w:numId w:val="1"/>
        </w:numPr>
      </w:pPr>
      <w:r>
        <w:t>But by how much? Morgan might know</w:t>
      </w:r>
    </w:p>
    <w:p w:rsidR="00BD0FCC" w:rsidRDefault="00BD0FCC" w:rsidP="00BD0FCC">
      <w:pPr>
        <w:pStyle w:val="ListParagraph"/>
        <w:numPr>
          <w:ilvl w:val="0"/>
          <w:numId w:val="1"/>
        </w:numPr>
      </w:pPr>
      <w:r>
        <w:t>Biomass consultation group first meeting on Friday at noon</w:t>
      </w:r>
    </w:p>
    <w:p w:rsidR="00BD0FCC" w:rsidRDefault="00BD0FCC" w:rsidP="00BD0FCC">
      <w:pPr>
        <w:pStyle w:val="ListParagraph"/>
        <w:numPr>
          <w:ilvl w:val="1"/>
          <w:numId w:val="1"/>
        </w:numPr>
      </w:pPr>
      <w:r>
        <w:t>Will allow to bring together knowledge on campus</w:t>
      </w:r>
    </w:p>
    <w:p w:rsidR="00BD0FCC" w:rsidRDefault="00BD0FCC" w:rsidP="00BD0FCC">
      <w:pPr>
        <w:pStyle w:val="ListParagraph"/>
        <w:numPr>
          <w:ilvl w:val="1"/>
          <w:numId w:val="1"/>
        </w:numPr>
      </w:pPr>
      <w:r>
        <w:t>Some biomass projects include</w:t>
      </w:r>
    </w:p>
    <w:p w:rsidR="00BD0FCC" w:rsidRDefault="00BD0FCC" w:rsidP="00BD0FCC">
      <w:pPr>
        <w:pStyle w:val="ListParagraph"/>
        <w:numPr>
          <w:ilvl w:val="2"/>
          <w:numId w:val="1"/>
        </w:numPr>
      </w:pPr>
      <w:r>
        <w:t xml:space="preserve">Dedicated biomass </w:t>
      </w:r>
      <w:r w:rsidR="00D73583">
        <w:t>firing at A</w:t>
      </w:r>
      <w:r>
        <w:t>bbott</w:t>
      </w:r>
    </w:p>
    <w:p w:rsidR="00BD0FCC" w:rsidRDefault="00BD0FCC" w:rsidP="00BD0FCC">
      <w:pPr>
        <w:pStyle w:val="ListParagraph"/>
        <w:numPr>
          <w:ilvl w:val="2"/>
          <w:numId w:val="1"/>
        </w:numPr>
      </w:pPr>
      <w:r>
        <w:t>Co-Firing with coal at Abbott</w:t>
      </w:r>
    </w:p>
    <w:p w:rsidR="00BD0FCC" w:rsidRDefault="00BD0FCC" w:rsidP="00BD0FCC">
      <w:pPr>
        <w:pStyle w:val="ListParagraph"/>
        <w:numPr>
          <w:ilvl w:val="3"/>
          <w:numId w:val="1"/>
        </w:numPr>
      </w:pPr>
      <w:r>
        <w:t>Woodchip study has been done</w:t>
      </w:r>
    </w:p>
    <w:p w:rsidR="00BD0FCC" w:rsidRDefault="00BD0FCC" w:rsidP="00BD0FCC">
      <w:pPr>
        <w:pStyle w:val="ListParagraph"/>
        <w:numPr>
          <w:ilvl w:val="3"/>
          <w:numId w:val="1"/>
        </w:numPr>
      </w:pPr>
      <w:r>
        <w:t>Sometimes GMO crops destroyed at Abbott</w:t>
      </w:r>
    </w:p>
    <w:p w:rsidR="00BD0FCC" w:rsidRDefault="00BD0FCC" w:rsidP="00BD0FCC">
      <w:pPr>
        <w:pStyle w:val="ListParagraph"/>
        <w:numPr>
          <w:ilvl w:val="3"/>
          <w:numId w:val="1"/>
        </w:numPr>
      </w:pPr>
      <w:proofErr w:type="spellStart"/>
      <w:r>
        <w:t>Miscanthus</w:t>
      </w:r>
      <w:proofErr w:type="spellEnd"/>
      <w:r>
        <w:t xml:space="preserve"> has not been burned</w:t>
      </w:r>
    </w:p>
    <w:p w:rsidR="00BD0FCC" w:rsidRDefault="00BD0FCC" w:rsidP="00BD0FCC">
      <w:pPr>
        <w:pStyle w:val="ListParagraph"/>
        <w:numPr>
          <w:ilvl w:val="4"/>
          <w:numId w:val="1"/>
        </w:numPr>
      </w:pPr>
      <w:r>
        <w:t>How much would this change emissions?</w:t>
      </w:r>
    </w:p>
    <w:p w:rsidR="00BD0FCC" w:rsidRDefault="00BD0FCC" w:rsidP="00BD0FCC">
      <w:pPr>
        <w:pStyle w:val="ListParagraph"/>
        <w:numPr>
          <w:ilvl w:val="2"/>
          <w:numId w:val="1"/>
        </w:numPr>
      </w:pPr>
      <w:r>
        <w:t>Algae</w:t>
      </w:r>
    </w:p>
    <w:p w:rsidR="00BD0FCC" w:rsidRDefault="00BD0FCC" w:rsidP="00BD0FCC">
      <w:pPr>
        <w:pStyle w:val="ListParagraph"/>
        <w:numPr>
          <w:ilvl w:val="3"/>
          <w:numId w:val="1"/>
        </w:numPr>
      </w:pPr>
      <w:r>
        <w:t>Small footprint</w:t>
      </w:r>
    </w:p>
    <w:p w:rsidR="00BD0FCC" w:rsidRDefault="00BD0FCC" w:rsidP="00BD0FCC">
      <w:pPr>
        <w:pStyle w:val="ListParagraph"/>
        <w:numPr>
          <w:ilvl w:val="3"/>
          <w:numId w:val="1"/>
        </w:numPr>
      </w:pPr>
      <w:r>
        <w:t>Research ongoing at Illinois Sustainable technology center</w:t>
      </w:r>
    </w:p>
    <w:p w:rsidR="00BD0FCC" w:rsidRDefault="00D73583" w:rsidP="00BD0FCC">
      <w:pPr>
        <w:pStyle w:val="ListParagraph"/>
        <w:numPr>
          <w:ilvl w:val="3"/>
          <w:numId w:val="1"/>
        </w:numPr>
      </w:pPr>
      <w:r>
        <w:t>Small greenhouse on Curtis</w:t>
      </w:r>
    </w:p>
    <w:p w:rsidR="00BD0FCC" w:rsidRDefault="00CE428D" w:rsidP="00BD0FCC">
      <w:pPr>
        <w:pStyle w:val="ListParagraph"/>
        <w:numPr>
          <w:ilvl w:val="3"/>
          <w:numId w:val="1"/>
        </w:numPr>
      </w:pPr>
      <w:proofErr w:type="gramStart"/>
      <w:r>
        <w:t>Typically</w:t>
      </w:r>
      <w:proofErr w:type="gramEnd"/>
      <w:r>
        <w:t xml:space="preserve"> a liquid fuel replacement</w:t>
      </w:r>
    </w:p>
    <w:p w:rsidR="00CE428D" w:rsidRDefault="00CE428D" w:rsidP="00CE428D">
      <w:pPr>
        <w:pStyle w:val="ListParagraph"/>
        <w:numPr>
          <w:ilvl w:val="3"/>
          <w:numId w:val="1"/>
        </w:numPr>
      </w:pPr>
      <w:r>
        <w:t>Similar to solar in that it uses sunlight</w:t>
      </w:r>
    </w:p>
    <w:p w:rsidR="00CE428D" w:rsidRDefault="00CE428D" w:rsidP="00B87888">
      <w:pPr>
        <w:pStyle w:val="ListParagraph"/>
        <w:numPr>
          <w:ilvl w:val="0"/>
          <w:numId w:val="1"/>
        </w:numPr>
      </w:pPr>
      <w:r>
        <w:t>Potential Proposal: all buildings should have solar panels</w:t>
      </w:r>
    </w:p>
    <w:p w:rsidR="00CE428D" w:rsidRDefault="00CE428D" w:rsidP="00B87888">
      <w:pPr>
        <w:pStyle w:val="ListParagraph"/>
        <w:numPr>
          <w:ilvl w:val="2"/>
          <w:numId w:val="1"/>
        </w:numPr>
      </w:pPr>
      <w:r>
        <w:t>Easiest to do when buildings are new</w:t>
      </w:r>
    </w:p>
    <w:p w:rsidR="00CE428D" w:rsidRDefault="00CE428D" w:rsidP="00B87888">
      <w:pPr>
        <w:pStyle w:val="ListParagraph"/>
        <w:numPr>
          <w:ilvl w:val="3"/>
          <w:numId w:val="1"/>
        </w:numPr>
      </w:pPr>
      <w:r>
        <w:t>Can be designed for more easily</w:t>
      </w:r>
      <w:bookmarkStart w:id="0" w:name="_GoBack"/>
      <w:bookmarkEnd w:id="0"/>
    </w:p>
    <w:p w:rsidR="00CE428D" w:rsidRDefault="00CE428D" w:rsidP="00B87888">
      <w:pPr>
        <w:pStyle w:val="ListParagraph"/>
        <w:numPr>
          <w:ilvl w:val="2"/>
          <w:numId w:val="1"/>
        </w:numPr>
      </w:pPr>
      <w:r>
        <w:t>Separate proposal for existing buildings</w:t>
      </w:r>
    </w:p>
    <w:p w:rsidR="00CE428D" w:rsidRDefault="00CE428D" w:rsidP="00B87888">
      <w:pPr>
        <w:pStyle w:val="ListParagraph"/>
        <w:numPr>
          <w:ilvl w:val="2"/>
          <w:numId w:val="1"/>
        </w:numPr>
      </w:pPr>
      <w:r>
        <w:t>Some obstacles might exist</w:t>
      </w:r>
    </w:p>
    <w:p w:rsidR="00CE428D" w:rsidRDefault="00CE428D" w:rsidP="00B87888">
      <w:pPr>
        <w:pStyle w:val="ListParagraph"/>
        <w:numPr>
          <w:ilvl w:val="3"/>
          <w:numId w:val="1"/>
        </w:numPr>
      </w:pPr>
      <w:r>
        <w:t xml:space="preserve">Potential increased maintenance </w:t>
      </w:r>
    </w:p>
    <w:p w:rsidR="00CE428D" w:rsidRDefault="00CE428D" w:rsidP="00B87888">
      <w:pPr>
        <w:pStyle w:val="ListParagraph"/>
        <w:numPr>
          <w:ilvl w:val="3"/>
          <w:numId w:val="1"/>
        </w:numPr>
      </w:pPr>
      <w:r>
        <w:t>Potential architectural objections</w:t>
      </w:r>
    </w:p>
    <w:p w:rsidR="00CE428D" w:rsidRDefault="00CE428D" w:rsidP="00D73583">
      <w:pPr>
        <w:pStyle w:val="ListParagraph"/>
        <w:ind w:left="3600"/>
      </w:pPr>
    </w:p>
    <w:sectPr w:rsidR="00CE4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5A49"/>
    <w:multiLevelType w:val="hybridMultilevel"/>
    <w:tmpl w:val="E4EC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CC"/>
    <w:rsid w:val="00061F1F"/>
    <w:rsid w:val="00AE67F9"/>
    <w:rsid w:val="00B87888"/>
    <w:rsid w:val="00BD0FCC"/>
    <w:rsid w:val="00CE428D"/>
    <w:rsid w:val="00D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EC6A"/>
  <w15:chartTrackingRefBased/>
  <w15:docId w15:val="{58D7BADE-297C-48F1-9DAC-0565022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Reeber</dc:creator>
  <cp:keywords/>
  <dc:description/>
  <cp:lastModifiedBy>Benjamin Reeber</cp:lastModifiedBy>
  <cp:revision>2</cp:revision>
  <dcterms:created xsi:type="dcterms:W3CDTF">2016-02-16T21:15:00Z</dcterms:created>
  <dcterms:modified xsi:type="dcterms:W3CDTF">2016-02-16T21:15:00Z</dcterms:modified>
</cp:coreProperties>
</file>