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675" w:rsidRPr="00CE0D7E" w:rsidRDefault="00654675" w:rsidP="00727D74">
      <w:pPr>
        <w:spacing w:after="0" w:line="480" w:lineRule="auto"/>
        <w:rPr>
          <w:rFonts w:ascii="Times New Roman" w:hAnsi="Times New Roman" w:cs="Times New Roman"/>
          <w:sz w:val="24"/>
          <w:szCs w:val="24"/>
        </w:rPr>
      </w:pPr>
      <w:r w:rsidRPr="00CE0D7E">
        <w:rPr>
          <w:rFonts w:ascii="Times New Roman" w:hAnsi="Times New Roman" w:cs="Times New Roman"/>
          <w:sz w:val="24"/>
          <w:szCs w:val="24"/>
        </w:rPr>
        <w:t xml:space="preserve">NRES 285 Performance Metrics and Assessment Techniques for Sustainability Projects Sustainable Student Farm </w:t>
      </w:r>
      <w:proofErr w:type="spellStart"/>
      <w:r w:rsidRPr="00CE0D7E">
        <w:rPr>
          <w:rFonts w:ascii="Times New Roman" w:hAnsi="Times New Roman" w:cs="Times New Roman"/>
          <w:sz w:val="24"/>
          <w:szCs w:val="24"/>
        </w:rPr>
        <w:t>Vermicomposting</w:t>
      </w:r>
      <w:proofErr w:type="spellEnd"/>
      <w:r w:rsidRPr="00CE0D7E">
        <w:rPr>
          <w:rFonts w:ascii="Times New Roman" w:hAnsi="Times New Roman" w:cs="Times New Roman"/>
          <w:sz w:val="24"/>
          <w:szCs w:val="24"/>
        </w:rPr>
        <w:t xml:space="preserve"> Project (I-Compost) Evaluation</w:t>
      </w:r>
    </w:p>
    <w:p w:rsidR="00654675" w:rsidRPr="00CE0D7E" w:rsidRDefault="00654675" w:rsidP="00727D74">
      <w:pPr>
        <w:spacing w:after="0" w:line="480" w:lineRule="auto"/>
        <w:rPr>
          <w:rFonts w:ascii="Times New Roman" w:hAnsi="Times New Roman" w:cs="Times New Roman"/>
          <w:sz w:val="24"/>
          <w:szCs w:val="24"/>
        </w:rPr>
      </w:pPr>
      <w:r w:rsidRPr="00CE0D7E">
        <w:rPr>
          <w:rFonts w:ascii="Times New Roman" w:hAnsi="Times New Roman" w:cs="Times New Roman"/>
          <w:sz w:val="24"/>
          <w:szCs w:val="24"/>
        </w:rPr>
        <w:t xml:space="preserve">Name: Ka Ying Alice </w:t>
      </w:r>
      <w:proofErr w:type="spellStart"/>
      <w:r w:rsidRPr="00CE0D7E">
        <w:rPr>
          <w:rFonts w:ascii="Times New Roman" w:hAnsi="Times New Roman" w:cs="Times New Roman"/>
          <w:sz w:val="24"/>
          <w:szCs w:val="24"/>
        </w:rPr>
        <w:t>Ngu</w:t>
      </w:r>
      <w:proofErr w:type="spellEnd"/>
      <w:r w:rsidR="00B92AD8" w:rsidRPr="00CE0D7E">
        <w:rPr>
          <w:rFonts w:ascii="Times New Roman" w:hAnsi="Times New Roman" w:cs="Times New Roman"/>
          <w:sz w:val="24"/>
          <w:szCs w:val="24"/>
        </w:rPr>
        <w:tab/>
      </w:r>
      <w:proofErr w:type="spellStart"/>
      <w:r w:rsidR="00B92AD8" w:rsidRPr="00CE0D7E">
        <w:rPr>
          <w:rFonts w:ascii="Times New Roman" w:hAnsi="Times New Roman" w:cs="Times New Roman"/>
          <w:sz w:val="24"/>
          <w:szCs w:val="24"/>
        </w:rPr>
        <w:t>NetID</w:t>
      </w:r>
      <w:proofErr w:type="spellEnd"/>
      <w:r w:rsidR="00B92AD8" w:rsidRPr="00CE0D7E">
        <w:rPr>
          <w:rFonts w:ascii="Times New Roman" w:hAnsi="Times New Roman" w:cs="Times New Roman"/>
          <w:sz w:val="24"/>
          <w:szCs w:val="24"/>
        </w:rPr>
        <w:t>: ngu2</w:t>
      </w:r>
      <w:r w:rsidR="00B92AD8" w:rsidRPr="00CE0D7E">
        <w:rPr>
          <w:rFonts w:ascii="Times New Roman" w:hAnsi="Times New Roman" w:cs="Times New Roman"/>
          <w:sz w:val="24"/>
          <w:szCs w:val="24"/>
        </w:rPr>
        <w:tab/>
      </w:r>
      <w:r w:rsidR="00B92AD8" w:rsidRPr="00CE0D7E">
        <w:rPr>
          <w:rFonts w:ascii="Times New Roman" w:hAnsi="Times New Roman" w:cs="Times New Roman"/>
          <w:sz w:val="24"/>
          <w:szCs w:val="24"/>
        </w:rPr>
        <w:tab/>
      </w:r>
      <w:r w:rsidR="00B92AD8" w:rsidRPr="00CE0D7E">
        <w:rPr>
          <w:rFonts w:ascii="Times New Roman" w:hAnsi="Times New Roman" w:cs="Times New Roman"/>
          <w:sz w:val="24"/>
          <w:szCs w:val="24"/>
        </w:rPr>
        <w:tab/>
      </w:r>
      <w:r w:rsidR="00B92AD8" w:rsidRPr="00CE0D7E">
        <w:rPr>
          <w:rFonts w:ascii="Times New Roman" w:hAnsi="Times New Roman" w:cs="Times New Roman"/>
          <w:sz w:val="24"/>
          <w:szCs w:val="24"/>
        </w:rPr>
        <w:tab/>
      </w:r>
      <w:r w:rsidR="00B92AD8" w:rsidRPr="00CE0D7E">
        <w:rPr>
          <w:rFonts w:ascii="Times New Roman" w:hAnsi="Times New Roman" w:cs="Times New Roman"/>
          <w:sz w:val="24"/>
          <w:szCs w:val="24"/>
        </w:rPr>
        <w:tab/>
      </w:r>
      <w:r w:rsidR="00B92AD8" w:rsidRPr="00CE0D7E">
        <w:rPr>
          <w:rFonts w:ascii="Times New Roman" w:hAnsi="Times New Roman" w:cs="Times New Roman"/>
          <w:sz w:val="24"/>
          <w:szCs w:val="24"/>
        </w:rPr>
        <w:tab/>
      </w:r>
      <w:r w:rsidRPr="00CE0D7E">
        <w:rPr>
          <w:rFonts w:ascii="Times New Roman" w:hAnsi="Times New Roman" w:cs="Times New Roman"/>
          <w:sz w:val="24"/>
          <w:szCs w:val="24"/>
        </w:rPr>
        <w:t>5/8/2014</w:t>
      </w:r>
    </w:p>
    <w:p w:rsidR="00654675" w:rsidRPr="00CE0D7E" w:rsidRDefault="00654675" w:rsidP="00727D74">
      <w:pPr>
        <w:spacing w:after="0" w:line="480" w:lineRule="auto"/>
        <w:jc w:val="center"/>
        <w:rPr>
          <w:rFonts w:ascii="Times New Roman" w:hAnsi="Times New Roman" w:cs="Times New Roman"/>
          <w:sz w:val="24"/>
          <w:szCs w:val="24"/>
        </w:rPr>
      </w:pPr>
      <w:r w:rsidRPr="00CE0D7E">
        <w:rPr>
          <w:rFonts w:ascii="Times New Roman" w:hAnsi="Times New Roman" w:cs="Times New Roman"/>
          <w:sz w:val="24"/>
          <w:szCs w:val="24"/>
        </w:rPr>
        <w:t>Introduction</w:t>
      </w:r>
    </w:p>
    <w:p w:rsidR="00654675" w:rsidRPr="00CE0D7E" w:rsidRDefault="00654675" w:rsidP="00727D74">
      <w:pPr>
        <w:spacing w:after="0" w:line="480" w:lineRule="auto"/>
        <w:rPr>
          <w:rFonts w:ascii="Times New Roman" w:hAnsi="Times New Roman" w:cs="Times New Roman"/>
          <w:sz w:val="24"/>
          <w:szCs w:val="24"/>
        </w:rPr>
      </w:pPr>
      <w:r w:rsidRPr="00CE0D7E">
        <w:rPr>
          <w:rFonts w:ascii="Times New Roman" w:hAnsi="Times New Roman" w:cs="Times New Roman"/>
          <w:sz w:val="24"/>
          <w:szCs w:val="24"/>
        </w:rPr>
        <w:tab/>
        <w:t xml:space="preserve">The </w:t>
      </w:r>
      <w:proofErr w:type="spellStart"/>
      <w:r w:rsidRPr="00CE0D7E">
        <w:rPr>
          <w:rFonts w:ascii="Times New Roman" w:hAnsi="Times New Roman" w:cs="Times New Roman"/>
          <w:sz w:val="24"/>
          <w:szCs w:val="24"/>
        </w:rPr>
        <w:t>Vermicomposting</w:t>
      </w:r>
      <w:proofErr w:type="spellEnd"/>
      <w:r w:rsidRPr="00CE0D7E">
        <w:rPr>
          <w:rFonts w:ascii="Times New Roman" w:hAnsi="Times New Roman" w:cs="Times New Roman"/>
          <w:sz w:val="24"/>
          <w:szCs w:val="24"/>
        </w:rPr>
        <w:t xml:space="preserve"> project</w:t>
      </w:r>
      <w:r w:rsidR="00EC57EC" w:rsidRPr="00CE0D7E">
        <w:rPr>
          <w:rFonts w:ascii="Times New Roman" w:hAnsi="Times New Roman" w:cs="Times New Roman"/>
          <w:sz w:val="24"/>
          <w:szCs w:val="24"/>
        </w:rPr>
        <w:t xml:space="preserve"> (also known as I-Compost)</w:t>
      </w:r>
      <w:r w:rsidRPr="00CE0D7E">
        <w:rPr>
          <w:rFonts w:ascii="Times New Roman" w:hAnsi="Times New Roman" w:cs="Times New Roman"/>
          <w:sz w:val="24"/>
          <w:szCs w:val="24"/>
        </w:rPr>
        <w:t xml:space="preserve"> in Sustainable Student Farm (SSF) began as part of the Transplant and </w:t>
      </w:r>
      <w:proofErr w:type="spellStart"/>
      <w:r w:rsidRPr="00CE0D7E">
        <w:rPr>
          <w:rFonts w:ascii="Times New Roman" w:hAnsi="Times New Roman" w:cs="Times New Roman"/>
          <w:sz w:val="24"/>
          <w:szCs w:val="24"/>
        </w:rPr>
        <w:t>Vermi</w:t>
      </w:r>
      <w:proofErr w:type="spellEnd"/>
      <w:r w:rsidRPr="00CE0D7E">
        <w:rPr>
          <w:rFonts w:ascii="Times New Roman" w:hAnsi="Times New Roman" w:cs="Times New Roman"/>
          <w:sz w:val="24"/>
          <w:szCs w:val="24"/>
        </w:rPr>
        <w:t>-Composting Mul</w:t>
      </w:r>
      <w:r w:rsidR="00EC57EC" w:rsidRPr="00CE0D7E">
        <w:rPr>
          <w:rFonts w:ascii="Times New Roman" w:hAnsi="Times New Roman" w:cs="Times New Roman"/>
          <w:sz w:val="24"/>
          <w:szCs w:val="24"/>
        </w:rPr>
        <w:t xml:space="preserve">tiuse Greenhouse project. It is </w:t>
      </w:r>
      <w:r w:rsidRPr="00CE0D7E">
        <w:rPr>
          <w:rFonts w:ascii="Times New Roman" w:hAnsi="Times New Roman" w:cs="Times New Roman"/>
          <w:sz w:val="24"/>
          <w:szCs w:val="24"/>
        </w:rPr>
        <w:t xml:space="preserve">a pilot project to close the loop between the student farm and the university dining hall. The Transplant and </w:t>
      </w:r>
      <w:proofErr w:type="spellStart"/>
      <w:r w:rsidRPr="00CE0D7E">
        <w:rPr>
          <w:rFonts w:ascii="Times New Roman" w:hAnsi="Times New Roman" w:cs="Times New Roman"/>
          <w:sz w:val="24"/>
          <w:szCs w:val="24"/>
        </w:rPr>
        <w:t>Vermi</w:t>
      </w:r>
      <w:proofErr w:type="spellEnd"/>
      <w:r w:rsidRPr="00CE0D7E">
        <w:rPr>
          <w:rFonts w:ascii="Times New Roman" w:hAnsi="Times New Roman" w:cs="Times New Roman"/>
          <w:sz w:val="24"/>
          <w:szCs w:val="24"/>
        </w:rPr>
        <w:t xml:space="preserve">-Composting Multiuse Greenhouse project received $65,222 grant from Student Sustainability Committee (SSC) on April 24, 2013. It also received $8,565 grant from the Office of Public Engagement on November 28, 2012 and $1,000 grant from Ernst &amp; Young on March 21, 2012. </w:t>
      </w:r>
      <w:r w:rsidR="00554461" w:rsidRPr="00CE0D7E">
        <w:rPr>
          <w:rFonts w:ascii="Times New Roman" w:hAnsi="Times New Roman" w:cs="Times New Roman"/>
          <w:sz w:val="24"/>
          <w:szCs w:val="24"/>
        </w:rPr>
        <w:t xml:space="preserve">The constructions of greenhouse and </w:t>
      </w:r>
      <w:proofErr w:type="spellStart"/>
      <w:r w:rsidR="00554461" w:rsidRPr="00CE0D7E">
        <w:rPr>
          <w:rFonts w:ascii="Times New Roman" w:hAnsi="Times New Roman" w:cs="Times New Roman"/>
          <w:sz w:val="24"/>
          <w:szCs w:val="24"/>
        </w:rPr>
        <w:t>vermicomposting</w:t>
      </w:r>
      <w:proofErr w:type="spellEnd"/>
      <w:r w:rsidR="00554461" w:rsidRPr="00CE0D7E">
        <w:rPr>
          <w:rFonts w:ascii="Times New Roman" w:hAnsi="Times New Roman" w:cs="Times New Roman"/>
          <w:sz w:val="24"/>
          <w:szCs w:val="24"/>
        </w:rPr>
        <w:t xml:space="preserve"> unit are completed on Fall 2013.</w:t>
      </w:r>
    </w:p>
    <w:p w:rsidR="002C45FF" w:rsidRPr="00CE0D7E" w:rsidRDefault="00717F15" w:rsidP="00727D74">
      <w:pPr>
        <w:spacing w:after="0" w:line="480" w:lineRule="auto"/>
        <w:rPr>
          <w:rFonts w:ascii="Times New Roman" w:hAnsi="Times New Roman" w:cs="Times New Roman"/>
          <w:sz w:val="24"/>
          <w:szCs w:val="24"/>
        </w:rPr>
      </w:pPr>
      <w:r w:rsidRPr="00CE0D7E">
        <w:rPr>
          <w:rFonts w:ascii="Times New Roman" w:hAnsi="Times New Roman" w:cs="Times New Roman"/>
          <w:sz w:val="24"/>
          <w:szCs w:val="24"/>
        </w:rPr>
        <w:tab/>
        <w:t xml:space="preserve">The I-Compost proposal </w:t>
      </w:r>
      <w:r w:rsidR="002C45FF" w:rsidRPr="00CE0D7E">
        <w:rPr>
          <w:rFonts w:ascii="Times New Roman" w:hAnsi="Times New Roman" w:cs="Times New Roman"/>
          <w:sz w:val="24"/>
          <w:szCs w:val="24"/>
        </w:rPr>
        <w:t>listed several goals:</w:t>
      </w:r>
    </w:p>
    <w:p w:rsidR="002C45FF" w:rsidRPr="00CE0D7E" w:rsidRDefault="002C45FF" w:rsidP="00727D74">
      <w:pPr>
        <w:spacing w:after="0" w:line="480" w:lineRule="auto"/>
        <w:rPr>
          <w:rFonts w:ascii="Times New Roman" w:hAnsi="Times New Roman" w:cs="Times New Roman"/>
          <w:sz w:val="24"/>
          <w:szCs w:val="24"/>
        </w:rPr>
      </w:pPr>
      <w:r w:rsidRPr="00CE0D7E">
        <w:rPr>
          <w:rFonts w:ascii="Times New Roman" w:hAnsi="Times New Roman" w:cs="Times New Roman"/>
          <w:sz w:val="24"/>
          <w:szCs w:val="24"/>
        </w:rPr>
        <w:tab/>
        <w:t>1. R</w:t>
      </w:r>
      <w:r w:rsidR="00717F15" w:rsidRPr="00CE0D7E">
        <w:rPr>
          <w:rFonts w:ascii="Times New Roman" w:hAnsi="Times New Roman" w:cs="Times New Roman"/>
          <w:sz w:val="24"/>
          <w:szCs w:val="24"/>
        </w:rPr>
        <w:t>educ</w:t>
      </w:r>
      <w:r w:rsidRPr="00CE0D7E">
        <w:rPr>
          <w:rFonts w:ascii="Times New Roman" w:hAnsi="Times New Roman" w:cs="Times New Roman"/>
          <w:sz w:val="24"/>
          <w:szCs w:val="24"/>
        </w:rPr>
        <w:t>e</w:t>
      </w:r>
      <w:r w:rsidR="00717F15" w:rsidRPr="00CE0D7E">
        <w:rPr>
          <w:rFonts w:ascii="Times New Roman" w:hAnsi="Times New Roman" w:cs="Times New Roman"/>
          <w:sz w:val="24"/>
          <w:szCs w:val="24"/>
        </w:rPr>
        <w:t xml:space="preserve"> campus carbon footprints</w:t>
      </w:r>
      <w:r w:rsidRPr="00CE0D7E">
        <w:rPr>
          <w:rFonts w:ascii="Times New Roman" w:hAnsi="Times New Roman" w:cs="Times New Roman"/>
          <w:sz w:val="24"/>
          <w:szCs w:val="24"/>
        </w:rPr>
        <w:t xml:space="preserve"> by reducing food wastes going to the landfill.</w:t>
      </w:r>
    </w:p>
    <w:p w:rsidR="002C45FF" w:rsidRPr="00CE0D7E" w:rsidRDefault="002C45FF" w:rsidP="00727D74">
      <w:pPr>
        <w:spacing w:after="0" w:line="480" w:lineRule="auto"/>
        <w:rPr>
          <w:rFonts w:ascii="Times New Roman" w:hAnsi="Times New Roman" w:cs="Times New Roman"/>
          <w:sz w:val="24"/>
          <w:szCs w:val="24"/>
        </w:rPr>
      </w:pPr>
      <w:r w:rsidRPr="00CE0D7E">
        <w:rPr>
          <w:rFonts w:ascii="Times New Roman" w:hAnsi="Times New Roman" w:cs="Times New Roman"/>
          <w:sz w:val="24"/>
          <w:szCs w:val="24"/>
        </w:rPr>
        <w:tab/>
        <w:t>2. I</w:t>
      </w:r>
      <w:r w:rsidR="00717F15" w:rsidRPr="00CE0D7E">
        <w:rPr>
          <w:rFonts w:ascii="Times New Roman" w:hAnsi="Times New Roman" w:cs="Times New Roman"/>
          <w:sz w:val="24"/>
          <w:szCs w:val="24"/>
        </w:rPr>
        <w:t>ncreasing students' awareness on environmental sustainability</w:t>
      </w:r>
      <w:r w:rsidRPr="00CE0D7E">
        <w:rPr>
          <w:rFonts w:ascii="Times New Roman" w:hAnsi="Times New Roman" w:cs="Times New Roman"/>
          <w:sz w:val="24"/>
          <w:szCs w:val="24"/>
        </w:rPr>
        <w:t>.</w:t>
      </w:r>
    </w:p>
    <w:p w:rsidR="00717F15" w:rsidRPr="00CE0D7E" w:rsidRDefault="002C45FF" w:rsidP="00727D74">
      <w:pPr>
        <w:spacing w:after="0" w:line="480" w:lineRule="auto"/>
        <w:rPr>
          <w:rFonts w:ascii="Times New Roman" w:hAnsi="Times New Roman" w:cs="Times New Roman"/>
          <w:sz w:val="24"/>
          <w:szCs w:val="24"/>
        </w:rPr>
      </w:pPr>
      <w:r w:rsidRPr="00CE0D7E">
        <w:rPr>
          <w:rFonts w:ascii="Times New Roman" w:hAnsi="Times New Roman" w:cs="Times New Roman"/>
          <w:sz w:val="24"/>
          <w:szCs w:val="24"/>
        </w:rPr>
        <w:tab/>
        <w:t xml:space="preserve">3. Prevent soil depletion by using </w:t>
      </w:r>
      <w:proofErr w:type="spellStart"/>
      <w:r w:rsidRPr="00CE0D7E">
        <w:rPr>
          <w:rFonts w:ascii="Times New Roman" w:hAnsi="Times New Roman" w:cs="Times New Roman"/>
          <w:sz w:val="24"/>
          <w:szCs w:val="24"/>
        </w:rPr>
        <w:t>vermicompost</w:t>
      </w:r>
      <w:proofErr w:type="spellEnd"/>
      <w:r w:rsidRPr="00CE0D7E">
        <w:rPr>
          <w:rFonts w:ascii="Times New Roman" w:hAnsi="Times New Roman" w:cs="Times New Roman"/>
          <w:sz w:val="24"/>
          <w:szCs w:val="24"/>
        </w:rPr>
        <w:t xml:space="preserve"> to promote healthy soil system and reduce nutrients runoff. </w:t>
      </w:r>
    </w:p>
    <w:p w:rsidR="00EC57EC" w:rsidRPr="00CE0D7E" w:rsidRDefault="00B92AD8" w:rsidP="00727D74">
      <w:pPr>
        <w:spacing w:after="0" w:line="480" w:lineRule="auto"/>
        <w:rPr>
          <w:rFonts w:ascii="Times New Roman" w:hAnsi="Times New Roman" w:cs="Times New Roman"/>
          <w:sz w:val="24"/>
          <w:szCs w:val="24"/>
        </w:rPr>
      </w:pPr>
      <w:r w:rsidRPr="00CE0D7E">
        <w:rPr>
          <w:rFonts w:ascii="Times New Roman" w:hAnsi="Times New Roman" w:cs="Times New Roman"/>
          <w:sz w:val="24"/>
          <w:szCs w:val="24"/>
        </w:rPr>
        <w:tab/>
      </w:r>
      <w:r w:rsidR="00FE60A4" w:rsidRPr="00CE0D7E">
        <w:rPr>
          <w:rFonts w:ascii="Times New Roman" w:hAnsi="Times New Roman" w:cs="Times New Roman"/>
          <w:sz w:val="24"/>
          <w:szCs w:val="24"/>
        </w:rPr>
        <w:t xml:space="preserve">This project fits the campus sustainability goals stated in the Climate Action Plan to achieve Zero Waste campus policy and preserve university land. </w:t>
      </w:r>
      <w:r w:rsidRPr="00CE0D7E">
        <w:rPr>
          <w:rFonts w:ascii="Times New Roman" w:hAnsi="Times New Roman" w:cs="Times New Roman"/>
          <w:sz w:val="24"/>
          <w:szCs w:val="24"/>
        </w:rPr>
        <w:t xml:space="preserve">In addition, this project can also be used for educational purpose and other outreach programs. </w:t>
      </w:r>
    </w:p>
    <w:p w:rsidR="00522F51" w:rsidRPr="00CE0D7E" w:rsidRDefault="00EC57EC" w:rsidP="00727D74">
      <w:pPr>
        <w:spacing w:after="0" w:line="480" w:lineRule="auto"/>
        <w:rPr>
          <w:rFonts w:ascii="Times New Roman" w:hAnsi="Times New Roman" w:cs="Times New Roman"/>
          <w:sz w:val="24"/>
          <w:szCs w:val="24"/>
        </w:rPr>
      </w:pPr>
      <w:r w:rsidRPr="00CE0D7E">
        <w:rPr>
          <w:rFonts w:ascii="Times New Roman" w:hAnsi="Times New Roman" w:cs="Times New Roman"/>
          <w:sz w:val="24"/>
          <w:szCs w:val="24"/>
        </w:rPr>
        <w:tab/>
        <w:t xml:space="preserve">This project is led by SSF manager Zachary Grant and a team formed by business students. Other groups involved are </w:t>
      </w:r>
      <w:r w:rsidR="00836151" w:rsidRPr="00CE0D7E">
        <w:rPr>
          <w:rFonts w:ascii="Times New Roman" w:hAnsi="Times New Roman" w:cs="Times New Roman"/>
          <w:sz w:val="24"/>
          <w:szCs w:val="24"/>
        </w:rPr>
        <w:t>University dining services, College of ACES</w:t>
      </w:r>
      <w:r w:rsidRPr="00CE0D7E">
        <w:rPr>
          <w:rFonts w:ascii="Times New Roman" w:hAnsi="Times New Roman" w:cs="Times New Roman"/>
          <w:sz w:val="24"/>
          <w:szCs w:val="24"/>
        </w:rPr>
        <w:t xml:space="preserve">, </w:t>
      </w:r>
      <w:r w:rsidR="00836151" w:rsidRPr="00CE0D7E">
        <w:rPr>
          <w:rFonts w:ascii="Times New Roman" w:hAnsi="Times New Roman" w:cs="Times New Roman"/>
          <w:sz w:val="24"/>
          <w:szCs w:val="24"/>
        </w:rPr>
        <w:t>University of Illinois Facilities and Services, Urbana Landscape Recycling Center, SSF</w:t>
      </w:r>
      <w:r w:rsidRPr="00CE0D7E">
        <w:rPr>
          <w:rFonts w:ascii="Times New Roman" w:hAnsi="Times New Roman" w:cs="Times New Roman"/>
          <w:sz w:val="24"/>
          <w:szCs w:val="24"/>
        </w:rPr>
        <w:t xml:space="preserve">, </w:t>
      </w:r>
      <w:r w:rsidR="00836151" w:rsidRPr="00CE0D7E">
        <w:rPr>
          <w:rFonts w:ascii="Times New Roman" w:hAnsi="Times New Roman" w:cs="Times New Roman"/>
          <w:sz w:val="24"/>
          <w:szCs w:val="24"/>
        </w:rPr>
        <w:t>College of Business</w:t>
      </w:r>
      <w:r w:rsidRPr="00CE0D7E">
        <w:rPr>
          <w:rFonts w:ascii="Times New Roman" w:hAnsi="Times New Roman" w:cs="Times New Roman"/>
          <w:sz w:val="24"/>
          <w:szCs w:val="24"/>
        </w:rPr>
        <w:t xml:space="preserve">, </w:t>
      </w:r>
      <w:r w:rsidRPr="00CE0D7E">
        <w:rPr>
          <w:rFonts w:ascii="Times New Roman" w:hAnsi="Times New Roman" w:cs="Times New Roman"/>
          <w:sz w:val="24"/>
          <w:szCs w:val="24"/>
        </w:rPr>
        <w:lastRenderedPageBreak/>
        <w:t xml:space="preserve">and </w:t>
      </w:r>
      <w:r w:rsidR="00836151" w:rsidRPr="00CE0D7E">
        <w:rPr>
          <w:rFonts w:ascii="Times New Roman" w:hAnsi="Times New Roman" w:cs="Times New Roman"/>
          <w:sz w:val="24"/>
          <w:szCs w:val="24"/>
        </w:rPr>
        <w:t xml:space="preserve">Department of Crop Sciences Urban and </w:t>
      </w:r>
      <w:proofErr w:type="spellStart"/>
      <w:r w:rsidR="00836151" w:rsidRPr="00CE0D7E">
        <w:rPr>
          <w:rFonts w:ascii="Times New Roman" w:hAnsi="Times New Roman" w:cs="Times New Roman"/>
          <w:sz w:val="24"/>
          <w:szCs w:val="24"/>
        </w:rPr>
        <w:t>Peri</w:t>
      </w:r>
      <w:proofErr w:type="spellEnd"/>
      <w:r w:rsidR="00836151" w:rsidRPr="00CE0D7E">
        <w:rPr>
          <w:rFonts w:ascii="Times New Roman" w:hAnsi="Times New Roman" w:cs="Times New Roman"/>
          <w:sz w:val="24"/>
          <w:szCs w:val="24"/>
        </w:rPr>
        <w:t xml:space="preserve">-Urban food production assistant professor Sam </w:t>
      </w:r>
      <w:proofErr w:type="spellStart"/>
      <w:r w:rsidR="00836151" w:rsidRPr="00CE0D7E">
        <w:rPr>
          <w:rFonts w:ascii="Times New Roman" w:hAnsi="Times New Roman" w:cs="Times New Roman"/>
          <w:sz w:val="24"/>
          <w:szCs w:val="24"/>
        </w:rPr>
        <w:t>Wortman</w:t>
      </w:r>
      <w:proofErr w:type="spellEnd"/>
      <w:r w:rsidRPr="00CE0D7E">
        <w:rPr>
          <w:rFonts w:ascii="Times New Roman" w:hAnsi="Times New Roman" w:cs="Times New Roman"/>
          <w:sz w:val="24"/>
          <w:szCs w:val="24"/>
        </w:rPr>
        <w:t>.</w:t>
      </w:r>
    </w:p>
    <w:p w:rsidR="00B92AD8" w:rsidRPr="00CE0D7E" w:rsidRDefault="00996A0A" w:rsidP="00727D74">
      <w:pPr>
        <w:spacing w:after="0" w:line="480" w:lineRule="auto"/>
        <w:rPr>
          <w:rFonts w:ascii="Times New Roman" w:hAnsi="Times New Roman" w:cs="Times New Roman"/>
          <w:sz w:val="24"/>
          <w:szCs w:val="24"/>
        </w:rPr>
      </w:pPr>
      <w:r w:rsidRPr="00CE0D7E">
        <w:rPr>
          <w:rFonts w:ascii="Times New Roman" w:hAnsi="Times New Roman" w:cs="Times New Roman"/>
          <w:sz w:val="24"/>
          <w:szCs w:val="24"/>
        </w:rPr>
        <w:tab/>
        <w:t xml:space="preserve">In terms of education, students can get first-hand experience and knowledge about </w:t>
      </w:r>
      <w:proofErr w:type="spellStart"/>
      <w:r w:rsidRPr="00CE0D7E">
        <w:rPr>
          <w:rFonts w:ascii="Times New Roman" w:hAnsi="Times New Roman" w:cs="Times New Roman"/>
          <w:sz w:val="24"/>
          <w:szCs w:val="24"/>
        </w:rPr>
        <w:t>vermicomposting</w:t>
      </w:r>
      <w:proofErr w:type="spellEnd"/>
      <w:r w:rsidRPr="00CE0D7E">
        <w:rPr>
          <w:rFonts w:ascii="Times New Roman" w:hAnsi="Times New Roman" w:cs="Times New Roman"/>
          <w:sz w:val="24"/>
          <w:szCs w:val="24"/>
        </w:rPr>
        <w:t xml:space="preserve"> through volunteering. Faculty members can conduct related research and organize field trips or classes to the farm. Moreover, the community can learn about </w:t>
      </w:r>
      <w:proofErr w:type="spellStart"/>
      <w:r w:rsidRPr="00CE0D7E">
        <w:rPr>
          <w:rFonts w:ascii="Times New Roman" w:hAnsi="Times New Roman" w:cs="Times New Roman"/>
          <w:sz w:val="24"/>
          <w:szCs w:val="24"/>
        </w:rPr>
        <w:t>vermicomposting</w:t>
      </w:r>
      <w:proofErr w:type="spellEnd"/>
      <w:r w:rsidRPr="00CE0D7E">
        <w:rPr>
          <w:rFonts w:ascii="Times New Roman" w:hAnsi="Times New Roman" w:cs="Times New Roman"/>
          <w:sz w:val="24"/>
          <w:szCs w:val="24"/>
        </w:rPr>
        <w:t xml:space="preserve"> through SSF open house and publication.</w:t>
      </w:r>
    </w:p>
    <w:p w:rsidR="00727D74" w:rsidRDefault="009215F8" w:rsidP="00727D74">
      <w:pPr>
        <w:spacing w:after="0" w:line="480" w:lineRule="auto"/>
        <w:rPr>
          <w:rFonts w:ascii="Times New Roman" w:hAnsi="Times New Roman" w:cs="Times New Roman"/>
          <w:sz w:val="24"/>
          <w:szCs w:val="24"/>
        </w:rPr>
      </w:pPr>
      <w:r w:rsidRPr="00CE0D7E">
        <w:rPr>
          <w:rFonts w:ascii="Times New Roman" w:hAnsi="Times New Roman" w:cs="Times New Roman"/>
          <w:sz w:val="24"/>
          <w:szCs w:val="24"/>
        </w:rPr>
        <w:tab/>
      </w:r>
      <w:r w:rsidR="00FB6FD0" w:rsidRPr="00CE0D7E">
        <w:rPr>
          <w:rFonts w:ascii="Times New Roman" w:hAnsi="Times New Roman" w:cs="Times New Roman"/>
          <w:sz w:val="24"/>
          <w:szCs w:val="24"/>
        </w:rPr>
        <w:t xml:space="preserve"> </w:t>
      </w:r>
      <w:r w:rsidR="00CE0D7E">
        <w:rPr>
          <w:rFonts w:ascii="Times New Roman" w:hAnsi="Times New Roman" w:cs="Times New Roman"/>
          <w:sz w:val="24"/>
          <w:szCs w:val="24"/>
        </w:rPr>
        <w:t>In the evaluation, I focus on the cost</w:t>
      </w:r>
      <w:r w:rsidR="00727D74">
        <w:rPr>
          <w:rFonts w:ascii="Times New Roman" w:hAnsi="Times New Roman" w:cs="Times New Roman"/>
          <w:sz w:val="24"/>
          <w:szCs w:val="24"/>
        </w:rPr>
        <w:t xml:space="preserve"> analysis for the first year</w:t>
      </w:r>
      <w:r w:rsidR="00CE0D7E">
        <w:rPr>
          <w:rFonts w:ascii="Times New Roman" w:hAnsi="Times New Roman" w:cs="Times New Roman"/>
          <w:sz w:val="24"/>
          <w:szCs w:val="24"/>
        </w:rPr>
        <w:t xml:space="preserve"> and the greenhouse gas associated with it. Since the </w:t>
      </w:r>
      <w:proofErr w:type="spellStart"/>
      <w:r w:rsidR="00CE0D7E">
        <w:rPr>
          <w:rFonts w:ascii="Times New Roman" w:hAnsi="Times New Roman" w:cs="Times New Roman"/>
          <w:sz w:val="24"/>
          <w:szCs w:val="24"/>
        </w:rPr>
        <w:t>vermicomposting</w:t>
      </w:r>
      <w:proofErr w:type="spellEnd"/>
      <w:r w:rsidR="00CE0D7E">
        <w:rPr>
          <w:rFonts w:ascii="Times New Roman" w:hAnsi="Times New Roman" w:cs="Times New Roman"/>
          <w:sz w:val="24"/>
          <w:szCs w:val="24"/>
        </w:rPr>
        <w:t xml:space="preserve"> project is still in its initial stage, not much educational and outreach program can be carried out. </w:t>
      </w:r>
      <w:r w:rsidR="00727D74">
        <w:rPr>
          <w:rFonts w:ascii="Times New Roman" w:hAnsi="Times New Roman" w:cs="Times New Roman"/>
          <w:sz w:val="24"/>
          <w:szCs w:val="24"/>
        </w:rPr>
        <w:t xml:space="preserve">Currently, the </w:t>
      </w:r>
      <w:proofErr w:type="spellStart"/>
      <w:r w:rsidR="00727D74">
        <w:rPr>
          <w:rFonts w:ascii="Times New Roman" w:hAnsi="Times New Roman" w:cs="Times New Roman"/>
          <w:sz w:val="24"/>
          <w:szCs w:val="24"/>
        </w:rPr>
        <w:t>vermicomposting</w:t>
      </w:r>
      <w:proofErr w:type="spellEnd"/>
      <w:r w:rsidR="00727D74">
        <w:rPr>
          <w:rFonts w:ascii="Times New Roman" w:hAnsi="Times New Roman" w:cs="Times New Roman"/>
          <w:sz w:val="24"/>
          <w:szCs w:val="24"/>
        </w:rPr>
        <w:t xml:space="preserve"> project is introduced to students through the SSC and </w:t>
      </w:r>
      <w:proofErr w:type="spellStart"/>
      <w:r w:rsidR="00727D74">
        <w:rPr>
          <w:rFonts w:ascii="Times New Roman" w:hAnsi="Times New Roman" w:cs="Times New Roman"/>
          <w:sz w:val="24"/>
          <w:szCs w:val="24"/>
        </w:rPr>
        <w:t>iCAP</w:t>
      </w:r>
      <w:proofErr w:type="spellEnd"/>
      <w:r w:rsidR="00727D74">
        <w:rPr>
          <w:rFonts w:ascii="Times New Roman" w:hAnsi="Times New Roman" w:cs="Times New Roman"/>
          <w:sz w:val="24"/>
          <w:szCs w:val="24"/>
        </w:rPr>
        <w:t xml:space="preserve"> website, The Green Observer, SSF open house and student volunteering. </w:t>
      </w:r>
    </w:p>
    <w:p w:rsidR="00B92AD8" w:rsidRPr="00CE0D7E" w:rsidRDefault="00B92AD8" w:rsidP="00727D74">
      <w:pPr>
        <w:spacing w:after="0" w:line="480" w:lineRule="auto"/>
        <w:jc w:val="center"/>
        <w:rPr>
          <w:rFonts w:ascii="Times New Roman" w:hAnsi="Times New Roman" w:cs="Times New Roman"/>
          <w:sz w:val="24"/>
          <w:szCs w:val="24"/>
        </w:rPr>
      </w:pPr>
      <w:r w:rsidRPr="00CE0D7E">
        <w:rPr>
          <w:rFonts w:ascii="Times New Roman" w:hAnsi="Times New Roman" w:cs="Times New Roman"/>
          <w:sz w:val="24"/>
          <w:szCs w:val="24"/>
        </w:rPr>
        <w:t>Methods</w:t>
      </w:r>
    </w:p>
    <w:p w:rsidR="00654675" w:rsidRPr="00CE0D7E" w:rsidRDefault="00654675" w:rsidP="00727D74">
      <w:pPr>
        <w:spacing w:after="0" w:line="480" w:lineRule="auto"/>
        <w:rPr>
          <w:rFonts w:ascii="Times New Roman" w:hAnsi="Times New Roman" w:cs="Times New Roman"/>
          <w:sz w:val="24"/>
          <w:szCs w:val="24"/>
        </w:rPr>
      </w:pPr>
      <w:r w:rsidRPr="00CE0D7E">
        <w:rPr>
          <w:rFonts w:ascii="Times New Roman" w:hAnsi="Times New Roman" w:cs="Times New Roman"/>
          <w:sz w:val="24"/>
          <w:szCs w:val="24"/>
        </w:rPr>
        <w:tab/>
      </w:r>
      <w:proofErr w:type="spellStart"/>
      <w:r w:rsidRPr="00CE0D7E">
        <w:rPr>
          <w:rFonts w:ascii="Times New Roman" w:hAnsi="Times New Roman" w:cs="Times New Roman"/>
          <w:sz w:val="24"/>
          <w:szCs w:val="24"/>
        </w:rPr>
        <w:t>Vermicomposting</w:t>
      </w:r>
      <w:proofErr w:type="spellEnd"/>
      <w:r w:rsidRPr="00CE0D7E">
        <w:rPr>
          <w:rFonts w:ascii="Times New Roman" w:hAnsi="Times New Roman" w:cs="Times New Roman"/>
          <w:sz w:val="24"/>
          <w:szCs w:val="24"/>
        </w:rPr>
        <w:t xml:space="preserve"> is a process which uses certain species of </w:t>
      </w:r>
      <w:r w:rsidR="00B14478" w:rsidRPr="00CE0D7E">
        <w:rPr>
          <w:rFonts w:ascii="Times New Roman" w:hAnsi="Times New Roman" w:cs="Times New Roman"/>
          <w:sz w:val="24"/>
          <w:szCs w:val="24"/>
        </w:rPr>
        <w:t>earth</w:t>
      </w:r>
      <w:r w:rsidRPr="00CE0D7E">
        <w:rPr>
          <w:rFonts w:ascii="Times New Roman" w:hAnsi="Times New Roman" w:cs="Times New Roman"/>
          <w:sz w:val="24"/>
          <w:szCs w:val="24"/>
        </w:rPr>
        <w:t>worms to increase the rate of decomposition of</w:t>
      </w:r>
      <w:r w:rsidR="002C45FF" w:rsidRPr="00CE0D7E">
        <w:rPr>
          <w:rFonts w:ascii="Times New Roman" w:hAnsi="Times New Roman" w:cs="Times New Roman"/>
          <w:sz w:val="24"/>
          <w:szCs w:val="24"/>
        </w:rPr>
        <w:t xml:space="preserve"> a mixture of</w:t>
      </w:r>
      <w:r w:rsidRPr="00CE0D7E">
        <w:rPr>
          <w:rFonts w:ascii="Times New Roman" w:hAnsi="Times New Roman" w:cs="Times New Roman"/>
          <w:sz w:val="24"/>
          <w:szCs w:val="24"/>
        </w:rPr>
        <w:t xml:space="preserve"> </w:t>
      </w:r>
      <w:r w:rsidR="002C45FF" w:rsidRPr="00CE0D7E">
        <w:rPr>
          <w:rFonts w:ascii="Times New Roman" w:hAnsi="Times New Roman" w:cs="Times New Roman"/>
          <w:sz w:val="24"/>
          <w:szCs w:val="24"/>
        </w:rPr>
        <w:t>organic</w:t>
      </w:r>
      <w:r w:rsidRPr="00CE0D7E">
        <w:rPr>
          <w:rFonts w:ascii="Times New Roman" w:hAnsi="Times New Roman" w:cs="Times New Roman"/>
          <w:sz w:val="24"/>
          <w:szCs w:val="24"/>
        </w:rPr>
        <w:t xml:space="preserve"> waste </w:t>
      </w:r>
      <w:r w:rsidR="002C45FF" w:rsidRPr="00CE0D7E">
        <w:rPr>
          <w:rFonts w:ascii="Times New Roman" w:hAnsi="Times New Roman" w:cs="Times New Roman"/>
          <w:sz w:val="24"/>
          <w:szCs w:val="24"/>
        </w:rPr>
        <w:t>and bedding materials. The end-product</w:t>
      </w:r>
      <w:r w:rsidR="00561BB7" w:rsidRPr="00CE0D7E">
        <w:rPr>
          <w:rFonts w:ascii="Times New Roman" w:hAnsi="Times New Roman" w:cs="Times New Roman"/>
          <w:sz w:val="24"/>
          <w:szCs w:val="24"/>
        </w:rPr>
        <w:t xml:space="preserve">, known as </w:t>
      </w:r>
      <w:proofErr w:type="spellStart"/>
      <w:r w:rsidR="00561BB7" w:rsidRPr="00CE0D7E">
        <w:rPr>
          <w:rFonts w:ascii="Times New Roman" w:hAnsi="Times New Roman" w:cs="Times New Roman"/>
          <w:sz w:val="24"/>
          <w:szCs w:val="24"/>
        </w:rPr>
        <w:t>vermicompost</w:t>
      </w:r>
      <w:proofErr w:type="spellEnd"/>
      <w:r w:rsidR="00561BB7" w:rsidRPr="00CE0D7E">
        <w:rPr>
          <w:rFonts w:ascii="Times New Roman" w:hAnsi="Times New Roman" w:cs="Times New Roman"/>
          <w:sz w:val="24"/>
          <w:szCs w:val="24"/>
        </w:rPr>
        <w:t xml:space="preserve">, </w:t>
      </w:r>
      <w:r w:rsidR="002C45FF" w:rsidRPr="00CE0D7E">
        <w:rPr>
          <w:rFonts w:ascii="Times New Roman" w:hAnsi="Times New Roman" w:cs="Times New Roman"/>
          <w:sz w:val="24"/>
          <w:szCs w:val="24"/>
        </w:rPr>
        <w:t>can</w:t>
      </w:r>
      <w:r w:rsidR="00561BB7" w:rsidRPr="00CE0D7E">
        <w:rPr>
          <w:rFonts w:ascii="Times New Roman" w:hAnsi="Times New Roman" w:cs="Times New Roman"/>
          <w:sz w:val="24"/>
          <w:szCs w:val="24"/>
        </w:rPr>
        <w:t xml:space="preserve"> improve soil quality</w:t>
      </w:r>
      <w:r w:rsidRPr="00CE0D7E">
        <w:rPr>
          <w:rFonts w:ascii="Times New Roman" w:hAnsi="Times New Roman" w:cs="Times New Roman"/>
          <w:sz w:val="24"/>
          <w:szCs w:val="24"/>
        </w:rPr>
        <w:t xml:space="preserve">. I-Compost uses Red Wiggler Worms from Uncle Jim's Worm Farm, pre-consumer fruits and vegetables wastes from the dining hall of </w:t>
      </w:r>
      <w:proofErr w:type="spellStart"/>
      <w:r w:rsidRPr="00CE0D7E">
        <w:rPr>
          <w:rFonts w:ascii="Times New Roman" w:hAnsi="Times New Roman" w:cs="Times New Roman"/>
          <w:sz w:val="24"/>
          <w:szCs w:val="24"/>
        </w:rPr>
        <w:t>Busey</w:t>
      </w:r>
      <w:proofErr w:type="spellEnd"/>
      <w:r w:rsidRPr="00CE0D7E">
        <w:rPr>
          <w:rFonts w:ascii="Times New Roman" w:hAnsi="Times New Roman" w:cs="Times New Roman"/>
          <w:sz w:val="24"/>
          <w:szCs w:val="24"/>
        </w:rPr>
        <w:t>-Evans Residence Hall</w:t>
      </w:r>
      <w:r w:rsidR="00B85C01" w:rsidRPr="00CE0D7E">
        <w:rPr>
          <w:rFonts w:ascii="Times New Roman" w:hAnsi="Times New Roman" w:cs="Times New Roman"/>
          <w:sz w:val="24"/>
          <w:szCs w:val="24"/>
        </w:rPr>
        <w:t>, and leaves from Urbana Landscape Recycling Center</w:t>
      </w:r>
      <w:r w:rsidR="00561BB7" w:rsidRPr="00CE0D7E">
        <w:rPr>
          <w:rFonts w:ascii="Times New Roman" w:hAnsi="Times New Roman" w:cs="Times New Roman"/>
          <w:sz w:val="24"/>
          <w:szCs w:val="24"/>
        </w:rPr>
        <w:t xml:space="preserve"> as bedding materials</w:t>
      </w:r>
      <w:r w:rsidR="00B85C01" w:rsidRPr="00CE0D7E">
        <w:rPr>
          <w:rFonts w:ascii="Times New Roman" w:hAnsi="Times New Roman" w:cs="Times New Roman"/>
          <w:sz w:val="24"/>
          <w:szCs w:val="24"/>
        </w:rPr>
        <w:t xml:space="preserve">. </w:t>
      </w:r>
    </w:p>
    <w:p w:rsidR="00654675" w:rsidRPr="00CE0D7E" w:rsidRDefault="00B85C01" w:rsidP="00727D74">
      <w:pPr>
        <w:spacing w:after="0" w:line="480" w:lineRule="auto"/>
        <w:rPr>
          <w:rFonts w:ascii="Times New Roman" w:hAnsi="Times New Roman" w:cs="Times New Roman"/>
          <w:sz w:val="24"/>
          <w:szCs w:val="24"/>
        </w:rPr>
      </w:pPr>
      <w:r w:rsidRPr="00CE0D7E">
        <w:rPr>
          <w:rFonts w:ascii="Times New Roman" w:hAnsi="Times New Roman" w:cs="Times New Roman"/>
          <w:sz w:val="24"/>
          <w:szCs w:val="24"/>
        </w:rPr>
        <w:tab/>
        <w:t xml:space="preserve">Red Wiggler Worm is the common name of </w:t>
      </w:r>
      <w:proofErr w:type="spellStart"/>
      <w:r w:rsidRPr="00CE0D7E">
        <w:rPr>
          <w:rFonts w:ascii="Times New Roman" w:hAnsi="Times New Roman" w:cs="Times New Roman"/>
          <w:i/>
          <w:sz w:val="24"/>
          <w:szCs w:val="24"/>
        </w:rPr>
        <w:t>Eisenia</w:t>
      </w:r>
      <w:proofErr w:type="spellEnd"/>
      <w:r w:rsidRPr="00CE0D7E">
        <w:rPr>
          <w:rFonts w:ascii="Times New Roman" w:hAnsi="Times New Roman" w:cs="Times New Roman"/>
          <w:i/>
          <w:sz w:val="24"/>
          <w:szCs w:val="24"/>
        </w:rPr>
        <w:t xml:space="preserve"> </w:t>
      </w:r>
      <w:proofErr w:type="spellStart"/>
      <w:r w:rsidRPr="00CE0D7E">
        <w:rPr>
          <w:rFonts w:ascii="Times New Roman" w:hAnsi="Times New Roman" w:cs="Times New Roman"/>
          <w:i/>
          <w:sz w:val="24"/>
          <w:szCs w:val="24"/>
        </w:rPr>
        <w:t>fetida</w:t>
      </w:r>
      <w:proofErr w:type="spellEnd"/>
      <w:r w:rsidRPr="00CE0D7E">
        <w:rPr>
          <w:rFonts w:ascii="Times New Roman" w:hAnsi="Times New Roman" w:cs="Times New Roman"/>
          <w:sz w:val="24"/>
          <w:szCs w:val="24"/>
        </w:rPr>
        <w:t xml:space="preserve">. </w:t>
      </w:r>
      <w:r w:rsidR="00BB60AF" w:rsidRPr="00CE0D7E">
        <w:rPr>
          <w:rFonts w:ascii="Times New Roman" w:hAnsi="Times New Roman" w:cs="Times New Roman"/>
          <w:sz w:val="24"/>
          <w:szCs w:val="24"/>
        </w:rPr>
        <w:t xml:space="preserve">According to </w:t>
      </w:r>
      <w:proofErr w:type="spellStart"/>
      <w:r w:rsidR="00BB60AF" w:rsidRPr="00CE0D7E">
        <w:rPr>
          <w:rFonts w:ascii="Times New Roman" w:hAnsi="Times New Roman" w:cs="Times New Roman"/>
          <w:sz w:val="24"/>
          <w:szCs w:val="24"/>
        </w:rPr>
        <w:t>Sinha</w:t>
      </w:r>
      <w:proofErr w:type="spellEnd"/>
      <w:r w:rsidR="00BB60AF" w:rsidRPr="00CE0D7E">
        <w:rPr>
          <w:rFonts w:ascii="Times New Roman" w:hAnsi="Times New Roman" w:cs="Times New Roman"/>
          <w:sz w:val="24"/>
          <w:szCs w:val="24"/>
        </w:rPr>
        <w:t>, R.K. et al. (2009),</w:t>
      </w:r>
      <w:r w:rsidR="00B14478" w:rsidRPr="00CE0D7E">
        <w:rPr>
          <w:rFonts w:ascii="Times New Roman" w:hAnsi="Times New Roman" w:cs="Times New Roman"/>
          <w:sz w:val="24"/>
          <w:szCs w:val="24"/>
        </w:rPr>
        <w:t xml:space="preserve"> the net reproduction rate of </w:t>
      </w:r>
      <w:proofErr w:type="spellStart"/>
      <w:r w:rsidR="00B14478" w:rsidRPr="00CE0D7E">
        <w:rPr>
          <w:rFonts w:ascii="Times New Roman" w:hAnsi="Times New Roman" w:cs="Times New Roman"/>
          <w:i/>
          <w:sz w:val="24"/>
          <w:szCs w:val="24"/>
        </w:rPr>
        <w:t>Eisenia</w:t>
      </w:r>
      <w:proofErr w:type="spellEnd"/>
      <w:r w:rsidR="00B14478" w:rsidRPr="00CE0D7E">
        <w:rPr>
          <w:rFonts w:ascii="Times New Roman" w:hAnsi="Times New Roman" w:cs="Times New Roman"/>
          <w:i/>
          <w:sz w:val="24"/>
          <w:szCs w:val="24"/>
        </w:rPr>
        <w:t xml:space="preserve"> </w:t>
      </w:r>
      <w:proofErr w:type="spellStart"/>
      <w:r w:rsidR="00B14478" w:rsidRPr="00CE0D7E">
        <w:rPr>
          <w:rFonts w:ascii="Times New Roman" w:hAnsi="Times New Roman" w:cs="Times New Roman"/>
          <w:i/>
          <w:sz w:val="24"/>
          <w:szCs w:val="24"/>
        </w:rPr>
        <w:t>fetida</w:t>
      </w:r>
      <w:proofErr w:type="spellEnd"/>
      <w:r w:rsidR="00B14478" w:rsidRPr="00CE0D7E">
        <w:rPr>
          <w:rFonts w:ascii="Times New Roman" w:hAnsi="Times New Roman" w:cs="Times New Roman"/>
          <w:sz w:val="24"/>
          <w:szCs w:val="24"/>
        </w:rPr>
        <w:t xml:space="preserve"> is 10.4 per week and the hatching successful rate is 83.2%. </w:t>
      </w:r>
      <w:proofErr w:type="spellStart"/>
      <w:r w:rsidR="00717F15" w:rsidRPr="00CE0D7E">
        <w:rPr>
          <w:rFonts w:ascii="Times New Roman" w:hAnsi="Times New Roman" w:cs="Times New Roman"/>
          <w:i/>
          <w:sz w:val="24"/>
          <w:szCs w:val="24"/>
        </w:rPr>
        <w:t>Eisenia</w:t>
      </w:r>
      <w:proofErr w:type="spellEnd"/>
      <w:r w:rsidR="00717F15" w:rsidRPr="00CE0D7E">
        <w:rPr>
          <w:rFonts w:ascii="Times New Roman" w:hAnsi="Times New Roman" w:cs="Times New Roman"/>
          <w:i/>
          <w:sz w:val="24"/>
          <w:szCs w:val="24"/>
        </w:rPr>
        <w:t xml:space="preserve"> </w:t>
      </w:r>
      <w:proofErr w:type="spellStart"/>
      <w:r w:rsidR="00717F15" w:rsidRPr="00CE0D7E">
        <w:rPr>
          <w:rFonts w:ascii="Times New Roman" w:hAnsi="Times New Roman" w:cs="Times New Roman"/>
          <w:i/>
          <w:sz w:val="24"/>
          <w:szCs w:val="24"/>
        </w:rPr>
        <w:t>fetida</w:t>
      </w:r>
      <w:proofErr w:type="spellEnd"/>
      <w:r w:rsidR="00717F15" w:rsidRPr="00CE0D7E">
        <w:rPr>
          <w:rFonts w:ascii="Times New Roman" w:hAnsi="Times New Roman" w:cs="Times New Roman"/>
          <w:sz w:val="24"/>
          <w:szCs w:val="24"/>
        </w:rPr>
        <w:t xml:space="preserve"> can feed food wastes the same as its body weight every day. </w:t>
      </w:r>
      <w:r w:rsidR="00B14478" w:rsidRPr="00CE0D7E">
        <w:rPr>
          <w:rFonts w:ascii="Times New Roman" w:hAnsi="Times New Roman" w:cs="Times New Roman"/>
          <w:sz w:val="24"/>
          <w:szCs w:val="24"/>
        </w:rPr>
        <w:t>Earthworms are sensitive to light, temperature, and moisture content. They can tolerate high l</w:t>
      </w:r>
      <w:r w:rsidR="00717F15" w:rsidRPr="00CE0D7E">
        <w:rPr>
          <w:rFonts w:ascii="Times New Roman" w:hAnsi="Times New Roman" w:cs="Times New Roman"/>
          <w:sz w:val="24"/>
          <w:szCs w:val="24"/>
        </w:rPr>
        <w:t xml:space="preserve">evel of contamination in soils. </w:t>
      </w:r>
      <w:r w:rsidR="00B14478" w:rsidRPr="00CE0D7E">
        <w:rPr>
          <w:rFonts w:ascii="Times New Roman" w:hAnsi="Times New Roman" w:cs="Times New Roman"/>
          <w:sz w:val="24"/>
          <w:szCs w:val="24"/>
        </w:rPr>
        <w:t xml:space="preserve">They </w:t>
      </w:r>
      <w:r w:rsidR="00717F15" w:rsidRPr="00CE0D7E">
        <w:rPr>
          <w:rFonts w:ascii="Times New Roman" w:hAnsi="Times New Roman" w:cs="Times New Roman"/>
          <w:sz w:val="24"/>
          <w:szCs w:val="24"/>
        </w:rPr>
        <w:t>break down</w:t>
      </w:r>
      <w:r w:rsidR="00B14478" w:rsidRPr="00CE0D7E">
        <w:rPr>
          <w:rFonts w:ascii="Times New Roman" w:hAnsi="Times New Roman" w:cs="Times New Roman"/>
          <w:sz w:val="24"/>
          <w:szCs w:val="24"/>
        </w:rPr>
        <w:t xml:space="preserve"> organic waste rapidly and pr</w:t>
      </w:r>
      <w:r w:rsidR="00717F15" w:rsidRPr="00CE0D7E">
        <w:rPr>
          <w:rFonts w:ascii="Times New Roman" w:hAnsi="Times New Roman" w:cs="Times New Roman"/>
          <w:sz w:val="24"/>
          <w:szCs w:val="24"/>
        </w:rPr>
        <w:t xml:space="preserve">oduce </w:t>
      </w:r>
      <w:r w:rsidR="002C45FF" w:rsidRPr="00CE0D7E">
        <w:rPr>
          <w:rFonts w:ascii="Times New Roman" w:hAnsi="Times New Roman" w:cs="Times New Roman"/>
          <w:sz w:val="24"/>
          <w:szCs w:val="24"/>
        </w:rPr>
        <w:t>"</w:t>
      </w:r>
      <w:proofErr w:type="spellStart"/>
      <w:r w:rsidR="002C45FF" w:rsidRPr="00CE0D7E">
        <w:rPr>
          <w:rFonts w:ascii="Times New Roman" w:hAnsi="Times New Roman" w:cs="Times New Roman"/>
          <w:sz w:val="24"/>
          <w:szCs w:val="24"/>
        </w:rPr>
        <w:t>vermi</w:t>
      </w:r>
      <w:r w:rsidR="00717F15" w:rsidRPr="00CE0D7E">
        <w:rPr>
          <w:rFonts w:ascii="Times New Roman" w:hAnsi="Times New Roman" w:cs="Times New Roman"/>
          <w:sz w:val="24"/>
          <w:szCs w:val="24"/>
        </w:rPr>
        <w:t>casts</w:t>
      </w:r>
      <w:proofErr w:type="spellEnd"/>
      <w:r w:rsidR="002C45FF" w:rsidRPr="00CE0D7E">
        <w:rPr>
          <w:rFonts w:ascii="Times New Roman" w:hAnsi="Times New Roman" w:cs="Times New Roman"/>
          <w:sz w:val="24"/>
          <w:szCs w:val="24"/>
        </w:rPr>
        <w:t>"</w:t>
      </w:r>
      <w:r w:rsidR="00717F15" w:rsidRPr="00CE0D7E">
        <w:rPr>
          <w:rFonts w:ascii="Times New Roman" w:hAnsi="Times New Roman" w:cs="Times New Roman"/>
          <w:sz w:val="24"/>
          <w:szCs w:val="24"/>
        </w:rPr>
        <w:t xml:space="preserve"> </w:t>
      </w:r>
      <w:r w:rsidR="00717F15" w:rsidRPr="00CE0D7E">
        <w:rPr>
          <w:rFonts w:ascii="Times New Roman" w:hAnsi="Times New Roman" w:cs="Times New Roman"/>
          <w:sz w:val="24"/>
          <w:szCs w:val="24"/>
        </w:rPr>
        <w:lastRenderedPageBreak/>
        <w:t xml:space="preserve">that contain microbes and nutrients good for soils. Besides, they kill pathogens and perform detoxification and desalinization to their surroundings (p.8-9). </w:t>
      </w:r>
    </w:p>
    <w:p w:rsidR="00430812" w:rsidRPr="00CE0D7E" w:rsidRDefault="00561BB7" w:rsidP="00727D74">
      <w:pPr>
        <w:spacing w:after="0" w:line="480" w:lineRule="auto"/>
        <w:rPr>
          <w:rFonts w:ascii="Times New Roman" w:hAnsi="Times New Roman" w:cs="Times New Roman"/>
          <w:sz w:val="24"/>
          <w:szCs w:val="24"/>
        </w:rPr>
      </w:pPr>
      <w:r w:rsidRPr="00CE0D7E">
        <w:rPr>
          <w:rFonts w:ascii="Times New Roman" w:hAnsi="Times New Roman" w:cs="Times New Roman"/>
          <w:sz w:val="24"/>
          <w:szCs w:val="24"/>
        </w:rPr>
        <w:tab/>
      </w:r>
      <w:r w:rsidR="00862CB0" w:rsidRPr="00CE0D7E">
        <w:rPr>
          <w:rFonts w:ascii="Times New Roman" w:hAnsi="Times New Roman" w:cs="Times New Roman"/>
          <w:sz w:val="24"/>
          <w:szCs w:val="24"/>
        </w:rPr>
        <w:t xml:space="preserve">Zackary Bell </w:t>
      </w:r>
      <w:r w:rsidRPr="00CE0D7E">
        <w:rPr>
          <w:rFonts w:ascii="Times New Roman" w:hAnsi="Times New Roman" w:cs="Times New Roman"/>
          <w:sz w:val="24"/>
          <w:szCs w:val="24"/>
        </w:rPr>
        <w:t>Grant</w:t>
      </w:r>
      <w:r w:rsidR="00862CB0" w:rsidRPr="00CE0D7E">
        <w:rPr>
          <w:rFonts w:ascii="Times New Roman" w:hAnsi="Times New Roman" w:cs="Times New Roman"/>
          <w:sz w:val="24"/>
          <w:szCs w:val="24"/>
        </w:rPr>
        <w:t xml:space="preserve"> is the SSF farm manager who is in-charge of this </w:t>
      </w:r>
      <w:proofErr w:type="spellStart"/>
      <w:r w:rsidR="00862CB0" w:rsidRPr="00CE0D7E">
        <w:rPr>
          <w:rFonts w:ascii="Times New Roman" w:hAnsi="Times New Roman" w:cs="Times New Roman"/>
          <w:sz w:val="24"/>
          <w:szCs w:val="24"/>
        </w:rPr>
        <w:t>vermicomposting</w:t>
      </w:r>
      <w:proofErr w:type="spellEnd"/>
      <w:r w:rsidR="00862CB0" w:rsidRPr="00CE0D7E">
        <w:rPr>
          <w:rFonts w:ascii="Times New Roman" w:hAnsi="Times New Roman" w:cs="Times New Roman"/>
          <w:sz w:val="24"/>
          <w:szCs w:val="24"/>
        </w:rPr>
        <w:t xml:space="preserve"> project. He</w:t>
      </w:r>
      <w:r w:rsidRPr="00CE0D7E">
        <w:rPr>
          <w:rFonts w:ascii="Times New Roman" w:hAnsi="Times New Roman" w:cs="Times New Roman"/>
          <w:sz w:val="24"/>
          <w:szCs w:val="24"/>
        </w:rPr>
        <w:t xml:space="preserve"> purchased 80 </w:t>
      </w:r>
      <w:proofErr w:type="spellStart"/>
      <w:r w:rsidRPr="00CE0D7E">
        <w:rPr>
          <w:rFonts w:ascii="Times New Roman" w:hAnsi="Times New Roman" w:cs="Times New Roman"/>
          <w:sz w:val="24"/>
          <w:szCs w:val="24"/>
        </w:rPr>
        <w:t>Ib</w:t>
      </w:r>
      <w:proofErr w:type="spellEnd"/>
      <w:r w:rsidRPr="00CE0D7E">
        <w:rPr>
          <w:rFonts w:ascii="Times New Roman" w:hAnsi="Times New Roman" w:cs="Times New Roman"/>
          <w:sz w:val="24"/>
          <w:szCs w:val="24"/>
        </w:rPr>
        <w:t xml:space="preserve"> Red Wiggler Worms (80,000 worms) and a self-contained </w:t>
      </w:r>
      <w:proofErr w:type="spellStart"/>
      <w:r w:rsidRPr="00CE0D7E">
        <w:rPr>
          <w:rFonts w:ascii="Times New Roman" w:hAnsi="Times New Roman" w:cs="Times New Roman"/>
          <w:sz w:val="24"/>
          <w:szCs w:val="24"/>
        </w:rPr>
        <w:t>vermicomposting</w:t>
      </w:r>
      <w:proofErr w:type="spellEnd"/>
      <w:r w:rsidRPr="00CE0D7E">
        <w:rPr>
          <w:rFonts w:ascii="Times New Roman" w:hAnsi="Times New Roman" w:cs="Times New Roman"/>
          <w:sz w:val="24"/>
          <w:szCs w:val="24"/>
        </w:rPr>
        <w:t xml:space="preserve"> 5x16 unit. There is an electric winch attached to </w:t>
      </w:r>
      <w:r w:rsidR="00862CB0" w:rsidRPr="00CE0D7E">
        <w:rPr>
          <w:rFonts w:ascii="Times New Roman" w:hAnsi="Times New Roman" w:cs="Times New Roman"/>
          <w:sz w:val="24"/>
          <w:szCs w:val="24"/>
        </w:rPr>
        <w:t>one</w:t>
      </w:r>
      <w:r w:rsidRPr="00CE0D7E">
        <w:rPr>
          <w:rFonts w:ascii="Times New Roman" w:hAnsi="Times New Roman" w:cs="Times New Roman"/>
          <w:sz w:val="24"/>
          <w:szCs w:val="24"/>
        </w:rPr>
        <w:t xml:space="preserve"> side of the </w:t>
      </w:r>
      <w:proofErr w:type="spellStart"/>
      <w:r w:rsidR="00862CB0" w:rsidRPr="00CE0D7E">
        <w:rPr>
          <w:rFonts w:ascii="Times New Roman" w:hAnsi="Times New Roman" w:cs="Times New Roman"/>
          <w:sz w:val="24"/>
          <w:szCs w:val="24"/>
        </w:rPr>
        <w:t>vermicomposting</w:t>
      </w:r>
      <w:proofErr w:type="spellEnd"/>
      <w:r w:rsidR="00862CB0" w:rsidRPr="00CE0D7E">
        <w:rPr>
          <w:rFonts w:ascii="Times New Roman" w:hAnsi="Times New Roman" w:cs="Times New Roman"/>
          <w:sz w:val="24"/>
          <w:szCs w:val="24"/>
        </w:rPr>
        <w:t xml:space="preserve"> unit </w:t>
      </w:r>
      <w:r w:rsidRPr="00CE0D7E">
        <w:rPr>
          <w:rFonts w:ascii="Times New Roman" w:hAnsi="Times New Roman" w:cs="Times New Roman"/>
          <w:sz w:val="24"/>
          <w:szCs w:val="24"/>
        </w:rPr>
        <w:t xml:space="preserve">to ease the harvesting of </w:t>
      </w:r>
      <w:proofErr w:type="spellStart"/>
      <w:r w:rsidRPr="00CE0D7E">
        <w:rPr>
          <w:rFonts w:ascii="Times New Roman" w:hAnsi="Times New Roman" w:cs="Times New Roman"/>
          <w:sz w:val="24"/>
          <w:szCs w:val="24"/>
        </w:rPr>
        <w:t>vermicompost</w:t>
      </w:r>
      <w:proofErr w:type="spellEnd"/>
      <w:r w:rsidRPr="00CE0D7E">
        <w:rPr>
          <w:rFonts w:ascii="Times New Roman" w:hAnsi="Times New Roman" w:cs="Times New Roman"/>
          <w:sz w:val="24"/>
          <w:szCs w:val="24"/>
        </w:rPr>
        <w:t xml:space="preserve">. </w:t>
      </w:r>
      <w:r w:rsidR="00BE625D" w:rsidRPr="00CE0D7E">
        <w:rPr>
          <w:rFonts w:ascii="Times New Roman" w:hAnsi="Times New Roman" w:cs="Times New Roman"/>
          <w:sz w:val="24"/>
          <w:szCs w:val="24"/>
        </w:rPr>
        <w:t xml:space="preserve">The </w:t>
      </w:r>
      <w:proofErr w:type="spellStart"/>
      <w:r w:rsidR="00BE625D" w:rsidRPr="00CE0D7E">
        <w:rPr>
          <w:rFonts w:ascii="Times New Roman" w:hAnsi="Times New Roman" w:cs="Times New Roman"/>
          <w:sz w:val="24"/>
          <w:szCs w:val="24"/>
        </w:rPr>
        <w:t>vermicomposting</w:t>
      </w:r>
      <w:proofErr w:type="spellEnd"/>
      <w:r w:rsidR="00BE625D" w:rsidRPr="00CE0D7E">
        <w:rPr>
          <w:rFonts w:ascii="Times New Roman" w:hAnsi="Times New Roman" w:cs="Times New Roman"/>
          <w:sz w:val="24"/>
          <w:szCs w:val="24"/>
        </w:rPr>
        <w:t xml:space="preserve"> unit is located inside the greenhouse used for transplants. It is kept from the seasonal changes in outdoor environment to ensure the survival of worms and avoid the negative environmental impacts of outdoor composting. </w:t>
      </w:r>
      <w:r w:rsidR="00862CB0" w:rsidRPr="00CE0D7E">
        <w:rPr>
          <w:rFonts w:ascii="Times New Roman" w:hAnsi="Times New Roman" w:cs="Times New Roman"/>
          <w:sz w:val="24"/>
          <w:szCs w:val="24"/>
        </w:rPr>
        <w:t xml:space="preserve">He said that the red worms reside within two inches of the forest floor so they will migrate up as new layer of waste and bedding mixture is added to the system. The red worms are sensitive to light so they tend to stay in the </w:t>
      </w:r>
      <w:r w:rsidR="00BE625D" w:rsidRPr="00CE0D7E">
        <w:rPr>
          <w:rFonts w:ascii="Times New Roman" w:hAnsi="Times New Roman" w:cs="Times New Roman"/>
          <w:sz w:val="24"/>
          <w:szCs w:val="24"/>
        </w:rPr>
        <w:t xml:space="preserve">mixture. Therefore, there will not be any issue with migration of worms outside the </w:t>
      </w:r>
      <w:proofErr w:type="spellStart"/>
      <w:r w:rsidR="00BE625D" w:rsidRPr="00CE0D7E">
        <w:rPr>
          <w:rFonts w:ascii="Times New Roman" w:hAnsi="Times New Roman" w:cs="Times New Roman"/>
          <w:sz w:val="24"/>
          <w:szCs w:val="24"/>
        </w:rPr>
        <w:t>vermicomposting</w:t>
      </w:r>
      <w:proofErr w:type="spellEnd"/>
      <w:r w:rsidR="00BE625D" w:rsidRPr="00CE0D7E">
        <w:rPr>
          <w:rFonts w:ascii="Times New Roman" w:hAnsi="Times New Roman" w:cs="Times New Roman"/>
          <w:sz w:val="24"/>
          <w:szCs w:val="24"/>
        </w:rPr>
        <w:t xml:space="preserve"> unit. </w:t>
      </w:r>
      <w:r w:rsidR="00430812" w:rsidRPr="00CE0D7E">
        <w:rPr>
          <w:rFonts w:ascii="Times New Roman" w:hAnsi="Times New Roman" w:cs="Times New Roman"/>
          <w:sz w:val="24"/>
          <w:szCs w:val="24"/>
        </w:rPr>
        <w:t xml:space="preserve">However, it is possible that the worms may fall out with the </w:t>
      </w:r>
      <w:proofErr w:type="spellStart"/>
      <w:r w:rsidR="00430812" w:rsidRPr="00CE0D7E">
        <w:rPr>
          <w:rFonts w:ascii="Times New Roman" w:hAnsi="Times New Roman" w:cs="Times New Roman"/>
          <w:sz w:val="24"/>
          <w:szCs w:val="24"/>
        </w:rPr>
        <w:t>vermicompost</w:t>
      </w:r>
      <w:proofErr w:type="spellEnd"/>
      <w:r w:rsidR="00430812" w:rsidRPr="00CE0D7E">
        <w:rPr>
          <w:rFonts w:ascii="Times New Roman" w:hAnsi="Times New Roman" w:cs="Times New Roman"/>
          <w:sz w:val="24"/>
          <w:szCs w:val="24"/>
        </w:rPr>
        <w:t xml:space="preserve"> during harvesting. </w:t>
      </w:r>
      <w:r w:rsidR="00BE625D" w:rsidRPr="00CE0D7E">
        <w:rPr>
          <w:rFonts w:ascii="Times New Roman" w:hAnsi="Times New Roman" w:cs="Times New Roman"/>
          <w:sz w:val="24"/>
          <w:szCs w:val="24"/>
        </w:rPr>
        <w:t xml:space="preserve">In addition, the worms will reproduce among themselves so it is expected that no additional cost is required for buying more worms. Zack monitors the worm population every day and controls the temperature of the greenhouse within appropriate range. </w:t>
      </w:r>
      <w:r w:rsidR="00430812" w:rsidRPr="00CE0D7E">
        <w:rPr>
          <w:rFonts w:ascii="Times New Roman" w:hAnsi="Times New Roman" w:cs="Times New Roman"/>
          <w:sz w:val="24"/>
          <w:szCs w:val="24"/>
        </w:rPr>
        <w:t xml:space="preserve">The temperature of the greenhouse is kept at 45-50 F during winter. The worms cannot survive at the temperature below 40 F. The optimum temperature for transplants is 60-80 F. The food waste used in </w:t>
      </w:r>
      <w:proofErr w:type="spellStart"/>
      <w:r w:rsidR="00430812" w:rsidRPr="00CE0D7E">
        <w:rPr>
          <w:rFonts w:ascii="Times New Roman" w:hAnsi="Times New Roman" w:cs="Times New Roman"/>
          <w:sz w:val="24"/>
          <w:szCs w:val="24"/>
        </w:rPr>
        <w:t>vermicomposting</w:t>
      </w:r>
      <w:proofErr w:type="spellEnd"/>
      <w:r w:rsidR="00430812" w:rsidRPr="00CE0D7E">
        <w:rPr>
          <w:rFonts w:ascii="Times New Roman" w:hAnsi="Times New Roman" w:cs="Times New Roman"/>
          <w:sz w:val="24"/>
          <w:szCs w:val="24"/>
        </w:rPr>
        <w:t xml:space="preserve"> is restricted to pre-consumer fruits and vegetables. No bones, meat, dairy products, and oils. This helps to prevent strong smells and keep pests away. The leaves also cover the smell and fruit flies. </w:t>
      </w:r>
    </w:p>
    <w:p w:rsidR="00727D74" w:rsidRDefault="009D00FB" w:rsidP="00727D74">
      <w:pPr>
        <w:spacing w:after="0" w:line="480" w:lineRule="auto"/>
        <w:rPr>
          <w:rFonts w:ascii="Times New Roman" w:hAnsi="Times New Roman" w:cs="Times New Roman"/>
          <w:sz w:val="24"/>
          <w:szCs w:val="24"/>
        </w:rPr>
      </w:pPr>
      <w:r w:rsidRPr="00CE0D7E">
        <w:rPr>
          <w:rFonts w:ascii="Times New Roman" w:hAnsi="Times New Roman" w:cs="Times New Roman"/>
          <w:sz w:val="24"/>
          <w:szCs w:val="24"/>
        </w:rPr>
        <w:tab/>
        <w:t xml:space="preserve">Zack collects food waste from the dining hall three times per week and gets leaves from Urbana Landscape Recycling Center every six months. The leaves and waste are mixed in 2:1 ratio </w:t>
      </w:r>
      <w:r w:rsidR="00DD05EB" w:rsidRPr="00CE0D7E">
        <w:rPr>
          <w:rFonts w:ascii="Times New Roman" w:hAnsi="Times New Roman" w:cs="Times New Roman"/>
          <w:sz w:val="24"/>
          <w:szCs w:val="24"/>
        </w:rPr>
        <w:t xml:space="preserve">which gives the best C:N ratio. The system is fed three times per week with 200-300 lbs of </w:t>
      </w:r>
      <w:r w:rsidR="00DD05EB" w:rsidRPr="00CE0D7E">
        <w:rPr>
          <w:rFonts w:ascii="Times New Roman" w:hAnsi="Times New Roman" w:cs="Times New Roman"/>
          <w:sz w:val="24"/>
          <w:szCs w:val="24"/>
        </w:rPr>
        <w:lastRenderedPageBreak/>
        <w:t xml:space="preserve">leaves and 100-150 lbs of vegetable waste each time. It takes about 5 to 6 months to get the first pile of </w:t>
      </w:r>
      <w:proofErr w:type="spellStart"/>
      <w:r w:rsidR="00DD05EB" w:rsidRPr="00CE0D7E">
        <w:rPr>
          <w:rFonts w:ascii="Times New Roman" w:hAnsi="Times New Roman" w:cs="Times New Roman"/>
          <w:sz w:val="24"/>
          <w:szCs w:val="24"/>
        </w:rPr>
        <w:t>vermicompost</w:t>
      </w:r>
      <w:proofErr w:type="spellEnd"/>
      <w:r w:rsidR="00DD05EB" w:rsidRPr="00CE0D7E">
        <w:rPr>
          <w:rFonts w:ascii="Times New Roman" w:hAnsi="Times New Roman" w:cs="Times New Roman"/>
          <w:sz w:val="24"/>
          <w:szCs w:val="24"/>
        </w:rPr>
        <w:t xml:space="preserve">, followed by constant supply each month. The first harvest is expected on July 2014 and Zack expects to harvest every two weeks after that. The </w:t>
      </w:r>
      <w:proofErr w:type="spellStart"/>
      <w:r w:rsidR="00DD05EB" w:rsidRPr="00CE0D7E">
        <w:rPr>
          <w:rFonts w:ascii="Times New Roman" w:hAnsi="Times New Roman" w:cs="Times New Roman"/>
          <w:sz w:val="24"/>
          <w:szCs w:val="24"/>
        </w:rPr>
        <w:t>vermicompost</w:t>
      </w:r>
      <w:proofErr w:type="spellEnd"/>
      <w:r w:rsidR="00DD05EB" w:rsidRPr="00CE0D7E">
        <w:rPr>
          <w:rFonts w:ascii="Times New Roman" w:hAnsi="Times New Roman" w:cs="Times New Roman"/>
          <w:sz w:val="24"/>
          <w:szCs w:val="24"/>
        </w:rPr>
        <w:t xml:space="preserve"> will be used for transplant and in high tunnel greenhouse. The storage of </w:t>
      </w:r>
      <w:proofErr w:type="spellStart"/>
      <w:r w:rsidR="00DD05EB" w:rsidRPr="00CE0D7E">
        <w:rPr>
          <w:rFonts w:ascii="Times New Roman" w:hAnsi="Times New Roman" w:cs="Times New Roman"/>
          <w:sz w:val="24"/>
          <w:szCs w:val="24"/>
        </w:rPr>
        <w:t>vermicompost</w:t>
      </w:r>
      <w:proofErr w:type="spellEnd"/>
      <w:r w:rsidR="00DD05EB" w:rsidRPr="00CE0D7E">
        <w:rPr>
          <w:rFonts w:ascii="Times New Roman" w:hAnsi="Times New Roman" w:cs="Times New Roman"/>
          <w:sz w:val="24"/>
          <w:szCs w:val="24"/>
        </w:rPr>
        <w:t xml:space="preserve"> depends on the amounts collected in the future. </w:t>
      </w:r>
      <w:r w:rsidR="00316F1C" w:rsidRPr="00CE0D7E">
        <w:rPr>
          <w:rFonts w:ascii="Times New Roman" w:hAnsi="Times New Roman" w:cs="Times New Roman"/>
          <w:sz w:val="24"/>
          <w:szCs w:val="24"/>
        </w:rPr>
        <w:t xml:space="preserve">It is estimated that this </w:t>
      </w:r>
      <w:proofErr w:type="spellStart"/>
      <w:r w:rsidR="00316F1C" w:rsidRPr="00CE0D7E">
        <w:rPr>
          <w:rFonts w:ascii="Times New Roman" w:hAnsi="Times New Roman" w:cs="Times New Roman"/>
          <w:sz w:val="24"/>
          <w:szCs w:val="24"/>
        </w:rPr>
        <w:t>vermicomposting</w:t>
      </w:r>
      <w:proofErr w:type="spellEnd"/>
      <w:r w:rsidR="00316F1C" w:rsidRPr="00CE0D7E">
        <w:rPr>
          <w:rFonts w:ascii="Times New Roman" w:hAnsi="Times New Roman" w:cs="Times New Roman"/>
          <w:sz w:val="24"/>
          <w:szCs w:val="24"/>
        </w:rPr>
        <w:t xml:space="preserve"> project can prevent about 25,000 </w:t>
      </w:r>
      <w:proofErr w:type="spellStart"/>
      <w:r w:rsidR="00316F1C" w:rsidRPr="00CE0D7E">
        <w:rPr>
          <w:rFonts w:ascii="Times New Roman" w:hAnsi="Times New Roman" w:cs="Times New Roman"/>
          <w:sz w:val="24"/>
          <w:szCs w:val="24"/>
        </w:rPr>
        <w:t>Ibs</w:t>
      </w:r>
      <w:proofErr w:type="spellEnd"/>
      <w:r w:rsidR="00316F1C" w:rsidRPr="00CE0D7E">
        <w:rPr>
          <w:rFonts w:ascii="Times New Roman" w:hAnsi="Times New Roman" w:cs="Times New Roman"/>
          <w:sz w:val="24"/>
          <w:szCs w:val="24"/>
        </w:rPr>
        <w:t xml:space="preserve"> of wastes from going to the landfill per year and produce around 12,500 </w:t>
      </w:r>
      <w:proofErr w:type="spellStart"/>
      <w:r w:rsidR="00316F1C" w:rsidRPr="00CE0D7E">
        <w:rPr>
          <w:rFonts w:ascii="Times New Roman" w:hAnsi="Times New Roman" w:cs="Times New Roman"/>
          <w:sz w:val="24"/>
          <w:szCs w:val="24"/>
        </w:rPr>
        <w:t>Ibs</w:t>
      </w:r>
      <w:proofErr w:type="spellEnd"/>
      <w:r w:rsidR="00316F1C" w:rsidRPr="00CE0D7E">
        <w:rPr>
          <w:rFonts w:ascii="Times New Roman" w:hAnsi="Times New Roman" w:cs="Times New Roman"/>
          <w:sz w:val="24"/>
          <w:szCs w:val="24"/>
        </w:rPr>
        <w:t xml:space="preserve"> of </w:t>
      </w:r>
      <w:proofErr w:type="spellStart"/>
      <w:r w:rsidR="00316F1C" w:rsidRPr="00CE0D7E">
        <w:rPr>
          <w:rFonts w:ascii="Times New Roman" w:hAnsi="Times New Roman" w:cs="Times New Roman"/>
          <w:sz w:val="24"/>
          <w:szCs w:val="24"/>
        </w:rPr>
        <w:t>vermicompost</w:t>
      </w:r>
      <w:proofErr w:type="spellEnd"/>
      <w:r w:rsidR="00316F1C" w:rsidRPr="00CE0D7E">
        <w:rPr>
          <w:rFonts w:ascii="Times New Roman" w:hAnsi="Times New Roman" w:cs="Times New Roman"/>
          <w:sz w:val="24"/>
          <w:szCs w:val="24"/>
        </w:rPr>
        <w:t xml:space="preserve"> each year. </w:t>
      </w:r>
      <w:r w:rsidR="00727D74">
        <w:rPr>
          <w:rFonts w:ascii="Times New Roman" w:hAnsi="Times New Roman" w:cs="Times New Roman"/>
          <w:sz w:val="24"/>
          <w:szCs w:val="24"/>
        </w:rPr>
        <w:t xml:space="preserve"> </w:t>
      </w:r>
    </w:p>
    <w:p w:rsidR="00727D74" w:rsidRDefault="00862CB0" w:rsidP="00727D74">
      <w:pPr>
        <w:spacing w:after="0" w:line="480" w:lineRule="auto"/>
        <w:rPr>
          <w:rFonts w:ascii="Times New Roman" w:hAnsi="Times New Roman" w:cs="Times New Roman"/>
          <w:sz w:val="24"/>
          <w:szCs w:val="24"/>
        </w:rPr>
      </w:pPr>
      <w:r w:rsidRPr="00CE0D7E">
        <w:rPr>
          <w:rFonts w:ascii="Times New Roman" w:hAnsi="Times New Roman" w:cs="Times New Roman"/>
          <w:sz w:val="24"/>
          <w:szCs w:val="24"/>
        </w:rPr>
        <w:t>(Grant, Z.B. Personal interview. 16 April, 2014</w:t>
      </w:r>
      <w:r w:rsidR="00727D74">
        <w:rPr>
          <w:rFonts w:ascii="Times New Roman" w:hAnsi="Times New Roman" w:cs="Times New Roman"/>
          <w:sz w:val="24"/>
          <w:szCs w:val="24"/>
        </w:rPr>
        <w:t>)</w:t>
      </w:r>
    </w:p>
    <w:p w:rsidR="00727D74" w:rsidRDefault="00727D74" w:rsidP="00727D74">
      <w:pPr>
        <w:spacing w:after="0" w:line="480" w:lineRule="auto"/>
        <w:rPr>
          <w:rFonts w:ascii="Times New Roman" w:hAnsi="Times New Roman" w:cs="Times New Roman"/>
          <w:sz w:val="24"/>
          <w:szCs w:val="24"/>
        </w:rPr>
      </w:pPr>
    </w:p>
    <w:p w:rsidR="002C45FF" w:rsidRPr="00CE0D7E" w:rsidRDefault="00BF2F4F" w:rsidP="00727D74">
      <w:pPr>
        <w:spacing w:after="0" w:line="480" w:lineRule="auto"/>
        <w:jc w:val="center"/>
        <w:rPr>
          <w:rFonts w:ascii="Times New Roman" w:hAnsi="Times New Roman" w:cs="Times New Roman"/>
          <w:sz w:val="24"/>
          <w:szCs w:val="24"/>
        </w:rPr>
      </w:pPr>
      <w:r w:rsidRPr="00CE0D7E">
        <w:rPr>
          <w:rFonts w:ascii="Times New Roman" w:hAnsi="Times New Roman" w:cs="Times New Roman"/>
          <w:sz w:val="24"/>
          <w:szCs w:val="24"/>
        </w:rPr>
        <w:t>Cost-Benefit Analysis</w:t>
      </w:r>
    </w:p>
    <w:p w:rsidR="00B2174E" w:rsidRPr="00CE0D7E" w:rsidRDefault="00727D74" w:rsidP="00727D74">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B2174E" w:rsidRPr="00CE0D7E">
        <w:rPr>
          <w:rFonts w:ascii="Times New Roman" w:hAnsi="Times New Roman" w:cs="Times New Roman"/>
          <w:sz w:val="24"/>
          <w:szCs w:val="24"/>
        </w:rPr>
        <w:t>Based on the budget sheet provided by Zack</w:t>
      </w:r>
      <w:r w:rsidR="006E14D9" w:rsidRPr="00CE0D7E">
        <w:rPr>
          <w:rFonts w:ascii="Times New Roman" w:hAnsi="Times New Roman" w:cs="Times New Roman"/>
          <w:sz w:val="24"/>
          <w:szCs w:val="24"/>
        </w:rPr>
        <w:t>ary Grant, the total funding is $</w:t>
      </w:r>
      <w:r w:rsidR="00B2174E" w:rsidRPr="00CE0D7E">
        <w:rPr>
          <w:rFonts w:ascii="Times New Roman" w:hAnsi="Times New Roman" w:cs="Times New Roman"/>
          <w:sz w:val="24"/>
          <w:szCs w:val="24"/>
        </w:rPr>
        <w:t>74,787</w:t>
      </w:r>
      <w:r w:rsidR="006E14D9" w:rsidRPr="00CE0D7E">
        <w:rPr>
          <w:rFonts w:ascii="Times New Roman" w:hAnsi="Times New Roman" w:cs="Times New Roman"/>
          <w:sz w:val="24"/>
          <w:szCs w:val="24"/>
        </w:rPr>
        <w:t xml:space="preserve"> and the estimated expense is $74,011.18. </w:t>
      </w:r>
      <w:r w:rsidR="004E70D8" w:rsidRPr="00CE0D7E">
        <w:rPr>
          <w:rFonts w:ascii="Times New Roman" w:hAnsi="Times New Roman" w:cs="Times New Roman"/>
          <w:sz w:val="24"/>
          <w:szCs w:val="24"/>
        </w:rPr>
        <w:t xml:space="preserve">All the data below are also provided by Zackary Grant. </w:t>
      </w:r>
    </w:p>
    <w:tbl>
      <w:tblPr>
        <w:tblW w:w="8787" w:type="dxa"/>
        <w:tblCellMar>
          <w:left w:w="0" w:type="dxa"/>
          <w:right w:w="0" w:type="dxa"/>
        </w:tblCellMar>
        <w:tblLook w:val="04A0"/>
      </w:tblPr>
      <w:tblGrid>
        <w:gridCol w:w="3173"/>
        <w:gridCol w:w="3295"/>
        <w:gridCol w:w="2319"/>
      </w:tblGrid>
      <w:tr w:rsidR="00B2174E" w:rsidRPr="00CE0D7E" w:rsidTr="006E14D9">
        <w:trPr>
          <w:trHeight w:val="387"/>
        </w:trPr>
        <w:tc>
          <w:tcPr>
            <w:tcW w:w="3120" w:type="dxa"/>
            <w:tcBorders>
              <w:top w:val="single" w:sz="8" w:space="0" w:color="000000"/>
              <w:left w:val="single" w:sz="8" w:space="0" w:color="000000"/>
              <w:bottom w:val="single" w:sz="8" w:space="0" w:color="000000"/>
              <w:right w:val="single" w:sz="8" w:space="0" w:color="000000"/>
            </w:tcBorders>
            <w:shd w:val="clear" w:color="auto" w:fill="auto"/>
            <w:tcMar>
              <w:top w:w="16" w:type="dxa"/>
              <w:left w:w="100" w:type="dxa"/>
              <w:bottom w:w="0" w:type="dxa"/>
              <w:right w:w="100" w:type="dxa"/>
            </w:tcMar>
            <w:hideMark/>
          </w:tcPr>
          <w:p w:rsidR="00B2174E" w:rsidRPr="00CE0D7E" w:rsidRDefault="00B2174E" w:rsidP="00727D74">
            <w:pPr>
              <w:spacing w:after="0" w:line="240" w:lineRule="auto"/>
              <w:rPr>
                <w:rFonts w:ascii="Times New Roman" w:hAnsi="Times New Roman" w:cs="Times New Roman"/>
                <w:sz w:val="24"/>
                <w:szCs w:val="24"/>
              </w:rPr>
            </w:pPr>
            <w:r w:rsidRPr="00CE0D7E">
              <w:rPr>
                <w:rFonts w:ascii="Times New Roman" w:hAnsi="Times New Roman" w:cs="Times New Roman"/>
                <w:sz w:val="24"/>
                <w:szCs w:val="24"/>
              </w:rPr>
              <w:t>Greenhouse construction cost</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16" w:type="dxa"/>
              <w:left w:w="100" w:type="dxa"/>
              <w:bottom w:w="0" w:type="dxa"/>
              <w:right w:w="100" w:type="dxa"/>
            </w:tcMar>
            <w:hideMark/>
          </w:tcPr>
          <w:p w:rsidR="00B2174E" w:rsidRPr="00CE0D7E" w:rsidRDefault="00B2174E" w:rsidP="00727D74">
            <w:pPr>
              <w:spacing w:after="0" w:line="240" w:lineRule="auto"/>
              <w:rPr>
                <w:rFonts w:ascii="Times New Roman" w:hAnsi="Times New Roman" w:cs="Times New Roman"/>
                <w:sz w:val="24"/>
                <w:szCs w:val="24"/>
              </w:rPr>
            </w:pPr>
          </w:p>
        </w:tc>
        <w:tc>
          <w:tcPr>
            <w:tcW w:w="2280" w:type="dxa"/>
            <w:tcBorders>
              <w:top w:val="single" w:sz="8" w:space="0" w:color="000000"/>
              <w:left w:val="single" w:sz="8" w:space="0" w:color="000000"/>
              <w:bottom w:val="single" w:sz="8" w:space="0" w:color="000000"/>
              <w:right w:val="single" w:sz="8" w:space="0" w:color="000000"/>
            </w:tcBorders>
            <w:shd w:val="clear" w:color="auto" w:fill="auto"/>
            <w:tcMar>
              <w:top w:w="16" w:type="dxa"/>
              <w:left w:w="100" w:type="dxa"/>
              <w:bottom w:w="0" w:type="dxa"/>
              <w:right w:w="100" w:type="dxa"/>
            </w:tcMar>
            <w:hideMark/>
          </w:tcPr>
          <w:p w:rsidR="00B2174E" w:rsidRPr="00CE0D7E" w:rsidRDefault="00B2174E" w:rsidP="00727D74">
            <w:pPr>
              <w:spacing w:after="0" w:line="240" w:lineRule="auto"/>
              <w:rPr>
                <w:rFonts w:ascii="Times New Roman" w:hAnsi="Times New Roman" w:cs="Times New Roman"/>
                <w:sz w:val="24"/>
                <w:szCs w:val="24"/>
              </w:rPr>
            </w:pPr>
            <w:r w:rsidRPr="00CE0D7E">
              <w:rPr>
                <w:rFonts w:ascii="Times New Roman" w:hAnsi="Times New Roman" w:cs="Times New Roman"/>
                <w:sz w:val="24"/>
                <w:szCs w:val="24"/>
              </w:rPr>
              <w:t>$ 64083.93</w:t>
            </w:r>
          </w:p>
        </w:tc>
      </w:tr>
      <w:tr w:rsidR="00B2174E" w:rsidRPr="00CE0D7E" w:rsidTr="00523F30">
        <w:trPr>
          <w:trHeight w:val="391"/>
        </w:trPr>
        <w:tc>
          <w:tcPr>
            <w:tcW w:w="3120" w:type="dxa"/>
            <w:tcBorders>
              <w:top w:val="single" w:sz="8" w:space="0" w:color="000000"/>
              <w:left w:val="single" w:sz="8" w:space="0" w:color="000000"/>
              <w:bottom w:val="single" w:sz="8" w:space="0" w:color="000000"/>
              <w:right w:val="single" w:sz="8" w:space="0" w:color="000000"/>
            </w:tcBorders>
            <w:shd w:val="clear" w:color="auto" w:fill="auto"/>
            <w:tcMar>
              <w:top w:w="16" w:type="dxa"/>
              <w:left w:w="100" w:type="dxa"/>
              <w:bottom w:w="0" w:type="dxa"/>
              <w:right w:w="100" w:type="dxa"/>
            </w:tcMar>
            <w:hideMark/>
          </w:tcPr>
          <w:p w:rsidR="00B2174E" w:rsidRPr="00CE0D7E" w:rsidRDefault="00B2174E" w:rsidP="00727D74">
            <w:pPr>
              <w:spacing w:after="0" w:line="240" w:lineRule="auto"/>
              <w:rPr>
                <w:rFonts w:ascii="Times New Roman" w:hAnsi="Times New Roman" w:cs="Times New Roman"/>
                <w:sz w:val="24"/>
                <w:szCs w:val="24"/>
              </w:rPr>
            </w:pPr>
            <w:r w:rsidRPr="00CE0D7E">
              <w:rPr>
                <w:rFonts w:ascii="Times New Roman" w:hAnsi="Times New Roman" w:cs="Times New Roman"/>
                <w:sz w:val="24"/>
                <w:szCs w:val="24"/>
              </w:rPr>
              <w:t>GH Supplies cost</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16" w:type="dxa"/>
              <w:left w:w="100" w:type="dxa"/>
              <w:bottom w:w="0" w:type="dxa"/>
              <w:right w:w="100" w:type="dxa"/>
            </w:tcMar>
            <w:hideMark/>
          </w:tcPr>
          <w:p w:rsidR="00B2174E" w:rsidRPr="00CE0D7E" w:rsidRDefault="00B2174E" w:rsidP="00727D74">
            <w:pPr>
              <w:spacing w:after="0" w:line="240" w:lineRule="auto"/>
              <w:rPr>
                <w:rFonts w:ascii="Times New Roman" w:hAnsi="Times New Roman" w:cs="Times New Roman"/>
                <w:sz w:val="24"/>
                <w:szCs w:val="24"/>
              </w:rPr>
            </w:pPr>
          </w:p>
        </w:tc>
        <w:tc>
          <w:tcPr>
            <w:tcW w:w="2280" w:type="dxa"/>
            <w:tcBorders>
              <w:top w:val="single" w:sz="8" w:space="0" w:color="000000"/>
              <w:left w:val="single" w:sz="8" w:space="0" w:color="000000"/>
              <w:bottom w:val="single" w:sz="8" w:space="0" w:color="000000"/>
              <w:right w:val="single" w:sz="8" w:space="0" w:color="000000"/>
            </w:tcBorders>
            <w:shd w:val="clear" w:color="auto" w:fill="auto"/>
            <w:tcMar>
              <w:top w:w="16" w:type="dxa"/>
              <w:left w:w="100" w:type="dxa"/>
              <w:bottom w:w="0" w:type="dxa"/>
              <w:right w:w="100" w:type="dxa"/>
            </w:tcMar>
            <w:hideMark/>
          </w:tcPr>
          <w:p w:rsidR="00B2174E" w:rsidRPr="00CE0D7E" w:rsidRDefault="00B2174E" w:rsidP="00727D74">
            <w:pPr>
              <w:spacing w:after="0" w:line="240" w:lineRule="auto"/>
              <w:rPr>
                <w:rFonts w:ascii="Times New Roman" w:hAnsi="Times New Roman" w:cs="Times New Roman"/>
                <w:sz w:val="24"/>
                <w:szCs w:val="24"/>
              </w:rPr>
            </w:pPr>
            <w:r w:rsidRPr="00CE0D7E">
              <w:rPr>
                <w:rFonts w:ascii="Times New Roman" w:hAnsi="Times New Roman" w:cs="Times New Roman"/>
                <w:sz w:val="24"/>
                <w:szCs w:val="24"/>
              </w:rPr>
              <w:t>$ 1,499.25</w:t>
            </w:r>
          </w:p>
        </w:tc>
      </w:tr>
      <w:tr w:rsidR="00B2174E" w:rsidRPr="00CE0D7E" w:rsidTr="00523F30">
        <w:trPr>
          <w:trHeight w:val="427"/>
        </w:trPr>
        <w:tc>
          <w:tcPr>
            <w:tcW w:w="3120" w:type="dxa"/>
            <w:vMerge w:val="restart"/>
            <w:tcBorders>
              <w:top w:val="single" w:sz="8" w:space="0" w:color="000000"/>
              <w:left w:val="single" w:sz="8" w:space="0" w:color="000000"/>
              <w:bottom w:val="single" w:sz="8" w:space="0" w:color="000000"/>
              <w:right w:val="single" w:sz="8" w:space="0" w:color="000000"/>
            </w:tcBorders>
            <w:shd w:val="clear" w:color="auto" w:fill="auto"/>
            <w:tcMar>
              <w:top w:w="16" w:type="dxa"/>
              <w:left w:w="100" w:type="dxa"/>
              <w:bottom w:w="0" w:type="dxa"/>
              <w:right w:w="100" w:type="dxa"/>
            </w:tcMar>
            <w:hideMark/>
          </w:tcPr>
          <w:p w:rsidR="00B2174E" w:rsidRPr="00CE0D7E" w:rsidRDefault="00B2174E" w:rsidP="00727D74">
            <w:pPr>
              <w:spacing w:after="0" w:line="240" w:lineRule="auto"/>
              <w:rPr>
                <w:rFonts w:ascii="Times New Roman" w:hAnsi="Times New Roman" w:cs="Times New Roman"/>
                <w:sz w:val="24"/>
                <w:szCs w:val="24"/>
              </w:rPr>
            </w:pPr>
            <w:r w:rsidRPr="00CE0D7E">
              <w:rPr>
                <w:rFonts w:ascii="Times New Roman" w:hAnsi="Times New Roman" w:cs="Times New Roman"/>
                <w:sz w:val="24"/>
                <w:szCs w:val="24"/>
              </w:rPr>
              <w:t>Operational cost for greenhouse</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16" w:type="dxa"/>
              <w:left w:w="100" w:type="dxa"/>
              <w:bottom w:w="0" w:type="dxa"/>
              <w:right w:w="100" w:type="dxa"/>
            </w:tcMar>
            <w:hideMark/>
          </w:tcPr>
          <w:p w:rsidR="00B2174E" w:rsidRPr="00CE0D7E" w:rsidRDefault="00B2174E" w:rsidP="00727D74">
            <w:pPr>
              <w:spacing w:after="0" w:line="240" w:lineRule="auto"/>
              <w:rPr>
                <w:rFonts w:ascii="Times New Roman" w:hAnsi="Times New Roman" w:cs="Times New Roman"/>
                <w:sz w:val="24"/>
                <w:szCs w:val="24"/>
              </w:rPr>
            </w:pPr>
            <w:r w:rsidRPr="00CE0D7E">
              <w:rPr>
                <w:rFonts w:ascii="Times New Roman" w:hAnsi="Times New Roman" w:cs="Times New Roman"/>
                <w:sz w:val="24"/>
                <w:szCs w:val="24"/>
              </w:rPr>
              <w:t>Propane (1200-1600 gallon/yr)</w:t>
            </w:r>
          </w:p>
        </w:tc>
        <w:tc>
          <w:tcPr>
            <w:tcW w:w="2280" w:type="dxa"/>
            <w:tcBorders>
              <w:top w:val="single" w:sz="8" w:space="0" w:color="000000"/>
              <w:left w:val="single" w:sz="8" w:space="0" w:color="000000"/>
              <w:bottom w:val="single" w:sz="8" w:space="0" w:color="000000"/>
              <w:right w:val="single" w:sz="8" w:space="0" w:color="000000"/>
            </w:tcBorders>
            <w:shd w:val="clear" w:color="auto" w:fill="auto"/>
            <w:tcMar>
              <w:top w:w="16" w:type="dxa"/>
              <w:left w:w="100" w:type="dxa"/>
              <w:bottom w:w="0" w:type="dxa"/>
              <w:right w:w="100" w:type="dxa"/>
            </w:tcMar>
            <w:hideMark/>
          </w:tcPr>
          <w:p w:rsidR="00B2174E" w:rsidRPr="00CE0D7E" w:rsidRDefault="00B2174E" w:rsidP="00727D74">
            <w:pPr>
              <w:spacing w:after="0" w:line="240" w:lineRule="auto"/>
              <w:rPr>
                <w:rFonts w:ascii="Times New Roman" w:hAnsi="Times New Roman" w:cs="Times New Roman"/>
                <w:sz w:val="24"/>
                <w:szCs w:val="24"/>
              </w:rPr>
            </w:pPr>
            <w:r w:rsidRPr="00CE0D7E">
              <w:rPr>
                <w:rFonts w:ascii="Times New Roman" w:hAnsi="Times New Roman" w:cs="Times New Roman"/>
                <w:sz w:val="24"/>
                <w:szCs w:val="24"/>
              </w:rPr>
              <w:t>$</w:t>
            </w:r>
            <w:r w:rsidR="00C91092" w:rsidRPr="00CE0D7E">
              <w:rPr>
                <w:rFonts w:ascii="Times New Roman" w:hAnsi="Times New Roman" w:cs="Times New Roman"/>
                <w:sz w:val="24"/>
                <w:szCs w:val="24"/>
              </w:rPr>
              <w:t xml:space="preserve"> </w:t>
            </w:r>
            <w:r w:rsidRPr="00CE0D7E">
              <w:rPr>
                <w:rFonts w:ascii="Times New Roman" w:hAnsi="Times New Roman" w:cs="Times New Roman"/>
                <w:sz w:val="24"/>
                <w:szCs w:val="24"/>
              </w:rPr>
              <w:t>2700-$3840</w:t>
            </w:r>
          </w:p>
        </w:tc>
      </w:tr>
      <w:tr w:rsidR="00B2174E" w:rsidRPr="00CE0D7E" w:rsidTr="006E14D9">
        <w:trPr>
          <w:trHeight w:val="42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174E" w:rsidRPr="00CE0D7E" w:rsidRDefault="00B2174E" w:rsidP="00727D74">
            <w:pPr>
              <w:spacing w:after="0" w:line="240" w:lineRule="auto"/>
              <w:rPr>
                <w:rFonts w:ascii="Times New Roman" w:hAnsi="Times New Roman" w:cs="Times New Roman"/>
                <w:sz w:val="24"/>
                <w:szCs w:val="24"/>
              </w:rPr>
            </w:pP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16" w:type="dxa"/>
              <w:left w:w="100" w:type="dxa"/>
              <w:bottom w:w="0" w:type="dxa"/>
              <w:right w:w="100" w:type="dxa"/>
            </w:tcMar>
            <w:hideMark/>
          </w:tcPr>
          <w:p w:rsidR="00B2174E" w:rsidRPr="00CE0D7E" w:rsidRDefault="00B2174E" w:rsidP="00727D74">
            <w:pPr>
              <w:spacing w:after="0" w:line="240" w:lineRule="auto"/>
              <w:rPr>
                <w:rFonts w:ascii="Times New Roman" w:hAnsi="Times New Roman" w:cs="Times New Roman"/>
                <w:sz w:val="24"/>
                <w:szCs w:val="24"/>
              </w:rPr>
            </w:pPr>
            <w:r w:rsidRPr="00CE0D7E">
              <w:rPr>
                <w:rFonts w:ascii="Times New Roman" w:hAnsi="Times New Roman" w:cs="Times New Roman"/>
                <w:sz w:val="24"/>
                <w:szCs w:val="24"/>
              </w:rPr>
              <w:t>Electricity (12000 kWh/yr)</w:t>
            </w:r>
          </w:p>
        </w:tc>
        <w:tc>
          <w:tcPr>
            <w:tcW w:w="2280" w:type="dxa"/>
            <w:tcBorders>
              <w:top w:val="single" w:sz="8" w:space="0" w:color="000000"/>
              <w:left w:val="single" w:sz="8" w:space="0" w:color="000000"/>
              <w:bottom w:val="single" w:sz="8" w:space="0" w:color="000000"/>
              <w:right w:val="single" w:sz="8" w:space="0" w:color="000000"/>
            </w:tcBorders>
            <w:shd w:val="clear" w:color="auto" w:fill="auto"/>
            <w:tcMar>
              <w:top w:w="16" w:type="dxa"/>
              <w:left w:w="100" w:type="dxa"/>
              <w:bottom w:w="0" w:type="dxa"/>
              <w:right w:w="100" w:type="dxa"/>
            </w:tcMar>
            <w:hideMark/>
          </w:tcPr>
          <w:p w:rsidR="00B2174E" w:rsidRPr="00CE0D7E" w:rsidRDefault="00C91092" w:rsidP="00727D74">
            <w:pPr>
              <w:spacing w:after="0" w:line="240" w:lineRule="auto"/>
              <w:rPr>
                <w:rFonts w:ascii="Times New Roman" w:hAnsi="Times New Roman" w:cs="Times New Roman"/>
                <w:sz w:val="24"/>
                <w:szCs w:val="24"/>
              </w:rPr>
            </w:pPr>
            <w:r w:rsidRPr="00CE0D7E">
              <w:rPr>
                <w:rFonts w:ascii="Times New Roman" w:hAnsi="Times New Roman" w:cs="Times New Roman"/>
                <w:sz w:val="24"/>
                <w:szCs w:val="24"/>
              </w:rPr>
              <w:t>$ 895.20</w:t>
            </w:r>
          </w:p>
        </w:tc>
      </w:tr>
      <w:tr w:rsidR="00B2174E" w:rsidRPr="00CE0D7E" w:rsidTr="00523F30">
        <w:trPr>
          <w:trHeight w:val="4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174E" w:rsidRPr="00CE0D7E" w:rsidRDefault="00B2174E" w:rsidP="00727D74">
            <w:pPr>
              <w:spacing w:after="0" w:line="240" w:lineRule="auto"/>
              <w:rPr>
                <w:rFonts w:ascii="Times New Roman" w:hAnsi="Times New Roman" w:cs="Times New Roman"/>
                <w:sz w:val="24"/>
                <w:szCs w:val="24"/>
              </w:rPr>
            </w:pP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16" w:type="dxa"/>
              <w:left w:w="100" w:type="dxa"/>
              <w:bottom w:w="0" w:type="dxa"/>
              <w:right w:w="100" w:type="dxa"/>
            </w:tcMar>
            <w:hideMark/>
          </w:tcPr>
          <w:p w:rsidR="00B2174E" w:rsidRPr="00CE0D7E" w:rsidRDefault="00C91092" w:rsidP="00727D74">
            <w:pPr>
              <w:spacing w:after="0" w:line="240" w:lineRule="auto"/>
              <w:rPr>
                <w:rFonts w:ascii="Times New Roman" w:hAnsi="Times New Roman" w:cs="Times New Roman"/>
                <w:sz w:val="24"/>
                <w:szCs w:val="24"/>
              </w:rPr>
            </w:pPr>
            <w:r w:rsidRPr="00CE0D7E">
              <w:rPr>
                <w:rFonts w:ascii="Times New Roman" w:hAnsi="Times New Roman" w:cs="Times New Roman"/>
                <w:sz w:val="24"/>
                <w:szCs w:val="24"/>
              </w:rPr>
              <w:t>Water (960</w:t>
            </w:r>
            <w:r w:rsidR="00B2174E" w:rsidRPr="00CE0D7E">
              <w:rPr>
                <w:rFonts w:ascii="Times New Roman" w:hAnsi="Times New Roman" w:cs="Times New Roman"/>
                <w:sz w:val="24"/>
                <w:szCs w:val="24"/>
              </w:rPr>
              <w:t xml:space="preserve"> gal/</w:t>
            </w:r>
            <w:r w:rsidRPr="00CE0D7E">
              <w:rPr>
                <w:rFonts w:ascii="Times New Roman" w:hAnsi="Times New Roman" w:cs="Times New Roman"/>
                <w:sz w:val="24"/>
                <w:szCs w:val="24"/>
              </w:rPr>
              <w:t>yr</w:t>
            </w:r>
            <w:r w:rsidR="00B2174E" w:rsidRPr="00CE0D7E">
              <w:rPr>
                <w:rFonts w:ascii="Times New Roman" w:hAnsi="Times New Roman" w:cs="Times New Roman"/>
                <w:sz w:val="24"/>
                <w:szCs w:val="24"/>
              </w:rPr>
              <w:t>)</w:t>
            </w:r>
          </w:p>
        </w:tc>
        <w:tc>
          <w:tcPr>
            <w:tcW w:w="2280" w:type="dxa"/>
            <w:tcBorders>
              <w:top w:val="single" w:sz="8" w:space="0" w:color="000000"/>
              <w:left w:val="single" w:sz="8" w:space="0" w:color="000000"/>
              <w:bottom w:val="single" w:sz="8" w:space="0" w:color="000000"/>
              <w:right w:val="single" w:sz="8" w:space="0" w:color="000000"/>
            </w:tcBorders>
            <w:shd w:val="clear" w:color="auto" w:fill="auto"/>
            <w:tcMar>
              <w:top w:w="16" w:type="dxa"/>
              <w:left w:w="100" w:type="dxa"/>
              <w:bottom w:w="0" w:type="dxa"/>
              <w:right w:w="100" w:type="dxa"/>
            </w:tcMar>
            <w:hideMark/>
          </w:tcPr>
          <w:p w:rsidR="00B2174E" w:rsidRPr="00CE0D7E" w:rsidRDefault="00C91092" w:rsidP="00727D74">
            <w:pPr>
              <w:spacing w:after="0" w:line="240" w:lineRule="auto"/>
              <w:rPr>
                <w:rFonts w:ascii="Times New Roman" w:hAnsi="Times New Roman" w:cs="Times New Roman"/>
                <w:sz w:val="24"/>
                <w:szCs w:val="24"/>
              </w:rPr>
            </w:pPr>
            <w:r w:rsidRPr="00CE0D7E">
              <w:rPr>
                <w:rFonts w:ascii="Times New Roman" w:hAnsi="Times New Roman" w:cs="Times New Roman"/>
                <w:sz w:val="24"/>
                <w:szCs w:val="24"/>
              </w:rPr>
              <w:t>$ 3369.60</w:t>
            </w:r>
          </w:p>
        </w:tc>
      </w:tr>
      <w:tr w:rsidR="00B2174E" w:rsidRPr="00CE0D7E" w:rsidTr="00523F30">
        <w:trPr>
          <w:trHeight w:val="391"/>
        </w:trPr>
        <w:tc>
          <w:tcPr>
            <w:tcW w:w="3120" w:type="dxa"/>
            <w:tcBorders>
              <w:top w:val="single" w:sz="8" w:space="0" w:color="000000"/>
              <w:left w:val="single" w:sz="8" w:space="0" w:color="000000"/>
              <w:bottom w:val="single" w:sz="8" w:space="0" w:color="000000"/>
              <w:right w:val="single" w:sz="8" w:space="0" w:color="000000"/>
            </w:tcBorders>
            <w:shd w:val="clear" w:color="auto" w:fill="auto"/>
            <w:tcMar>
              <w:top w:w="16" w:type="dxa"/>
              <w:left w:w="100" w:type="dxa"/>
              <w:bottom w:w="0" w:type="dxa"/>
              <w:right w:w="100" w:type="dxa"/>
            </w:tcMar>
            <w:hideMark/>
          </w:tcPr>
          <w:p w:rsidR="00B2174E" w:rsidRPr="00CE0D7E" w:rsidRDefault="00B2174E" w:rsidP="00727D74">
            <w:pPr>
              <w:spacing w:after="0" w:line="240" w:lineRule="auto"/>
              <w:rPr>
                <w:rFonts w:ascii="Times New Roman" w:hAnsi="Times New Roman" w:cs="Times New Roman"/>
                <w:sz w:val="24"/>
                <w:szCs w:val="24"/>
              </w:rPr>
            </w:pPr>
            <w:r w:rsidRPr="00CE0D7E">
              <w:rPr>
                <w:rFonts w:ascii="Times New Roman" w:hAnsi="Times New Roman" w:cs="Times New Roman"/>
                <w:sz w:val="24"/>
                <w:szCs w:val="24"/>
              </w:rPr>
              <w:t>Total</w:t>
            </w:r>
          </w:p>
        </w:tc>
        <w:tc>
          <w:tcPr>
            <w:tcW w:w="5520" w:type="dxa"/>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100" w:type="dxa"/>
              <w:bottom w:w="0" w:type="dxa"/>
              <w:right w:w="100" w:type="dxa"/>
            </w:tcMar>
            <w:hideMark/>
          </w:tcPr>
          <w:p w:rsidR="00B2174E" w:rsidRPr="00CE0D7E" w:rsidRDefault="00472024" w:rsidP="00727D74">
            <w:pPr>
              <w:spacing w:after="0" w:line="240" w:lineRule="auto"/>
              <w:rPr>
                <w:rFonts w:ascii="Times New Roman" w:hAnsi="Times New Roman" w:cs="Times New Roman"/>
                <w:sz w:val="24"/>
                <w:szCs w:val="24"/>
              </w:rPr>
            </w:pPr>
            <w:r w:rsidRPr="00CE0D7E">
              <w:rPr>
                <w:rFonts w:ascii="Times New Roman" w:hAnsi="Times New Roman" w:cs="Times New Roman"/>
                <w:sz w:val="24"/>
                <w:szCs w:val="24"/>
              </w:rPr>
              <w:t>$ 72547.98 - $ 73687.98</w:t>
            </w:r>
          </w:p>
        </w:tc>
      </w:tr>
    </w:tbl>
    <w:p w:rsidR="00C91092" w:rsidRPr="00CE0D7E" w:rsidRDefault="00C91092" w:rsidP="00727D74">
      <w:pPr>
        <w:spacing w:after="0" w:line="240" w:lineRule="auto"/>
        <w:rPr>
          <w:rFonts w:ascii="Times New Roman" w:hAnsi="Times New Roman" w:cs="Times New Roman"/>
          <w:sz w:val="24"/>
          <w:szCs w:val="24"/>
        </w:rPr>
      </w:pPr>
      <w:r w:rsidRPr="00CE0D7E">
        <w:rPr>
          <w:rFonts w:ascii="Times New Roman" w:hAnsi="Times New Roman" w:cs="Times New Roman"/>
          <w:sz w:val="24"/>
          <w:szCs w:val="24"/>
        </w:rPr>
        <w:t>FY 2013 rate for electric ($/kWh) = 0.0746 [Source: UIUC Energy Management]</w:t>
      </w:r>
    </w:p>
    <w:p w:rsidR="00C91092" w:rsidRPr="00CE0D7E" w:rsidRDefault="00C91092" w:rsidP="00727D74">
      <w:pPr>
        <w:spacing w:after="0" w:line="240" w:lineRule="auto"/>
        <w:rPr>
          <w:rFonts w:ascii="Times New Roman" w:hAnsi="Times New Roman" w:cs="Times New Roman"/>
          <w:sz w:val="24"/>
          <w:szCs w:val="24"/>
        </w:rPr>
      </w:pPr>
      <w:r w:rsidRPr="00CE0D7E">
        <w:rPr>
          <w:rFonts w:ascii="Times New Roman" w:hAnsi="Times New Roman" w:cs="Times New Roman"/>
          <w:sz w:val="24"/>
          <w:szCs w:val="24"/>
        </w:rPr>
        <w:t>FY 2013 rate for water ($/</w:t>
      </w:r>
      <w:proofErr w:type="spellStart"/>
      <w:r w:rsidRPr="00CE0D7E">
        <w:rPr>
          <w:rFonts w:ascii="Times New Roman" w:hAnsi="Times New Roman" w:cs="Times New Roman"/>
          <w:sz w:val="24"/>
          <w:szCs w:val="24"/>
        </w:rPr>
        <w:t>kgal</w:t>
      </w:r>
      <w:proofErr w:type="spellEnd"/>
      <w:r w:rsidRPr="00CE0D7E">
        <w:rPr>
          <w:rFonts w:ascii="Times New Roman" w:hAnsi="Times New Roman" w:cs="Times New Roman"/>
          <w:sz w:val="24"/>
          <w:szCs w:val="24"/>
        </w:rPr>
        <w:t>) = 3.51[Source: UIUC Energy Management]</w:t>
      </w:r>
    </w:p>
    <w:p w:rsidR="00472024" w:rsidRDefault="00C91092" w:rsidP="00727D74">
      <w:pPr>
        <w:spacing w:after="0" w:line="240" w:lineRule="auto"/>
        <w:rPr>
          <w:rFonts w:ascii="Times New Roman" w:hAnsi="Times New Roman" w:cs="Times New Roman"/>
          <w:sz w:val="24"/>
          <w:szCs w:val="24"/>
        </w:rPr>
      </w:pPr>
      <w:r w:rsidRPr="00CE0D7E">
        <w:rPr>
          <w:rFonts w:ascii="Times New Roman" w:hAnsi="Times New Roman" w:cs="Times New Roman"/>
          <w:sz w:val="24"/>
          <w:szCs w:val="24"/>
        </w:rPr>
        <w:t>Price of propane ($/gal) = 2.25-2.40 [Source: Zackary Bell Grant]</w:t>
      </w:r>
    </w:p>
    <w:p w:rsidR="00727D74" w:rsidRPr="00CE0D7E" w:rsidRDefault="00727D74" w:rsidP="00727D74">
      <w:pPr>
        <w:spacing w:after="0" w:line="240" w:lineRule="auto"/>
        <w:rPr>
          <w:rFonts w:ascii="Times New Roman" w:hAnsi="Times New Roman" w:cs="Times New Roman"/>
          <w:sz w:val="24"/>
          <w:szCs w:val="24"/>
        </w:rPr>
      </w:pPr>
    </w:p>
    <w:p w:rsidR="006E14D9" w:rsidRPr="00CE0D7E" w:rsidRDefault="00727D74" w:rsidP="00727D74">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6E14D9" w:rsidRPr="00CE0D7E">
        <w:rPr>
          <w:rFonts w:ascii="Times New Roman" w:hAnsi="Times New Roman" w:cs="Times New Roman"/>
          <w:sz w:val="24"/>
          <w:szCs w:val="24"/>
        </w:rPr>
        <w:t xml:space="preserve">I do not include the greenhouse construction cost into the cost-benefit analysis of the </w:t>
      </w:r>
      <w:proofErr w:type="spellStart"/>
      <w:r w:rsidR="006E14D9" w:rsidRPr="00CE0D7E">
        <w:rPr>
          <w:rFonts w:ascii="Times New Roman" w:hAnsi="Times New Roman" w:cs="Times New Roman"/>
          <w:sz w:val="24"/>
          <w:szCs w:val="24"/>
        </w:rPr>
        <w:t>vermicomposting</w:t>
      </w:r>
      <w:proofErr w:type="spellEnd"/>
      <w:r w:rsidR="006E14D9" w:rsidRPr="00CE0D7E">
        <w:rPr>
          <w:rFonts w:ascii="Times New Roman" w:hAnsi="Times New Roman" w:cs="Times New Roman"/>
          <w:sz w:val="24"/>
          <w:szCs w:val="24"/>
        </w:rPr>
        <w:t xml:space="preserve"> project. However, I assume that the </w:t>
      </w:r>
      <w:proofErr w:type="spellStart"/>
      <w:r w:rsidR="006E14D9" w:rsidRPr="00CE0D7E">
        <w:rPr>
          <w:rFonts w:ascii="Times New Roman" w:hAnsi="Times New Roman" w:cs="Times New Roman"/>
          <w:sz w:val="24"/>
          <w:szCs w:val="24"/>
        </w:rPr>
        <w:t>vermicomposting</w:t>
      </w:r>
      <w:proofErr w:type="spellEnd"/>
      <w:r w:rsidR="006E14D9" w:rsidRPr="00CE0D7E">
        <w:rPr>
          <w:rFonts w:ascii="Times New Roman" w:hAnsi="Times New Roman" w:cs="Times New Roman"/>
          <w:sz w:val="24"/>
          <w:szCs w:val="24"/>
        </w:rPr>
        <w:t xml:space="preserve"> project accounts for 10% of the </w:t>
      </w:r>
      <w:r w:rsidR="004E70D8" w:rsidRPr="00CE0D7E">
        <w:rPr>
          <w:rFonts w:ascii="Times New Roman" w:hAnsi="Times New Roman" w:cs="Times New Roman"/>
          <w:sz w:val="24"/>
          <w:szCs w:val="24"/>
        </w:rPr>
        <w:t xml:space="preserve">greenhouse </w:t>
      </w:r>
      <w:r w:rsidR="006E14D9" w:rsidRPr="00CE0D7E">
        <w:rPr>
          <w:rFonts w:ascii="Times New Roman" w:hAnsi="Times New Roman" w:cs="Times New Roman"/>
          <w:sz w:val="24"/>
          <w:szCs w:val="24"/>
        </w:rPr>
        <w:t>operational cost on propane and electricity.</w:t>
      </w:r>
      <w:r w:rsidR="00472024" w:rsidRPr="00CE0D7E">
        <w:rPr>
          <w:rFonts w:ascii="Times New Roman" w:hAnsi="Times New Roman" w:cs="Times New Roman"/>
          <w:sz w:val="24"/>
          <w:szCs w:val="24"/>
        </w:rPr>
        <w:t xml:space="preserve"> Also note that the propane usage is greatly affected by the weather especially the temperature during winter.</w:t>
      </w:r>
      <w:r w:rsidR="006E14D9" w:rsidRPr="00CE0D7E">
        <w:rPr>
          <w:rFonts w:ascii="Times New Roman" w:hAnsi="Times New Roman" w:cs="Times New Roman"/>
          <w:sz w:val="24"/>
          <w:szCs w:val="24"/>
        </w:rPr>
        <w:t xml:space="preserve"> </w:t>
      </w:r>
      <w:r w:rsidR="004E70D8" w:rsidRPr="00CE0D7E">
        <w:rPr>
          <w:rFonts w:ascii="Times New Roman" w:hAnsi="Times New Roman" w:cs="Times New Roman"/>
          <w:sz w:val="24"/>
          <w:szCs w:val="24"/>
        </w:rPr>
        <w:t xml:space="preserve">The table below is an estimate of the </w:t>
      </w:r>
      <w:proofErr w:type="spellStart"/>
      <w:r w:rsidR="004E70D8" w:rsidRPr="00CE0D7E">
        <w:rPr>
          <w:rFonts w:ascii="Times New Roman" w:hAnsi="Times New Roman" w:cs="Times New Roman"/>
          <w:sz w:val="24"/>
          <w:szCs w:val="24"/>
        </w:rPr>
        <w:t>vermicomposting</w:t>
      </w:r>
      <w:proofErr w:type="spellEnd"/>
      <w:r w:rsidR="004E70D8" w:rsidRPr="00CE0D7E">
        <w:rPr>
          <w:rFonts w:ascii="Times New Roman" w:hAnsi="Times New Roman" w:cs="Times New Roman"/>
          <w:sz w:val="24"/>
          <w:szCs w:val="24"/>
        </w:rPr>
        <w:t xml:space="preserve"> cost.</w:t>
      </w:r>
    </w:p>
    <w:tbl>
      <w:tblPr>
        <w:tblStyle w:val="TableGrid"/>
        <w:tblW w:w="0" w:type="auto"/>
        <w:tblLook w:val="04A0"/>
      </w:tblPr>
      <w:tblGrid>
        <w:gridCol w:w="1368"/>
        <w:gridCol w:w="4680"/>
        <w:gridCol w:w="3528"/>
      </w:tblGrid>
      <w:tr w:rsidR="00472024" w:rsidRPr="00CE0D7E" w:rsidTr="00472024">
        <w:tc>
          <w:tcPr>
            <w:tcW w:w="1368" w:type="dxa"/>
            <w:vMerge w:val="restart"/>
          </w:tcPr>
          <w:p w:rsidR="00472024" w:rsidRPr="00CE0D7E" w:rsidRDefault="00472024" w:rsidP="00727D74">
            <w:pPr>
              <w:rPr>
                <w:rFonts w:ascii="Times New Roman" w:hAnsi="Times New Roman" w:cs="Times New Roman"/>
                <w:sz w:val="24"/>
                <w:szCs w:val="24"/>
              </w:rPr>
            </w:pPr>
            <w:r w:rsidRPr="00CE0D7E">
              <w:rPr>
                <w:rFonts w:ascii="Times New Roman" w:hAnsi="Times New Roman" w:cs="Times New Roman"/>
                <w:sz w:val="24"/>
                <w:szCs w:val="24"/>
              </w:rPr>
              <w:lastRenderedPageBreak/>
              <w:t>Set-up cost</w:t>
            </w:r>
          </w:p>
        </w:tc>
        <w:tc>
          <w:tcPr>
            <w:tcW w:w="4680" w:type="dxa"/>
          </w:tcPr>
          <w:p w:rsidR="00472024" w:rsidRPr="00CE0D7E" w:rsidRDefault="00472024" w:rsidP="00727D74">
            <w:pPr>
              <w:rPr>
                <w:rFonts w:ascii="Times New Roman" w:hAnsi="Times New Roman" w:cs="Times New Roman"/>
                <w:sz w:val="24"/>
                <w:szCs w:val="24"/>
              </w:rPr>
            </w:pPr>
            <w:r w:rsidRPr="00CE0D7E">
              <w:rPr>
                <w:rFonts w:ascii="Times New Roman" w:hAnsi="Times New Roman" w:cs="Times New Roman"/>
                <w:sz w:val="24"/>
                <w:szCs w:val="24"/>
              </w:rPr>
              <w:t xml:space="preserve">Self-contained </w:t>
            </w:r>
            <w:proofErr w:type="spellStart"/>
            <w:r w:rsidRPr="00CE0D7E">
              <w:rPr>
                <w:rFonts w:ascii="Times New Roman" w:hAnsi="Times New Roman" w:cs="Times New Roman"/>
                <w:sz w:val="24"/>
                <w:szCs w:val="24"/>
              </w:rPr>
              <w:t>vermicomposting</w:t>
            </w:r>
            <w:proofErr w:type="spellEnd"/>
            <w:r w:rsidRPr="00CE0D7E">
              <w:rPr>
                <w:rFonts w:ascii="Times New Roman" w:hAnsi="Times New Roman" w:cs="Times New Roman"/>
                <w:sz w:val="24"/>
                <w:szCs w:val="24"/>
              </w:rPr>
              <w:t xml:space="preserve"> 5x16 unit</w:t>
            </w:r>
          </w:p>
        </w:tc>
        <w:tc>
          <w:tcPr>
            <w:tcW w:w="3528" w:type="dxa"/>
          </w:tcPr>
          <w:p w:rsidR="00472024" w:rsidRPr="00CE0D7E" w:rsidRDefault="00472024" w:rsidP="00727D74">
            <w:pPr>
              <w:rPr>
                <w:rFonts w:ascii="Times New Roman" w:hAnsi="Times New Roman" w:cs="Times New Roman"/>
                <w:sz w:val="24"/>
                <w:szCs w:val="24"/>
              </w:rPr>
            </w:pPr>
            <w:r w:rsidRPr="00CE0D7E">
              <w:rPr>
                <w:rFonts w:ascii="Times New Roman" w:hAnsi="Times New Roman" w:cs="Times New Roman"/>
                <w:sz w:val="24"/>
                <w:szCs w:val="24"/>
              </w:rPr>
              <w:t>$ 8428</w:t>
            </w:r>
          </w:p>
        </w:tc>
      </w:tr>
      <w:tr w:rsidR="00472024" w:rsidRPr="00CE0D7E" w:rsidTr="00472024">
        <w:tc>
          <w:tcPr>
            <w:tcW w:w="1368" w:type="dxa"/>
            <w:vMerge/>
          </w:tcPr>
          <w:p w:rsidR="00472024" w:rsidRPr="00CE0D7E" w:rsidRDefault="00472024" w:rsidP="00727D74">
            <w:pPr>
              <w:rPr>
                <w:rFonts w:ascii="Times New Roman" w:hAnsi="Times New Roman" w:cs="Times New Roman"/>
                <w:sz w:val="24"/>
                <w:szCs w:val="24"/>
              </w:rPr>
            </w:pPr>
          </w:p>
        </w:tc>
        <w:tc>
          <w:tcPr>
            <w:tcW w:w="4680" w:type="dxa"/>
          </w:tcPr>
          <w:p w:rsidR="00472024" w:rsidRPr="00CE0D7E" w:rsidRDefault="00472024" w:rsidP="00727D74">
            <w:pPr>
              <w:rPr>
                <w:rFonts w:ascii="Times New Roman" w:hAnsi="Times New Roman" w:cs="Times New Roman"/>
                <w:sz w:val="24"/>
                <w:szCs w:val="24"/>
              </w:rPr>
            </w:pPr>
            <w:r w:rsidRPr="00CE0D7E">
              <w:rPr>
                <w:rFonts w:ascii="Times New Roman" w:hAnsi="Times New Roman" w:cs="Times New Roman"/>
                <w:sz w:val="24"/>
                <w:szCs w:val="24"/>
              </w:rPr>
              <w:t xml:space="preserve">Red Wiggler Worm (80 </w:t>
            </w:r>
            <w:proofErr w:type="spellStart"/>
            <w:r w:rsidRPr="00CE0D7E">
              <w:rPr>
                <w:rFonts w:ascii="Times New Roman" w:hAnsi="Times New Roman" w:cs="Times New Roman"/>
                <w:sz w:val="24"/>
                <w:szCs w:val="24"/>
              </w:rPr>
              <w:t>Ibs</w:t>
            </w:r>
            <w:proofErr w:type="spellEnd"/>
            <w:r w:rsidRPr="00CE0D7E">
              <w:rPr>
                <w:rFonts w:ascii="Times New Roman" w:hAnsi="Times New Roman" w:cs="Times New Roman"/>
                <w:sz w:val="24"/>
                <w:szCs w:val="24"/>
              </w:rPr>
              <w:t xml:space="preserve"> or 80,000 worms)</w:t>
            </w:r>
          </w:p>
        </w:tc>
        <w:tc>
          <w:tcPr>
            <w:tcW w:w="3528" w:type="dxa"/>
          </w:tcPr>
          <w:p w:rsidR="00472024" w:rsidRPr="00CE0D7E" w:rsidRDefault="00472024" w:rsidP="00727D74">
            <w:pPr>
              <w:rPr>
                <w:rFonts w:ascii="Times New Roman" w:hAnsi="Times New Roman" w:cs="Times New Roman"/>
                <w:sz w:val="24"/>
                <w:szCs w:val="24"/>
              </w:rPr>
            </w:pPr>
            <w:r w:rsidRPr="00CE0D7E">
              <w:rPr>
                <w:rFonts w:ascii="Times New Roman" w:hAnsi="Times New Roman" w:cs="Times New Roman"/>
                <w:sz w:val="24"/>
                <w:szCs w:val="24"/>
              </w:rPr>
              <w:t>$1280</w:t>
            </w:r>
          </w:p>
        </w:tc>
      </w:tr>
      <w:tr w:rsidR="00472024" w:rsidRPr="00CE0D7E" w:rsidTr="00472024">
        <w:tc>
          <w:tcPr>
            <w:tcW w:w="1368" w:type="dxa"/>
            <w:vMerge w:val="restart"/>
          </w:tcPr>
          <w:p w:rsidR="00472024" w:rsidRPr="00CE0D7E" w:rsidRDefault="00472024" w:rsidP="00727D74">
            <w:pPr>
              <w:rPr>
                <w:rFonts w:ascii="Times New Roman" w:hAnsi="Times New Roman" w:cs="Times New Roman"/>
                <w:sz w:val="24"/>
                <w:szCs w:val="24"/>
              </w:rPr>
            </w:pPr>
            <w:r w:rsidRPr="00CE0D7E">
              <w:rPr>
                <w:rFonts w:ascii="Times New Roman" w:hAnsi="Times New Roman" w:cs="Times New Roman"/>
                <w:sz w:val="24"/>
                <w:szCs w:val="24"/>
              </w:rPr>
              <w:t>Operational cost</w:t>
            </w:r>
          </w:p>
        </w:tc>
        <w:tc>
          <w:tcPr>
            <w:tcW w:w="4680" w:type="dxa"/>
          </w:tcPr>
          <w:p w:rsidR="00472024" w:rsidRPr="00CE0D7E" w:rsidRDefault="00472024" w:rsidP="00727D74">
            <w:pPr>
              <w:rPr>
                <w:rFonts w:ascii="Times New Roman" w:hAnsi="Times New Roman" w:cs="Times New Roman"/>
                <w:sz w:val="24"/>
                <w:szCs w:val="24"/>
              </w:rPr>
            </w:pPr>
            <w:r w:rsidRPr="00CE0D7E">
              <w:rPr>
                <w:rFonts w:ascii="Times New Roman" w:hAnsi="Times New Roman" w:cs="Times New Roman"/>
                <w:sz w:val="24"/>
                <w:szCs w:val="24"/>
              </w:rPr>
              <w:t>Fuel (transport)</w:t>
            </w:r>
          </w:p>
        </w:tc>
        <w:tc>
          <w:tcPr>
            <w:tcW w:w="3528" w:type="dxa"/>
          </w:tcPr>
          <w:p w:rsidR="00472024" w:rsidRPr="00CE0D7E" w:rsidRDefault="00472024" w:rsidP="00727D74">
            <w:pPr>
              <w:rPr>
                <w:rFonts w:ascii="Times New Roman" w:hAnsi="Times New Roman" w:cs="Times New Roman"/>
                <w:sz w:val="24"/>
                <w:szCs w:val="24"/>
              </w:rPr>
            </w:pPr>
            <w:r w:rsidRPr="00CE0D7E">
              <w:rPr>
                <w:rFonts w:ascii="Times New Roman" w:hAnsi="Times New Roman" w:cs="Times New Roman"/>
                <w:sz w:val="24"/>
                <w:szCs w:val="24"/>
              </w:rPr>
              <w:t xml:space="preserve">$ 1193.39 </w:t>
            </w:r>
            <w:r w:rsidR="00C30D23" w:rsidRPr="00CE0D7E">
              <w:rPr>
                <w:rFonts w:ascii="Times New Roman" w:hAnsi="Times New Roman" w:cs="Times New Roman"/>
                <w:sz w:val="24"/>
                <w:szCs w:val="24"/>
              </w:rPr>
              <w:t>(303.2753 gal)</w:t>
            </w:r>
          </w:p>
        </w:tc>
      </w:tr>
      <w:tr w:rsidR="00472024" w:rsidRPr="00CE0D7E" w:rsidTr="00472024">
        <w:tc>
          <w:tcPr>
            <w:tcW w:w="1368" w:type="dxa"/>
            <w:vMerge/>
            <w:vAlign w:val="center"/>
          </w:tcPr>
          <w:p w:rsidR="00472024" w:rsidRPr="00CE0D7E" w:rsidRDefault="00472024" w:rsidP="00727D74">
            <w:pPr>
              <w:rPr>
                <w:rFonts w:ascii="Times New Roman" w:hAnsi="Times New Roman" w:cs="Times New Roman"/>
                <w:sz w:val="24"/>
                <w:szCs w:val="24"/>
              </w:rPr>
            </w:pPr>
          </w:p>
        </w:tc>
        <w:tc>
          <w:tcPr>
            <w:tcW w:w="4680" w:type="dxa"/>
          </w:tcPr>
          <w:p w:rsidR="00472024" w:rsidRPr="00CE0D7E" w:rsidRDefault="00472024" w:rsidP="00727D74">
            <w:pPr>
              <w:rPr>
                <w:rFonts w:ascii="Times New Roman" w:hAnsi="Times New Roman" w:cs="Times New Roman"/>
                <w:sz w:val="24"/>
                <w:szCs w:val="24"/>
              </w:rPr>
            </w:pPr>
            <w:r w:rsidRPr="00CE0D7E">
              <w:rPr>
                <w:rFonts w:ascii="Times New Roman" w:hAnsi="Times New Roman" w:cs="Times New Roman"/>
                <w:sz w:val="24"/>
                <w:szCs w:val="24"/>
              </w:rPr>
              <w:t>Labor cost</w:t>
            </w:r>
          </w:p>
        </w:tc>
        <w:tc>
          <w:tcPr>
            <w:tcW w:w="3528" w:type="dxa"/>
          </w:tcPr>
          <w:p w:rsidR="00472024" w:rsidRPr="00CE0D7E" w:rsidRDefault="00472024" w:rsidP="00727D74">
            <w:pPr>
              <w:rPr>
                <w:rFonts w:ascii="Times New Roman" w:hAnsi="Times New Roman" w:cs="Times New Roman"/>
                <w:sz w:val="24"/>
                <w:szCs w:val="24"/>
              </w:rPr>
            </w:pPr>
            <w:r w:rsidRPr="00CE0D7E">
              <w:rPr>
                <w:rFonts w:ascii="Times New Roman" w:hAnsi="Times New Roman" w:cs="Times New Roman"/>
                <w:sz w:val="24"/>
                <w:szCs w:val="24"/>
              </w:rPr>
              <w:t>Farm general labor and Volunteer</w:t>
            </w:r>
          </w:p>
        </w:tc>
      </w:tr>
      <w:tr w:rsidR="00472024" w:rsidRPr="00CE0D7E" w:rsidTr="00472024">
        <w:trPr>
          <w:trHeight w:val="368"/>
        </w:trPr>
        <w:tc>
          <w:tcPr>
            <w:tcW w:w="1368" w:type="dxa"/>
            <w:vMerge/>
            <w:vAlign w:val="center"/>
          </w:tcPr>
          <w:p w:rsidR="00472024" w:rsidRPr="00CE0D7E" w:rsidRDefault="00472024" w:rsidP="00727D74">
            <w:pPr>
              <w:rPr>
                <w:rFonts w:ascii="Times New Roman" w:hAnsi="Times New Roman" w:cs="Times New Roman"/>
                <w:sz w:val="24"/>
                <w:szCs w:val="24"/>
              </w:rPr>
            </w:pPr>
          </w:p>
        </w:tc>
        <w:tc>
          <w:tcPr>
            <w:tcW w:w="4680" w:type="dxa"/>
          </w:tcPr>
          <w:p w:rsidR="00472024" w:rsidRPr="00CE0D7E" w:rsidRDefault="00472024" w:rsidP="00727D74">
            <w:pPr>
              <w:rPr>
                <w:rFonts w:ascii="Times New Roman" w:hAnsi="Times New Roman" w:cs="Times New Roman"/>
                <w:sz w:val="24"/>
                <w:szCs w:val="24"/>
              </w:rPr>
            </w:pPr>
            <w:r w:rsidRPr="00CE0D7E">
              <w:rPr>
                <w:rFonts w:ascii="Times New Roman" w:hAnsi="Times New Roman" w:cs="Times New Roman"/>
                <w:sz w:val="24"/>
                <w:szCs w:val="24"/>
              </w:rPr>
              <w:t xml:space="preserve">Electricity </w:t>
            </w:r>
          </w:p>
        </w:tc>
        <w:tc>
          <w:tcPr>
            <w:tcW w:w="3528" w:type="dxa"/>
          </w:tcPr>
          <w:p w:rsidR="00472024" w:rsidRPr="00CE0D7E" w:rsidRDefault="00472024" w:rsidP="00727D74">
            <w:pPr>
              <w:rPr>
                <w:rFonts w:ascii="Times New Roman" w:hAnsi="Times New Roman" w:cs="Times New Roman"/>
                <w:sz w:val="24"/>
                <w:szCs w:val="24"/>
              </w:rPr>
            </w:pPr>
            <w:r w:rsidRPr="00CE0D7E">
              <w:rPr>
                <w:rFonts w:ascii="Times New Roman" w:hAnsi="Times New Roman" w:cs="Times New Roman"/>
                <w:sz w:val="24"/>
                <w:szCs w:val="24"/>
              </w:rPr>
              <w:t>$89.52</w:t>
            </w:r>
          </w:p>
        </w:tc>
      </w:tr>
      <w:tr w:rsidR="00472024" w:rsidRPr="00CE0D7E" w:rsidTr="00472024">
        <w:trPr>
          <w:trHeight w:val="350"/>
        </w:trPr>
        <w:tc>
          <w:tcPr>
            <w:tcW w:w="1368" w:type="dxa"/>
            <w:vMerge/>
            <w:vAlign w:val="center"/>
          </w:tcPr>
          <w:p w:rsidR="00472024" w:rsidRPr="00CE0D7E" w:rsidRDefault="00472024" w:rsidP="00727D74">
            <w:pPr>
              <w:rPr>
                <w:rFonts w:ascii="Times New Roman" w:hAnsi="Times New Roman" w:cs="Times New Roman"/>
                <w:sz w:val="24"/>
                <w:szCs w:val="24"/>
              </w:rPr>
            </w:pPr>
          </w:p>
        </w:tc>
        <w:tc>
          <w:tcPr>
            <w:tcW w:w="4680" w:type="dxa"/>
          </w:tcPr>
          <w:p w:rsidR="00472024" w:rsidRPr="00CE0D7E" w:rsidRDefault="00472024" w:rsidP="00727D74">
            <w:pPr>
              <w:rPr>
                <w:rFonts w:ascii="Times New Roman" w:hAnsi="Times New Roman" w:cs="Times New Roman"/>
                <w:sz w:val="24"/>
                <w:szCs w:val="24"/>
              </w:rPr>
            </w:pPr>
            <w:r w:rsidRPr="00CE0D7E">
              <w:rPr>
                <w:rFonts w:ascii="Times New Roman" w:hAnsi="Times New Roman" w:cs="Times New Roman"/>
                <w:sz w:val="24"/>
                <w:szCs w:val="24"/>
              </w:rPr>
              <w:t xml:space="preserve">Propane </w:t>
            </w:r>
          </w:p>
        </w:tc>
        <w:tc>
          <w:tcPr>
            <w:tcW w:w="3528" w:type="dxa"/>
          </w:tcPr>
          <w:p w:rsidR="00472024" w:rsidRPr="00CE0D7E" w:rsidRDefault="00472024" w:rsidP="00727D74">
            <w:pPr>
              <w:rPr>
                <w:rFonts w:ascii="Times New Roman" w:hAnsi="Times New Roman" w:cs="Times New Roman"/>
                <w:sz w:val="24"/>
                <w:szCs w:val="24"/>
              </w:rPr>
            </w:pPr>
            <w:r w:rsidRPr="00CE0D7E">
              <w:rPr>
                <w:rFonts w:ascii="Times New Roman" w:hAnsi="Times New Roman" w:cs="Times New Roman"/>
                <w:sz w:val="24"/>
                <w:szCs w:val="24"/>
              </w:rPr>
              <w:t>$270-$384</w:t>
            </w:r>
          </w:p>
        </w:tc>
      </w:tr>
      <w:tr w:rsidR="00472024" w:rsidRPr="00CE0D7E" w:rsidTr="00472024">
        <w:trPr>
          <w:trHeight w:val="350"/>
        </w:trPr>
        <w:tc>
          <w:tcPr>
            <w:tcW w:w="1368" w:type="dxa"/>
          </w:tcPr>
          <w:p w:rsidR="00472024" w:rsidRPr="00CE0D7E" w:rsidRDefault="00472024" w:rsidP="00727D74">
            <w:pPr>
              <w:rPr>
                <w:rFonts w:ascii="Times New Roman" w:hAnsi="Times New Roman" w:cs="Times New Roman"/>
                <w:sz w:val="24"/>
                <w:szCs w:val="24"/>
              </w:rPr>
            </w:pPr>
            <w:r w:rsidRPr="00CE0D7E">
              <w:rPr>
                <w:rFonts w:ascii="Times New Roman" w:hAnsi="Times New Roman" w:cs="Times New Roman"/>
                <w:sz w:val="24"/>
                <w:szCs w:val="24"/>
              </w:rPr>
              <w:t xml:space="preserve">Total </w:t>
            </w:r>
          </w:p>
        </w:tc>
        <w:tc>
          <w:tcPr>
            <w:tcW w:w="4680" w:type="dxa"/>
          </w:tcPr>
          <w:p w:rsidR="00472024" w:rsidRPr="00CE0D7E" w:rsidRDefault="00472024" w:rsidP="00727D74">
            <w:pPr>
              <w:rPr>
                <w:rFonts w:ascii="Times New Roman" w:hAnsi="Times New Roman" w:cs="Times New Roman"/>
                <w:sz w:val="24"/>
                <w:szCs w:val="24"/>
              </w:rPr>
            </w:pPr>
          </w:p>
        </w:tc>
        <w:tc>
          <w:tcPr>
            <w:tcW w:w="3528" w:type="dxa"/>
          </w:tcPr>
          <w:p w:rsidR="00472024" w:rsidRPr="00CE0D7E" w:rsidRDefault="00472024" w:rsidP="00727D74">
            <w:pPr>
              <w:rPr>
                <w:rFonts w:ascii="Times New Roman" w:hAnsi="Times New Roman" w:cs="Times New Roman"/>
                <w:sz w:val="24"/>
                <w:szCs w:val="24"/>
              </w:rPr>
            </w:pPr>
            <w:r w:rsidRPr="00CE0D7E">
              <w:rPr>
                <w:rFonts w:ascii="Times New Roman" w:hAnsi="Times New Roman" w:cs="Times New Roman"/>
                <w:sz w:val="24"/>
                <w:szCs w:val="24"/>
              </w:rPr>
              <w:t>$ 11260.91 - $ 11374.91</w:t>
            </w:r>
          </w:p>
        </w:tc>
      </w:tr>
    </w:tbl>
    <w:p w:rsidR="00B2174E" w:rsidRDefault="00472024" w:rsidP="00727D74">
      <w:pPr>
        <w:spacing w:after="0" w:line="240" w:lineRule="auto"/>
        <w:rPr>
          <w:rFonts w:ascii="Times New Roman" w:hAnsi="Times New Roman" w:cs="Times New Roman"/>
          <w:sz w:val="24"/>
          <w:szCs w:val="24"/>
        </w:rPr>
      </w:pPr>
      <w:r w:rsidRPr="00CE0D7E">
        <w:rPr>
          <w:rFonts w:ascii="Times New Roman" w:hAnsi="Times New Roman" w:cs="Times New Roman"/>
          <w:sz w:val="24"/>
          <w:szCs w:val="24"/>
        </w:rPr>
        <w:t xml:space="preserve">U.S. On-Highway Diesel Fuel Prices = 3.935 dollars per gal </w:t>
      </w:r>
      <w:r w:rsidR="00C30D23" w:rsidRPr="00CE0D7E">
        <w:rPr>
          <w:rFonts w:ascii="Times New Roman" w:hAnsi="Times New Roman" w:cs="Times New Roman"/>
          <w:sz w:val="24"/>
          <w:szCs w:val="24"/>
        </w:rPr>
        <w:t>[Source: US Energy Information Administration]</w:t>
      </w:r>
    </w:p>
    <w:p w:rsidR="00727D74" w:rsidRPr="00CE0D7E" w:rsidRDefault="00727D74" w:rsidP="00727D74">
      <w:pPr>
        <w:spacing w:after="0" w:line="240" w:lineRule="auto"/>
        <w:rPr>
          <w:rFonts w:ascii="Times New Roman" w:hAnsi="Times New Roman" w:cs="Times New Roman"/>
          <w:sz w:val="24"/>
          <w:szCs w:val="24"/>
        </w:rPr>
      </w:pPr>
    </w:p>
    <w:p w:rsidR="00E00FC4" w:rsidRPr="00CE0D7E" w:rsidRDefault="00727D74" w:rsidP="00727D74">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30D23" w:rsidRPr="00CE0D7E">
        <w:rPr>
          <w:rFonts w:ascii="Times New Roman" w:hAnsi="Times New Roman" w:cs="Times New Roman"/>
          <w:sz w:val="24"/>
          <w:szCs w:val="24"/>
        </w:rPr>
        <w:t xml:space="preserve">The estimated </w:t>
      </w:r>
      <w:proofErr w:type="spellStart"/>
      <w:r w:rsidR="00C30D23" w:rsidRPr="00CE0D7E">
        <w:rPr>
          <w:rFonts w:ascii="Times New Roman" w:hAnsi="Times New Roman" w:cs="Times New Roman"/>
          <w:sz w:val="24"/>
          <w:szCs w:val="24"/>
        </w:rPr>
        <w:t>vermic</w:t>
      </w:r>
      <w:r w:rsidR="00E00FC4" w:rsidRPr="00CE0D7E">
        <w:rPr>
          <w:rFonts w:ascii="Times New Roman" w:hAnsi="Times New Roman" w:cs="Times New Roman"/>
          <w:sz w:val="24"/>
          <w:szCs w:val="24"/>
        </w:rPr>
        <w:t>ompost</w:t>
      </w:r>
      <w:proofErr w:type="spellEnd"/>
      <w:r w:rsidR="00E00FC4" w:rsidRPr="00CE0D7E">
        <w:rPr>
          <w:rFonts w:ascii="Times New Roman" w:hAnsi="Times New Roman" w:cs="Times New Roman"/>
          <w:sz w:val="24"/>
          <w:szCs w:val="24"/>
        </w:rPr>
        <w:t xml:space="preserve"> produced</w:t>
      </w:r>
      <w:r w:rsidR="00C30D23" w:rsidRPr="00CE0D7E">
        <w:rPr>
          <w:rFonts w:ascii="Times New Roman" w:hAnsi="Times New Roman" w:cs="Times New Roman"/>
          <w:sz w:val="24"/>
          <w:szCs w:val="24"/>
        </w:rPr>
        <w:t xml:space="preserve"> is </w:t>
      </w:r>
      <w:r w:rsidR="00E00FC4" w:rsidRPr="00CE0D7E">
        <w:rPr>
          <w:rFonts w:ascii="Times New Roman" w:hAnsi="Times New Roman" w:cs="Times New Roman"/>
          <w:sz w:val="24"/>
          <w:szCs w:val="24"/>
        </w:rPr>
        <w:t xml:space="preserve">12500 </w:t>
      </w:r>
      <w:proofErr w:type="spellStart"/>
      <w:r w:rsidR="00E00FC4" w:rsidRPr="00CE0D7E">
        <w:rPr>
          <w:rFonts w:ascii="Times New Roman" w:hAnsi="Times New Roman" w:cs="Times New Roman"/>
          <w:sz w:val="24"/>
          <w:szCs w:val="24"/>
        </w:rPr>
        <w:t>Ibs</w:t>
      </w:r>
      <w:proofErr w:type="spellEnd"/>
      <w:r w:rsidR="00E00FC4" w:rsidRPr="00CE0D7E">
        <w:rPr>
          <w:rFonts w:ascii="Times New Roman" w:hAnsi="Times New Roman" w:cs="Times New Roman"/>
          <w:sz w:val="24"/>
          <w:szCs w:val="24"/>
        </w:rPr>
        <w:t xml:space="preserve"> </w:t>
      </w:r>
      <w:r w:rsidR="00C30D23" w:rsidRPr="00CE0D7E">
        <w:rPr>
          <w:rFonts w:ascii="Times New Roman" w:hAnsi="Times New Roman" w:cs="Times New Roman"/>
          <w:sz w:val="24"/>
          <w:szCs w:val="24"/>
        </w:rPr>
        <w:t>per year. This is equivalent to about four yards of potting mix used for transplants which cost around $700 per year. The landfill cost paid by UIUC is approximately $520.83 per ton [Source: UIUC Recycling Facility]. Therefore, the total l</w:t>
      </w:r>
      <w:r w:rsidR="00E00FC4" w:rsidRPr="00CE0D7E">
        <w:rPr>
          <w:rFonts w:ascii="Times New Roman" w:hAnsi="Times New Roman" w:cs="Times New Roman"/>
          <w:sz w:val="24"/>
          <w:szCs w:val="24"/>
        </w:rPr>
        <w:t xml:space="preserve">andfill cost </w:t>
      </w:r>
      <w:r w:rsidR="00C30D23" w:rsidRPr="00CE0D7E">
        <w:rPr>
          <w:rFonts w:ascii="Times New Roman" w:hAnsi="Times New Roman" w:cs="Times New Roman"/>
          <w:sz w:val="24"/>
          <w:szCs w:val="24"/>
        </w:rPr>
        <w:t>saved is</w:t>
      </w:r>
      <w:r w:rsidR="00E00FC4" w:rsidRPr="00CE0D7E">
        <w:rPr>
          <w:rFonts w:ascii="Times New Roman" w:hAnsi="Times New Roman" w:cs="Times New Roman"/>
          <w:sz w:val="24"/>
          <w:szCs w:val="24"/>
        </w:rPr>
        <w:t xml:space="preserve"> $ 6432.25</w:t>
      </w:r>
      <w:r w:rsidR="00C30D23" w:rsidRPr="00CE0D7E">
        <w:rPr>
          <w:rFonts w:ascii="Times New Roman" w:hAnsi="Times New Roman" w:cs="Times New Roman"/>
          <w:sz w:val="24"/>
          <w:szCs w:val="24"/>
        </w:rPr>
        <w:t xml:space="preserve"> per year. Adding the costs saved from buying the potting mix and the landfill costs, the total cost saved by implementing </w:t>
      </w:r>
      <w:proofErr w:type="spellStart"/>
      <w:r w:rsidR="00C30D23" w:rsidRPr="00CE0D7E">
        <w:rPr>
          <w:rFonts w:ascii="Times New Roman" w:hAnsi="Times New Roman" w:cs="Times New Roman"/>
          <w:sz w:val="24"/>
          <w:szCs w:val="24"/>
        </w:rPr>
        <w:t>vermicomposting</w:t>
      </w:r>
      <w:proofErr w:type="spellEnd"/>
      <w:r w:rsidR="00C30D23" w:rsidRPr="00CE0D7E">
        <w:rPr>
          <w:rFonts w:ascii="Times New Roman" w:hAnsi="Times New Roman" w:cs="Times New Roman"/>
          <w:sz w:val="24"/>
          <w:szCs w:val="24"/>
        </w:rPr>
        <w:t xml:space="preserve"> project is </w:t>
      </w:r>
      <w:r w:rsidR="00E00FC4" w:rsidRPr="00CE0D7E">
        <w:rPr>
          <w:rFonts w:ascii="Times New Roman" w:hAnsi="Times New Roman" w:cs="Times New Roman"/>
          <w:sz w:val="24"/>
          <w:szCs w:val="24"/>
        </w:rPr>
        <w:t>$ 7132.25 per year</w:t>
      </w:r>
      <w:r w:rsidR="00090808" w:rsidRPr="00CE0D7E">
        <w:rPr>
          <w:rFonts w:ascii="Times New Roman" w:hAnsi="Times New Roman" w:cs="Times New Roman"/>
          <w:sz w:val="24"/>
          <w:szCs w:val="24"/>
        </w:rPr>
        <w:t xml:space="preserve">. Assuming no maintenance cost or change in operational cost in the next few years, the cost spent on </w:t>
      </w:r>
      <w:proofErr w:type="spellStart"/>
      <w:r w:rsidR="00090808" w:rsidRPr="00CE0D7E">
        <w:rPr>
          <w:rFonts w:ascii="Times New Roman" w:hAnsi="Times New Roman" w:cs="Times New Roman"/>
          <w:sz w:val="24"/>
          <w:szCs w:val="24"/>
        </w:rPr>
        <w:t>vermicomposting</w:t>
      </w:r>
      <w:proofErr w:type="spellEnd"/>
      <w:r w:rsidR="00090808" w:rsidRPr="00CE0D7E">
        <w:rPr>
          <w:rFonts w:ascii="Times New Roman" w:hAnsi="Times New Roman" w:cs="Times New Roman"/>
          <w:sz w:val="24"/>
          <w:szCs w:val="24"/>
        </w:rPr>
        <w:t xml:space="preserve"> project can be covered in the second year. </w:t>
      </w:r>
    </w:p>
    <w:tbl>
      <w:tblPr>
        <w:tblW w:w="9288" w:type="dxa"/>
        <w:tblCellMar>
          <w:left w:w="0" w:type="dxa"/>
          <w:right w:w="0" w:type="dxa"/>
        </w:tblCellMar>
        <w:tblLook w:val="04A0"/>
      </w:tblPr>
      <w:tblGrid>
        <w:gridCol w:w="1994"/>
        <w:gridCol w:w="2974"/>
        <w:gridCol w:w="2070"/>
        <w:gridCol w:w="2250"/>
      </w:tblGrid>
      <w:tr w:rsidR="00E00FC4" w:rsidRPr="00CE0D7E" w:rsidTr="000466CC">
        <w:trPr>
          <w:trHeight w:val="324"/>
        </w:trPr>
        <w:tc>
          <w:tcPr>
            <w:tcW w:w="1994" w:type="dxa"/>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E00FC4" w:rsidRPr="00CE0D7E" w:rsidRDefault="00E00FC4" w:rsidP="00727D74">
            <w:pPr>
              <w:spacing w:after="0" w:line="240" w:lineRule="auto"/>
              <w:rPr>
                <w:rFonts w:ascii="Times New Roman" w:hAnsi="Times New Roman" w:cs="Times New Roman"/>
                <w:sz w:val="24"/>
                <w:szCs w:val="24"/>
              </w:rPr>
            </w:pPr>
          </w:p>
        </w:tc>
        <w:tc>
          <w:tcPr>
            <w:tcW w:w="2974" w:type="dxa"/>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522F51" w:rsidRPr="00CE0D7E" w:rsidRDefault="00E00FC4" w:rsidP="00727D74">
            <w:pPr>
              <w:spacing w:after="0" w:line="240" w:lineRule="auto"/>
              <w:rPr>
                <w:rFonts w:ascii="Times New Roman" w:hAnsi="Times New Roman" w:cs="Times New Roman"/>
                <w:sz w:val="24"/>
                <w:szCs w:val="24"/>
              </w:rPr>
            </w:pPr>
            <w:r w:rsidRPr="00CE0D7E">
              <w:rPr>
                <w:rFonts w:ascii="Times New Roman" w:hAnsi="Times New Roman" w:cs="Times New Roman"/>
                <w:sz w:val="24"/>
                <w:szCs w:val="24"/>
              </w:rPr>
              <w:t xml:space="preserve">Cost spent </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522F51" w:rsidRPr="00CE0D7E" w:rsidRDefault="00E00FC4" w:rsidP="00727D74">
            <w:pPr>
              <w:spacing w:after="0" w:line="240" w:lineRule="auto"/>
              <w:rPr>
                <w:rFonts w:ascii="Times New Roman" w:hAnsi="Times New Roman" w:cs="Times New Roman"/>
                <w:sz w:val="24"/>
                <w:szCs w:val="24"/>
              </w:rPr>
            </w:pPr>
            <w:r w:rsidRPr="00CE0D7E">
              <w:rPr>
                <w:rFonts w:ascii="Times New Roman" w:hAnsi="Times New Roman" w:cs="Times New Roman"/>
                <w:sz w:val="24"/>
                <w:szCs w:val="24"/>
              </w:rPr>
              <w:t xml:space="preserve">Cost saved </w:t>
            </w:r>
          </w:p>
        </w:tc>
        <w:tc>
          <w:tcPr>
            <w:tcW w:w="2250" w:type="dxa"/>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522F51" w:rsidRPr="00CE0D7E" w:rsidRDefault="00E00FC4" w:rsidP="00727D74">
            <w:pPr>
              <w:spacing w:after="0" w:line="240" w:lineRule="auto"/>
              <w:rPr>
                <w:rFonts w:ascii="Times New Roman" w:hAnsi="Times New Roman" w:cs="Times New Roman"/>
                <w:sz w:val="24"/>
                <w:szCs w:val="24"/>
              </w:rPr>
            </w:pPr>
            <w:r w:rsidRPr="00CE0D7E">
              <w:rPr>
                <w:rFonts w:ascii="Times New Roman" w:hAnsi="Times New Roman" w:cs="Times New Roman"/>
                <w:sz w:val="24"/>
                <w:szCs w:val="24"/>
              </w:rPr>
              <w:t xml:space="preserve">Balance </w:t>
            </w:r>
          </w:p>
        </w:tc>
      </w:tr>
      <w:tr w:rsidR="00E00FC4" w:rsidRPr="00CE0D7E" w:rsidTr="000466CC">
        <w:trPr>
          <w:trHeight w:val="324"/>
        </w:trPr>
        <w:tc>
          <w:tcPr>
            <w:tcW w:w="1994" w:type="dxa"/>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522F51" w:rsidRPr="00CE0D7E" w:rsidRDefault="00E00FC4" w:rsidP="00727D74">
            <w:pPr>
              <w:spacing w:after="0" w:line="240" w:lineRule="auto"/>
              <w:rPr>
                <w:rFonts w:ascii="Times New Roman" w:hAnsi="Times New Roman" w:cs="Times New Roman"/>
                <w:sz w:val="24"/>
                <w:szCs w:val="24"/>
              </w:rPr>
            </w:pPr>
            <w:r w:rsidRPr="00CE0D7E">
              <w:rPr>
                <w:rFonts w:ascii="Times New Roman" w:hAnsi="Times New Roman" w:cs="Times New Roman"/>
                <w:sz w:val="24"/>
                <w:szCs w:val="24"/>
              </w:rPr>
              <w:t xml:space="preserve">First year </w:t>
            </w:r>
          </w:p>
        </w:tc>
        <w:tc>
          <w:tcPr>
            <w:tcW w:w="2974" w:type="dxa"/>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522F51" w:rsidRPr="00CE0D7E" w:rsidRDefault="00090808" w:rsidP="00727D74">
            <w:pPr>
              <w:spacing w:after="0" w:line="240" w:lineRule="auto"/>
              <w:rPr>
                <w:rFonts w:ascii="Times New Roman" w:hAnsi="Times New Roman" w:cs="Times New Roman"/>
                <w:sz w:val="24"/>
                <w:szCs w:val="24"/>
              </w:rPr>
            </w:pPr>
            <w:r w:rsidRPr="00CE0D7E">
              <w:rPr>
                <w:rFonts w:ascii="Times New Roman" w:hAnsi="Times New Roman" w:cs="Times New Roman"/>
                <w:sz w:val="24"/>
                <w:szCs w:val="24"/>
              </w:rPr>
              <w:t>$ 11260.91 - $ 11374.91</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522F51" w:rsidRPr="00CE0D7E" w:rsidRDefault="00E00FC4" w:rsidP="00727D74">
            <w:pPr>
              <w:spacing w:after="0" w:line="240" w:lineRule="auto"/>
              <w:rPr>
                <w:rFonts w:ascii="Times New Roman" w:hAnsi="Times New Roman" w:cs="Times New Roman"/>
                <w:sz w:val="24"/>
                <w:szCs w:val="24"/>
              </w:rPr>
            </w:pPr>
            <w:r w:rsidRPr="00CE0D7E">
              <w:rPr>
                <w:rFonts w:ascii="Times New Roman" w:hAnsi="Times New Roman" w:cs="Times New Roman"/>
                <w:sz w:val="24"/>
                <w:szCs w:val="24"/>
              </w:rPr>
              <w:t xml:space="preserve">$ 7132.25 </w:t>
            </w:r>
          </w:p>
        </w:tc>
        <w:tc>
          <w:tcPr>
            <w:tcW w:w="2250" w:type="dxa"/>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522F51" w:rsidRPr="00CE0D7E" w:rsidRDefault="00090808" w:rsidP="00727D74">
            <w:pPr>
              <w:spacing w:after="0" w:line="240" w:lineRule="auto"/>
              <w:rPr>
                <w:rFonts w:ascii="Times New Roman" w:hAnsi="Times New Roman" w:cs="Times New Roman"/>
                <w:sz w:val="24"/>
                <w:szCs w:val="24"/>
              </w:rPr>
            </w:pPr>
            <w:r w:rsidRPr="00CE0D7E">
              <w:rPr>
                <w:rFonts w:ascii="Times New Roman" w:hAnsi="Times New Roman" w:cs="Times New Roman"/>
                <w:sz w:val="24"/>
                <w:szCs w:val="24"/>
              </w:rPr>
              <w:t>~ -$4185.66</w:t>
            </w:r>
          </w:p>
        </w:tc>
      </w:tr>
      <w:tr w:rsidR="00E00FC4" w:rsidRPr="00CE0D7E" w:rsidTr="000466CC">
        <w:trPr>
          <w:trHeight w:val="324"/>
        </w:trPr>
        <w:tc>
          <w:tcPr>
            <w:tcW w:w="1994" w:type="dxa"/>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522F51" w:rsidRPr="00CE0D7E" w:rsidRDefault="00090808" w:rsidP="00727D74">
            <w:pPr>
              <w:spacing w:after="0" w:line="240" w:lineRule="auto"/>
              <w:rPr>
                <w:rFonts w:ascii="Times New Roman" w:hAnsi="Times New Roman" w:cs="Times New Roman"/>
                <w:sz w:val="24"/>
                <w:szCs w:val="24"/>
              </w:rPr>
            </w:pPr>
            <w:r w:rsidRPr="00CE0D7E">
              <w:rPr>
                <w:rFonts w:ascii="Times New Roman" w:hAnsi="Times New Roman" w:cs="Times New Roman"/>
                <w:sz w:val="24"/>
                <w:szCs w:val="24"/>
              </w:rPr>
              <w:t>Second</w:t>
            </w:r>
            <w:r w:rsidR="00E00FC4" w:rsidRPr="00CE0D7E">
              <w:rPr>
                <w:rFonts w:ascii="Times New Roman" w:hAnsi="Times New Roman" w:cs="Times New Roman"/>
                <w:sz w:val="24"/>
                <w:szCs w:val="24"/>
              </w:rPr>
              <w:t xml:space="preserve"> year </w:t>
            </w:r>
          </w:p>
        </w:tc>
        <w:tc>
          <w:tcPr>
            <w:tcW w:w="2974" w:type="dxa"/>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522F51" w:rsidRPr="00CE0D7E" w:rsidRDefault="00090808" w:rsidP="00727D74">
            <w:pPr>
              <w:spacing w:after="0" w:line="240" w:lineRule="auto"/>
              <w:rPr>
                <w:rFonts w:ascii="Times New Roman" w:hAnsi="Times New Roman" w:cs="Times New Roman"/>
                <w:sz w:val="24"/>
                <w:szCs w:val="24"/>
              </w:rPr>
            </w:pPr>
            <w:r w:rsidRPr="00CE0D7E">
              <w:rPr>
                <w:rFonts w:ascii="Times New Roman" w:hAnsi="Times New Roman" w:cs="Times New Roman"/>
                <w:sz w:val="24"/>
                <w:szCs w:val="24"/>
              </w:rPr>
              <w:t>$1552.91 - $1666.91</w:t>
            </w:r>
            <w:r w:rsidR="00E00FC4" w:rsidRPr="00CE0D7E">
              <w:rPr>
                <w:rFonts w:ascii="Times New Roman" w:hAnsi="Times New Roman" w:cs="Times New Roman"/>
                <w:sz w:val="24"/>
                <w:szCs w:val="24"/>
              </w:rPr>
              <w:t xml:space="preserve"> </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522F51" w:rsidRPr="00CE0D7E" w:rsidRDefault="00E00FC4" w:rsidP="00727D74">
            <w:pPr>
              <w:spacing w:after="0" w:line="240" w:lineRule="auto"/>
              <w:rPr>
                <w:rFonts w:ascii="Times New Roman" w:hAnsi="Times New Roman" w:cs="Times New Roman"/>
                <w:sz w:val="24"/>
                <w:szCs w:val="24"/>
              </w:rPr>
            </w:pPr>
            <w:r w:rsidRPr="00CE0D7E">
              <w:rPr>
                <w:rFonts w:ascii="Times New Roman" w:hAnsi="Times New Roman" w:cs="Times New Roman"/>
                <w:sz w:val="24"/>
                <w:szCs w:val="24"/>
              </w:rPr>
              <w:t xml:space="preserve">$ 7132.25 </w:t>
            </w:r>
          </w:p>
        </w:tc>
        <w:tc>
          <w:tcPr>
            <w:tcW w:w="2250" w:type="dxa"/>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522F51" w:rsidRPr="00CE0D7E" w:rsidRDefault="00090808" w:rsidP="00727D74">
            <w:pPr>
              <w:spacing w:after="0" w:line="240" w:lineRule="auto"/>
              <w:rPr>
                <w:rFonts w:ascii="Times New Roman" w:hAnsi="Times New Roman" w:cs="Times New Roman"/>
                <w:sz w:val="24"/>
                <w:szCs w:val="24"/>
              </w:rPr>
            </w:pPr>
            <w:r w:rsidRPr="00CE0D7E">
              <w:rPr>
                <w:rFonts w:ascii="Times New Roman" w:hAnsi="Times New Roman" w:cs="Times New Roman"/>
                <w:sz w:val="24"/>
                <w:szCs w:val="24"/>
              </w:rPr>
              <w:t xml:space="preserve">~ </w:t>
            </w:r>
            <w:r w:rsidR="00E00FC4" w:rsidRPr="00CE0D7E">
              <w:rPr>
                <w:rFonts w:ascii="Times New Roman" w:hAnsi="Times New Roman" w:cs="Times New Roman"/>
                <w:sz w:val="24"/>
                <w:szCs w:val="24"/>
              </w:rPr>
              <w:t xml:space="preserve">$ </w:t>
            </w:r>
            <w:r w:rsidRPr="00CE0D7E">
              <w:rPr>
                <w:rFonts w:ascii="Times New Roman" w:hAnsi="Times New Roman" w:cs="Times New Roman"/>
                <w:sz w:val="24"/>
                <w:szCs w:val="24"/>
              </w:rPr>
              <w:t>5522.34</w:t>
            </w:r>
          </w:p>
        </w:tc>
      </w:tr>
      <w:tr w:rsidR="00E00FC4" w:rsidRPr="00CE0D7E" w:rsidTr="000466CC">
        <w:trPr>
          <w:trHeight w:val="324"/>
        </w:trPr>
        <w:tc>
          <w:tcPr>
            <w:tcW w:w="1994" w:type="dxa"/>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E00FC4" w:rsidRPr="00CE0D7E" w:rsidRDefault="00E00FC4" w:rsidP="00727D74">
            <w:pPr>
              <w:spacing w:after="0" w:line="240" w:lineRule="auto"/>
              <w:rPr>
                <w:rFonts w:ascii="Times New Roman" w:hAnsi="Times New Roman" w:cs="Times New Roman"/>
                <w:sz w:val="24"/>
                <w:szCs w:val="24"/>
              </w:rPr>
            </w:pPr>
          </w:p>
        </w:tc>
        <w:tc>
          <w:tcPr>
            <w:tcW w:w="2974" w:type="dxa"/>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E00FC4" w:rsidRPr="00CE0D7E" w:rsidRDefault="00E00FC4" w:rsidP="00727D74">
            <w:pPr>
              <w:spacing w:after="0" w:line="240" w:lineRule="auto"/>
              <w:rPr>
                <w:rFonts w:ascii="Times New Roman" w:hAnsi="Times New Roman" w:cs="Times New Roman"/>
                <w:sz w:val="24"/>
                <w:szCs w:val="24"/>
              </w:rPr>
            </w:pP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522F51" w:rsidRPr="00CE0D7E" w:rsidRDefault="00E00FC4" w:rsidP="00727D74">
            <w:pPr>
              <w:spacing w:after="0" w:line="240" w:lineRule="auto"/>
              <w:rPr>
                <w:rFonts w:ascii="Times New Roman" w:hAnsi="Times New Roman" w:cs="Times New Roman"/>
                <w:sz w:val="24"/>
                <w:szCs w:val="24"/>
              </w:rPr>
            </w:pPr>
            <w:r w:rsidRPr="00CE0D7E">
              <w:rPr>
                <w:rFonts w:ascii="Times New Roman" w:hAnsi="Times New Roman" w:cs="Times New Roman"/>
                <w:sz w:val="24"/>
                <w:szCs w:val="24"/>
              </w:rPr>
              <w:t xml:space="preserve">Total </w:t>
            </w:r>
          </w:p>
        </w:tc>
        <w:tc>
          <w:tcPr>
            <w:tcW w:w="2250" w:type="dxa"/>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522F51" w:rsidRPr="00CE0D7E" w:rsidRDefault="00E00FC4" w:rsidP="00727D74">
            <w:pPr>
              <w:spacing w:after="0" w:line="240" w:lineRule="auto"/>
              <w:rPr>
                <w:rFonts w:ascii="Times New Roman" w:hAnsi="Times New Roman" w:cs="Times New Roman"/>
                <w:sz w:val="24"/>
                <w:szCs w:val="24"/>
              </w:rPr>
            </w:pPr>
            <w:r w:rsidRPr="00CE0D7E">
              <w:rPr>
                <w:rFonts w:ascii="Times New Roman" w:hAnsi="Times New Roman" w:cs="Times New Roman"/>
                <w:sz w:val="24"/>
                <w:szCs w:val="24"/>
              </w:rPr>
              <w:t xml:space="preserve">$ </w:t>
            </w:r>
            <w:r w:rsidR="00090808" w:rsidRPr="00CE0D7E">
              <w:rPr>
                <w:rFonts w:ascii="Times New Roman" w:hAnsi="Times New Roman" w:cs="Times New Roman"/>
                <w:sz w:val="24"/>
                <w:szCs w:val="24"/>
              </w:rPr>
              <w:t>1336.68</w:t>
            </w:r>
          </w:p>
        </w:tc>
      </w:tr>
    </w:tbl>
    <w:p w:rsidR="00727D74" w:rsidRDefault="00727D74" w:rsidP="00727D74">
      <w:pPr>
        <w:spacing w:after="0" w:line="480" w:lineRule="auto"/>
        <w:jc w:val="center"/>
        <w:rPr>
          <w:rFonts w:ascii="Times New Roman" w:hAnsi="Times New Roman" w:cs="Times New Roman"/>
          <w:sz w:val="24"/>
          <w:szCs w:val="24"/>
        </w:rPr>
      </w:pPr>
    </w:p>
    <w:p w:rsidR="00E00FC4" w:rsidRPr="00CE0D7E" w:rsidRDefault="000466CC" w:rsidP="00727D74">
      <w:pPr>
        <w:spacing w:after="0" w:line="480" w:lineRule="auto"/>
        <w:jc w:val="center"/>
        <w:rPr>
          <w:rFonts w:ascii="Times New Roman" w:hAnsi="Times New Roman" w:cs="Times New Roman"/>
          <w:sz w:val="24"/>
          <w:szCs w:val="24"/>
        </w:rPr>
      </w:pPr>
      <w:r w:rsidRPr="00CE0D7E">
        <w:rPr>
          <w:rFonts w:ascii="Times New Roman" w:hAnsi="Times New Roman" w:cs="Times New Roman"/>
          <w:sz w:val="24"/>
          <w:szCs w:val="24"/>
        </w:rPr>
        <w:t>Greenhouse Gas (</w:t>
      </w:r>
      <w:r w:rsidR="00E00FC4" w:rsidRPr="00CE0D7E">
        <w:rPr>
          <w:rFonts w:ascii="Times New Roman" w:hAnsi="Times New Roman" w:cs="Times New Roman"/>
          <w:sz w:val="24"/>
          <w:szCs w:val="24"/>
        </w:rPr>
        <w:t>GHG</w:t>
      </w:r>
      <w:r w:rsidRPr="00CE0D7E">
        <w:rPr>
          <w:rFonts w:ascii="Times New Roman" w:hAnsi="Times New Roman" w:cs="Times New Roman"/>
          <w:sz w:val="24"/>
          <w:szCs w:val="24"/>
        </w:rPr>
        <w:t>)</w:t>
      </w:r>
      <w:r w:rsidR="00E00FC4" w:rsidRPr="00CE0D7E">
        <w:rPr>
          <w:rFonts w:ascii="Times New Roman" w:hAnsi="Times New Roman" w:cs="Times New Roman"/>
          <w:sz w:val="24"/>
          <w:szCs w:val="24"/>
        </w:rPr>
        <w:t xml:space="preserve"> Emissions</w:t>
      </w:r>
    </w:p>
    <w:tbl>
      <w:tblPr>
        <w:tblW w:w="7744" w:type="dxa"/>
        <w:tblCellMar>
          <w:left w:w="0" w:type="dxa"/>
          <w:right w:w="0" w:type="dxa"/>
        </w:tblCellMar>
        <w:tblLook w:val="04A0"/>
      </w:tblPr>
      <w:tblGrid>
        <w:gridCol w:w="1800"/>
        <w:gridCol w:w="3334"/>
        <w:gridCol w:w="2610"/>
      </w:tblGrid>
      <w:tr w:rsidR="00B2174E" w:rsidRPr="00CE0D7E" w:rsidTr="000466CC">
        <w:trPr>
          <w:trHeight w:val="414"/>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6" w:type="dxa"/>
              <w:left w:w="94" w:type="dxa"/>
              <w:bottom w:w="0" w:type="dxa"/>
              <w:right w:w="94" w:type="dxa"/>
            </w:tcMar>
            <w:hideMark/>
          </w:tcPr>
          <w:p w:rsidR="00B2174E" w:rsidRPr="00CE0D7E" w:rsidRDefault="00B2174E" w:rsidP="00727D74">
            <w:pPr>
              <w:spacing w:after="0" w:line="240" w:lineRule="auto"/>
              <w:rPr>
                <w:rFonts w:ascii="Times New Roman" w:hAnsi="Times New Roman" w:cs="Times New Roman"/>
                <w:sz w:val="24"/>
                <w:szCs w:val="24"/>
              </w:rPr>
            </w:pPr>
            <w:r w:rsidRPr="00CE0D7E">
              <w:rPr>
                <w:rFonts w:ascii="Times New Roman" w:hAnsi="Times New Roman" w:cs="Times New Roman"/>
                <w:sz w:val="24"/>
                <w:szCs w:val="24"/>
              </w:rPr>
              <w:t>Electricity</w:t>
            </w:r>
          </w:p>
        </w:tc>
        <w:tc>
          <w:tcPr>
            <w:tcW w:w="3334" w:type="dxa"/>
            <w:tcBorders>
              <w:top w:val="single" w:sz="8" w:space="0" w:color="000000"/>
              <w:left w:val="single" w:sz="8" w:space="0" w:color="000000"/>
              <w:bottom w:val="single" w:sz="8" w:space="0" w:color="000000"/>
              <w:right w:val="single" w:sz="8" w:space="0" w:color="000000"/>
            </w:tcBorders>
            <w:shd w:val="clear" w:color="auto" w:fill="auto"/>
            <w:tcMar>
              <w:top w:w="16" w:type="dxa"/>
              <w:left w:w="94" w:type="dxa"/>
              <w:bottom w:w="0" w:type="dxa"/>
              <w:right w:w="94" w:type="dxa"/>
            </w:tcMar>
            <w:hideMark/>
          </w:tcPr>
          <w:p w:rsidR="00B2174E" w:rsidRPr="00CE0D7E" w:rsidRDefault="00B2174E" w:rsidP="00727D74">
            <w:pPr>
              <w:spacing w:after="0" w:line="240" w:lineRule="auto"/>
              <w:rPr>
                <w:rFonts w:ascii="Times New Roman" w:hAnsi="Times New Roman" w:cs="Times New Roman"/>
                <w:sz w:val="24"/>
                <w:szCs w:val="24"/>
              </w:rPr>
            </w:pPr>
            <w:r w:rsidRPr="00CE0D7E">
              <w:rPr>
                <w:rFonts w:ascii="Times New Roman" w:hAnsi="Times New Roman" w:cs="Times New Roman"/>
                <w:sz w:val="24"/>
                <w:szCs w:val="24"/>
              </w:rPr>
              <w:t>12000 kWh</w:t>
            </w:r>
            <w:r w:rsidR="000466CC" w:rsidRPr="00CE0D7E">
              <w:rPr>
                <w:rFonts w:ascii="Times New Roman" w:hAnsi="Times New Roman" w:cs="Times New Roman"/>
                <w:sz w:val="24"/>
                <w:szCs w:val="24"/>
              </w:rPr>
              <w:t xml:space="preserve"> </w:t>
            </w:r>
            <w:r w:rsidRPr="00CE0D7E">
              <w:rPr>
                <w:rFonts w:ascii="Times New Roman" w:hAnsi="Times New Roman" w:cs="Times New Roman"/>
                <w:sz w:val="24"/>
                <w:szCs w:val="24"/>
              </w:rPr>
              <w:t>(1000 kWh/month)</w:t>
            </w: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16" w:type="dxa"/>
              <w:left w:w="94" w:type="dxa"/>
              <w:bottom w:w="0" w:type="dxa"/>
              <w:right w:w="94" w:type="dxa"/>
            </w:tcMar>
            <w:hideMark/>
          </w:tcPr>
          <w:p w:rsidR="00B2174E" w:rsidRPr="00CE0D7E" w:rsidRDefault="00B2174E" w:rsidP="00727D74">
            <w:pPr>
              <w:spacing w:after="0" w:line="240" w:lineRule="auto"/>
              <w:rPr>
                <w:rFonts w:ascii="Times New Roman" w:hAnsi="Times New Roman" w:cs="Times New Roman"/>
                <w:sz w:val="24"/>
                <w:szCs w:val="24"/>
              </w:rPr>
            </w:pPr>
            <w:r w:rsidRPr="00CE0D7E">
              <w:rPr>
                <w:rFonts w:ascii="Times New Roman" w:hAnsi="Times New Roman" w:cs="Times New Roman"/>
                <w:sz w:val="24"/>
                <w:szCs w:val="24"/>
              </w:rPr>
              <w:t xml:space="preserve">20064 </w:t>
            </w:r>
            <w:proofErr w:type="spellStart"/>
            <w:r w:rsidRPr="00CE0D7E">
              <w:rPr>
                <w:rFonts w:ascii="Times New Roman" w:hAnsi="Times New Roman" w:cs="Times New Roman"/>
                <w:sz w:val="24"/>
                <w:szCs w:val="24"/>
              </w:rPr>
              <w:t>Ibs</w:t>
            </w:r>
            <w:proofErr w:type="spellEnd"/>
            <w:r w:rsidRPr="00CE0D7E">
              <w:rPr>
                <w:rFonts w:ascii="Times New Roman" w:hAnsi="Times New Roman" w:cs="Times New Roman"/>
                <w:sz w:val="24"/>
                <w:szCs w:val="24"/>
              </w:rPr>
              <w:t xml:space="preserve"> CO</w:t>
            </w:r>
            <w:r w:rsidRPr="00CE0D7E">
              <w:rPr>
                <w:rFonts w:ascii="Times New Roman" w:hAnsi="Times New Roman" w:cs="Times New Roman"/>
                <w:sz w:val="24"/>
                <w:szCs w:val="24"/>
                <w:vertAlign w:val="subscript"/>
              </w:rPr>
              <w:t>2</w:t>
            </w:r>
            <w:r w:rsidRPr="00CE0D7E">
              <w:rPr>
                <w:rFonts w:ascii="Times New Roman" w:hAnsi="Times New Roman" w:cs="Times New Roman"/>
                <w:sz w:val="24"/>
                <w:szCs w:val="24"/>
              </w:rPr>
              <w:t xml:space="preserve"> </w:t>
            </w:r>
          </w:p>
        </w:tc>
      </w:tr>
      <w:tr w:rsidR="00B2174E" w:rsidRPr="00CE0D7E" w:rsidTr="000466CC">
        <w:trPr>
          <w:trHeight w:val="414"/>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6" w:type="dxa"/>
              <w:left w:w="94" w:type="dxa"/>
              <w:bottom w:w="0" w:type="dxa"/>
              <w:right w:w="94" w:type="dxa"/>
            </w:tcMar>
            <w:hideMark/>
          </w:tcPr>
          <w:p w:rsidR="00B2174E" w:rsidRPr="00CE0D7E" w:rsidRDefault="00B2174E" w:rsidP="00727D74">
            <w:pPr>
              <w:spacing w:after="0" w:line="240" w:lineRule="auto"/>
              <w:rPr>
                <w:rFonts w:ascii="Times New Roman" w:hAnsi="Times New Roman" w:cs="Times New Roman"/>
                <w:sz w:val="24"/>
                <w:szCs w:val="24"/>
              </w:rPr>
            </w:pPr>
            <w:r w:rsidRPr="00CE0D7E">
              <w:rPr>
                <w:rFonts w:ascii="Times New Roman" w:hAnsi="Times New Roman" w:cs="Times New Roman"/>
                <w:sz w:val="24"/>
                <w:szCs w:val="24"/>
              </w:rPr>
              <w:t>Propane</w:t>
            </w:r>
          </w:p>
        </w:tc>
        <w:tc>
          <w:tcPr>
            <w:tcW w:w="3334" w:type="dxa"/>
            <w:tcBorders>
              <w:top w:val="single" w:sz="8" w:space="0" w:color="000000"/>
              <w:left w:val="single" w:sz="8" w:space="0" w:color="000000"/>
              <w:bottom w:val="single" w:sz="8" w:space="0" w:color="000000"/>
              <w:right w:val="single" w:sz="8" w:space="0" w:color="000000"/>
            </w:tcBorders>
            <w:shd w:val="clear" w:color="auto" w:fill="auto"/>
            <w:tcMar>
              <w:top w:w="16" w:type="dxa"/>
              <w:left w:w="94" w:type="dxa"/>
              <w:bottom w:w="0" w:type="dxa"/>
              <w:right w:w="94" w:type="dxa"/>
            </w:tcMar>
            <w:hideMark/>
          </w:tcPr>
          <w:p w:rsidR="00B2174E" w:rsidRPr="00CE0D7E" w:rsidRDefault="00B2174E" w:rsidP="00727D74">
            <w:pPr>
              <w:spacing w:after="0" w:line="240" w:lineRule="auto"/>
              <w:rPr>
                <w:rFonts w:ascii="Times New Roman" w:hAnsi="Times New Roman" w:cs="Times New Roman"/>
                <w:sz w:val="24"/>
                <w:szCs w:val="24"/>
              </w:rPr>
            </w:pPr>
            <w:r w:rsidRPr="00CE0D7E">
              <w:rPr>
                <w:rFonts w:ascii="Times New Roman" w:hAnsi="Times New Roman" w:cs="Times New Roman"/>
                <w:sz w:val="24"/>
                <w:szCs w:val="24"/>
              </w:rPr>
              <w:t>1200-1600 gallons per year</w:t>
            </w: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16" w:type="dxa"/>
              <w:left w:w="94" w:type="dxa"/>
              <w:bottom w:w="0" w:type="dxa"/>
              <w:right w:w="94" w:type="dxa"/>
            </w:tcMar>
            <w:hideMark/>
          </w:tcPr>
          <w:p w:rsidR="00B2174E" w:rsidRPr="00CE0D7E" w:rsidRDefault="00B2174E" w:rsidP="00727D74">
            <w:pPr>
              <w:spacing w:after="0" w:line="240" w:lineRule="auto"/>
              <w:rPr>
                <w:rFonts w:ascii="Times New Roman" w:hAnsi="Times New Roman" w:cs="Times New Roman"/>
                <w:sz w:val="24"/>
                <w:szCs w:val="24"/>
              </w:rPr>
            </w:pPr>
            <w:r w:rsidRPr="00CE0D7E">
              <w:rPr>
                <w:rFonts w:ascii="Times New Roman" w:hAnsi="Times New Roman" w:cs="Times New Roman"/>
                <w:sz w:val="24"/>
                <w:szCs w:val="24"/>
              </w:rPr>
              <w:t xml:space="preserve">14916 - 19888 </w:t>
            </w:r>
            <w:proofErr w:type="spellStart"/>
            <w:r w:rsidRPr="00CE0D7E">
              <w:rPr>
                <w:rFonts w:ascii="Times New Roman" w:hAnsi="Times New Roman" w:cs="Times New Roman"/>
                <w:sz w:val="24"/>
                <w:szCs w:val="24"/>
              </w:rPr>
              <w:t>Ibs</w:t>
            </w:r>
            <w:proofErr w:type="spellEnd"/>
            <w:r w:rsidRPr="00CE0D7E">
              <w:rPr>
                <w:rFonts w:ascii="Times New Roman" w:hAnsi="Times New Roman" w:cs="Times New Roman"/>
                <w:sz w:val="24"/>
                <w:szCs w:val="24"/>
              </w:rPr>
              <w:t xml:space="preserve"> CO</w:t>
            </w:r>
            <w:r w:rsidRPr="00CE0D7E">
              <w:rPr>
                <w:rFonts w:ascii="Times New Roman" w:hAnsi="Times New Roman" w:cs="Times New Roman"/>
                <w:sz w:val="24"/>
                <w:szCs w:val="24"/>
                <w:vertAlign w:val="subscript"/>
              </w:rPr>
              <w:t>2</w:t>
            </w:r>
            <w:r w:rsidRPr="00CE0D7E">
              <w:rPr>
                <w:rFonts w:ascii="Times New Roman" w:hAnsi="Times New Roman" w:cs="Times New Roman"/>
                <w:sz w:val="24"/>
                <w:szCs w:val="24"/>
              </w:rPr>
              <w:t xml:space="preserve"> </w:t>
            </w:r>
            <w:r w:rsidRPr="00CE0D7E">
              <w:rPr>
                <w:rFonts w:ascii="Times New Roman" w:hAnsi="Times New Roman" w:cs="Times New Roman"/>
                <w:sz w:val="24"/>
                <w:szCs w:val="24"/>
                <w:vertAlign w:val="subscript"/>
              </w:rPr>
              <w:t xml:space="preserve"> </w:t>
            </w:r>
          </w:p>
        </w:tc>
      </w:tr>
      <w:tr w:rsidR="00B2174E" w:rsidRPr="00CE0D7E" w:rsidTr="000466CC">
        <w:trPr>
          <w:trHeight w:val="336"/>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6" w:type="dxa"/>
              <w:left w:w="94" w:type="dxa"/>
              <w:bottom w:w="0" w:type="dxa"/>
              <w:right w:w="94" w:type="dxa"/>
            </w:tcMar>
            <w:hideMark/>
          </w:tcPr>
          <w:p w:rsidR="00B2174E" w:rsidRPr="00CE0D7E" w:rsidRDefault="00B2174E" w:rsidP="00727D74">
            <w:pPr>
              <w:spacing w:after="0" w:line="240" w:lineRule="auto"/>
              <w:rPr>
                <w:rFonts w:ascii="Times New Roman" w:hAnsi="Times New Roman" w:cs="Times New Roman"/>
                <w:sz w:val="24"/>
                <w:szCs w:val="24"/>
              </w:rPr>
            </w:pPr>
            <w:r w:rsidRPr="00CE0D7E">
              <w:rPr>
                <w:rFonts w:ascii="Times New Roman" w:hAnsi="Times New Roman" w:cs="Times New Roman"/>
                <w:sz w:val="24"/>
                <w:szCs w:val="24"/>
              </w:rPr>
              <w:t>Total</w:t>
            </w:r>
          </w:p>
        </w:tc>
        <w:tc>
          <w:tcPr>
            <w:tcW w:w="3334" w:type="dxa"/>
            <w:tcBorders>
              <w:top w:val="single" w:sz="8" w:space="0" w:color="000000"/>
              <w:left w:val="single" w:sz="8" w:space="0" w:color="000000"/>
              <w:bottom w:val="single" w:sz="8" w:space="0" w:color="000000"/>
              <w:right w:val="single" w:sz="8" w:space="0" w:color="000000"/>
            </w:tcBorders>
            <w:shd w:val="clear" w:color="auto" w:fill="auto"/>
            <w:tcMar>
              <w:top w:w="16" w:type="dxa"/>
              <w:left w:w="94" w:type="dxa"/>
              <w:bottom w:w="0" w:type="dxa"/>
              <w:right w:w="94" w:type="dxa"/>
            </w:tcMar>
            <w:hideMark/>
          </w:tcPr>
          <w:p w:rsidR="00B2174E" w:rsidRPr="00CE0D7E" w:rsidRDefault="00B2174E" w:rsidP="00727D74">
            <w:pPr>
              <w:spacing w:after="0" w:line="240" w:lineRule="auto"/>
              <w:rPr>
                <w:rFonts w:ascii="Times New Roman" w:hAnsi="Times New Roman" w:cs="Times New Roman"/>
                <w:sz w:val="24"/>
                <w:szCs w:val="24"/>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16" w:type="dxa"/>
              <w:left w:w="94" w:type="dxa"/>
              <w:bottom w:w="0" w:type="dxa"/>
              <w:right w:w="94" w:type="dxa"/>
            </w:tcMar>
            <w:hideMark/>
          </w:tcPr>
          <w:p w:rsidR="00B2174E" w:rsidRPr="00CE0D7E" w:rsidRDefault="00B2174E" w:rsidP="00727D74">
            <w:pPr>
              <w:spacing w:after="0" w:line="240" w:lineRule="auto"/>
              <w:rPr>
                <w:rFonts w:ascii="Times New Roman" w:hAnsi="Times New Roman" w:cs="Times New Roman"/>
                <w:sz w:val="24"/>
                <w:szCs w:val="24"/>
              </w:rPr>
            </w:pPr>
            <w:r w:rsidRPr="00CE0D7E">
              <w:rPr>
                <w:rFonts w:ascii="Times New Roman" w:hAnsi="Times New Roman" w:cs="Times New Roman"/>
                <w:sz w:val="24"/>
                <w:szCs w:val="24"/>
              </w:rPr>
              <w:t>34980 - 39952</w:t>
            </w:r>
            <w:r w:rsidR="000466CC" w:rsidRPr="00CE0D7E">
              <w:rPr>
                <w:rFonts w:ascii="Times New Roman" w:hAnsi="Times New Roman" w:cs="Times New Roman"/>
                <w:sz w:val="24"/>
                <w:szCs w:val="24"/>
              </w:rPr>
              <w:t xml:space="preserve"> </w:t>
            </w:r>
            <w:proofErr w:type="spellStart"/>
            <w:r w:rsidR="000466CC" w:rsidRPr="00CE0D7E">
              <w:rPr>
                <w:rFonts w:ascii="Times New Roman" w:hAnsi="Times New Roman" w:cs="Times New Roman"/>
                <w:sz w:val="24"/>
                <w:szCs w:val="24"/>
              </w:rPr>
              <w:t>Ibs</w:t>
            </w:r>
            <w:proofErr w:type="spellEnd"/>
            <w:r w:rsidR="000466CC" w:rsidRPr="00CE0D7E">
              <w:rPr>
                <w:rFonts w:ascii="Times New Roman" w:hAnsi="Times New Roman" w:cs="Times New Roman"/>
                <w:sz w:val="24"/>
                <w:szCs w:val="24"/>
              </w:rPr>
              <w:t xml:space="preserve"> CO</w:t>
            </w:r>
            <w:r w:rsidR="000466CC" w:rsidRPr="00CE0D7E">
              <w:rPr>
                <w:rFonts w:ascii="Times New Roman" w:hAnsi="Times New Roman" w:cs="Times New Roman"/>
                <w:sz w:val="24"/>
                <w:szCs w:val="24"/>
                <w:vertAlign w:val="subscript"/>
              </w:rPr>
              <w:t>2</w:t>
            </w:r>
            <w:r w:rsidR="000466CC" w:rsidRPr="00CE0D7E">
              <w:rPr>
                <w:rFonts w:ascii="Times New Roman" w:hAnsi="Times New Roman" w:cs="Times New Roman"/>
                <w:sz w:val="24"/>
                <w:szCs w:val="24"/>
              </w:rPr>
              <w:t xml:space="preserve"> </w:t>
            </w:r>
            <w:r w:rsidR="000466CC" w:rsidRPr="00CE0D7E">
              <w:rPr>
                <w:rFonts w:ascii="Times New Roman" w:hAnsi="Times New Roman" w:cs="Times New Roman"/>
                <w:sz w:val="24"/>
                <w:szCs w:val="24"/>
                <w:vertAlign w:val="subscript"/>
              </w:rPr>
              <w:t xml:space="preserve"> </w:t>
            </w:r>
          </w:p>
        </w:tc>
      </w:tr>
    </w:tbl>
    <w:p w:rsidR="00B2174E" w:rsidRPr="00CE0D7E" w:rsidRDefault="000466CC" w:rsidP="00727D74">
      <w:pPr>
        <w:spacing w:after="0" w:line="240" w:lineRule="auto"/>
        <w:rPr>
          <w:rFonts w:ascii="Times New Roman" w:hAnsi="Times New Roman" w:cs="Times New Roman"/>
          <w:sz w:val="24"/>
          <w:szCs w:val="24"/>
        </w:rPr>
      </w:pPr>
      <w:r w:rsidRPr="00CE0D7E">
        <w:rPr>
          <w:rFonts w:ascii="Times New Roman" w:hAnsi="Times New Roman" w:cs="Times New Roman"/>
          <w:sz w:val="24"/>
          <w:szCs w:val="24"/>
        </w:rPr>
        <w:t xml:space="preserve">GHG emission for electricity = 1.672 </w:t>
      </w:r>
      <w:proofErr w:type="spellStart"/>
      <w:r w:rsidRPr="00CE0D7E">
        <w:rPr>
          <w:rFonts w:ascii="Times New Roman" w:hAnsi="Times New Roman" w:cs="Times New Roman"/>
          <w:sz w:val="24"/>
          <w:szCs w:val="24"/>
        </w:rPr>
        <w:t>Ibs</w:t>
      </w:r>
      <w:proofErr w:type="spellEnd"/>
      <w:r w:rsidRPr="00CE0D7E">
        <w:rPr>
          <w:rFonts w:ascii="Times New Roman" w:hAnsi="Times New Roman" w:cs="Times New Roman"/>
          <w:sz w:val="24"/>
          <w:szCs w:val="24"/>
        </w:rPr>
        <w:t>/kWh [Source: Student Sustainability Committee]</w:t>
      </w:r>
    </w:p>
    <w:p w:rsidR="00066DBD" w:rsidRPr="00CE0D7E" w:rsidRDefault="000466CC" w:rsidP="00727D74">
      <w:pPr>
        <w:spacing w:after="0" w:line="240" w:lineRule="auto"/>
        <w:rPr>
          <w:rFonts w:ascii="Times New Roman" w:hAnsi="Times New Roman" w:cs="Times New Roman"/>
          <w:sz w:val="24"/>
          <w:szCs w:val="24"/>
        </w:rPr>
      </w:pPr>
      <w:r w:rsidRPr="00CE0D7E">
        <w:rPr>
          <w:rFonts w:ascii="Times New Roman" w:hAnsi="Times New Roman" w:cs="Times New Roman"/>
          <w:sz w:val="24"/>
          <w:szCs w:val="24"/>
        </w:rPr>
        <w:t xml:space="preserve">GHG emission for propane = 12.43 </w:t>
      </w:r>
      <w:proofErr w:type="spellStart"/>
      <w:r w:rsidRPr="00CE0D7E">
        <w:rPr>
          <w:rFonts w:ascii="Times New Roman" w:hAnsi="Times New Roman" w:cs="Times New Roman"/>
          <w:sz w:val="24"/>
          <w:szCs w:val="24"/>
        </w:rPr>
        <w:t>Ibs</w:t>
      </w:r>
      <w:proofErr w:type="spellEnd"/>
      <w:r w:rsidRPr="00CE0D7E">
        <w:rPr>
          <w:rFonts w:ascii="Times New Roman" w:hAnsi="Times New Roman" w:cs="Times New Roman"/>
          <w:sz w:val="24"/>
          <w:szCs w:val="24"/>
        </w:rPr>
        <w:t>/gallon [Source: Student Sustainability Committee]</w:t>
      </w:r>
    </w:p>
    <w:tbl>
      <w:tblPr>
        <w:tblpPr w:leftFromText="180" w:rightFromText="180" w:vertAnchor="text" w:horzAnchor="margin" w:tblpXSpec="center" w:tblpY="439"/>
        <w:tblW w:w="9540" w:type="dxa"/>
        <w:tblCellMar>
          <w:left w:w="0" w:type="dxa"/>
          <w:right w:w="0" w:type="dxa"/>
        </w:tblCellMar>
        <w:tblLook w:val="04A0"/>
      </w:tblPr>
      <w:tblGrid>
        <w:gridCol w:w="1313"/>
        <w:gridCol w:w="1189"/>
        <w:gridCol w:w="1350"/>
        <w:gridCol w:w="1350"/>
        <w:gridCol w:w="1890"/>
        <w:gridCol w:w="1278"/>
        <w:gridCol w:w="1170"/>
      </w:tblGrid>
      <w:tr w:rsidR="00B2174E" w:rsidRPr="00CE0D7E" w:rsidTr="00EB48EE">
        <w:trPr>
          <w:trHeight w:val="415"/>
        </w:trPr>
        <w:tc>
          <w:tcPr>
            <w:tcW w:w="1313" w:type="dxa"/>
            <w:vMerge w:val="restart"/>
            <w:tcBorders>
              <w:top w:val="single" w:sz="8" w:space="0" w:color="000000"/>
              <w:left w:val="single" w:sz="8" w:space="0" w:color="000000"/>
              <w:right w:val="single" w:sz="8" w:space="0" w:color="000000"/>
            </w:tcBorders>
            <w:shd w:val="clear" w:color="auto" w:fill="auto"/>
            <w:tcMar>
              <w:top w:w="16" w:type="dxa"/>
              <w:left w:w="108" w:type="dxa"/>
              <w:bottom w:w="0" w:type="dxa"/>
              <w:right w:w="108" w:type="dxa"/>
            </w:tcMar>
            <w:hideMark/>
          </w:tcPr>
          <w:p w:rsidR="00B2174E" w:rsidRPr="00CE0D7E" w:rsidRDefault="00B2174E" w:rsidP="00727D74">
            <w:pPr>
              <w:spacing w:after="0" w:line="240" w:lineRule="auto"/>
              <w:rPr>
                <w:rFonts w:ascii="Times New Roman" w:hAnsi="Times New Roman" w:cs="Times New Roman"/>
                <w:sz w:val="24"/>
                <w:szCs w:val="24"/>
              </w:rPr>
            </w:pPr>
          </w:p>
        </w:tc>
        <w:tc>
          <w:tcPr>
            <w:tcW w:w="1189" w:type="dxa"/>
            <w:vMerge w:val="restart"/>
            <w:tcBorders>
              <w:top w:val="single" w:sz="8" w:space="0" w:color="000000"/>
              <w:left w:val="single" w:sz="8" w:space="0" w:color="000000"/>
              <w:right w:val="single" w:sz="8" w:space="0" w:color="000000"/>
            </w:tcBorders>
            <w:shd w:val="clear" w:color="auto" w:fill="auto"/>
            <w:tcMar>
              <w:top w:w="16" w:type="dxa"/>
              <w:left w:w="108" w:type="dxa"/>
              <w:bottom w:w="0" w:type="dxa"/>
              <w:right w:w="108" w:type="dxa"/>
            </w:tcMar>
            <w:hideMark/>
          </w:tcPr>
          <w:p w:rsidR="00B2174E" w:rsidRPr="00CE0D7E" w:rsidRDefault="00B2174E" w:rsidP="00727D74">
            <w:pPr>
              <w:spacing w:after="0" w:line="240" w:lineRule="auto"/>
              <w:rPr>
                <w:rFonts w:ascii="Times New Roman" w:hAnsi="Times New Roman" w:cs="Times New Roman"/>
                <w:sz w:val="24"/>
                <w:szCs w:val="24"/>
              </w:rPr>
            </w:pPr>
            <w:r w:rsidRPr="00CE0D7E">
              <w:rPr>
                <w:rFonts w:ascii="Times New Roman" w:hAnsi="Times New Roman" w:cs="Times New Roman"/>
                <w:sz w:val="24"/>
                <w:szCs w:val="24"/>
              </w:rPr>
              <w:t xml:space="preserve">Waste </w:t>
            </w:r>
          </w:p>
        </w:tc>
        <w:tc>
          <w:tcPr>
            <w:tcW w:w="1350" w:type="dxa"/>
            <w:vMerge w:val="restart"/>
            <w:tcBorders>
              <w:top w:val="single" w:sz="8" w:space="0" w:color="000000"/>
              <w:left w:val="single" w:sz="8" w:space="0" w:color="000000"/>
              <w:right w:val="single" w:sz="8" w:space="0" w:color="000000"/>
            </w:tcBorders>
            <w:shd w:val="clear" w:color="auto" w:fill="auto"/>
            <w:tcMar>
              <w:top w:w="16" w:type="dxa"/>
              <w:left w:w="108" w:type="dxa"/>
              <w:bottom w:w="0" w:type="dxa"/>
              <w:right w:w="108" w:type="dxa"/>
            </w:tcMar>
            <w:hideMark/>
          </w:tcPr>
          <w:p w:rsidR="00B2174E" w:rsidRPr="00CE0D7E" w:rsidRDefault="00B2174E" w:rsidP="00727D74">
            <w:pPr>
              <w:spacing w:after="0" w:line="240" w:lineRule="auto"/>
              <w:rPr>
                <w:rFonts w:ascii="Times New Roman" w:hAnsi="Times New Roman" w:cs="Times New Roman"/>
                <w:sz w:val="24"/>
                <w:szCs w:val="24"/>
              </w:rPr>
            </w:pPr>
            <w:r w:rsidRPr="00CE0D7E">
              <w:rPr>
                <w:rFonts w:ascii="Times New Roman" w:hAnsi="Times New Roman" w:cs="Times New Roman"/>
                <w:sz w:val="24"/>
                <w:szCs w:val="24"/>
              </w:rPr>
              <w:t>Weight (</w:t>
            </w:r>
            <w:proofErr w:type="spellStart"/>
            <w:r w:rsidRPr="00CE0D7E">
              <w:rPr>
                <w:rFonts w:ascii="Times New Roman" w:hAnsi="Times New Roman" w:cs="Times New Roman"/>
                <w:sz w:val="24"/>
                <w:szCs w:val="24"/>
              </w:rPr>
              <w:t>Ibs</w:t>
            </w:r>
            <w:proofErr w:type="spellEnd"/>
            <w:r w:rsidRPr="00CE0D7E">
              <w:rPr>
                <w:rFonts w:ascii="Times New Roman" w:hAnsi="Times New Roman" w:cs="Times New Roman"/>
                <w:sz w:val="24"/>
                <w:szCs w:val="24"/>
              </w:rPr>
              <w:t>/yr)</w:t>
            </w:r>
          </w:p>
        </w:tc>
        <w:tc>
          <w:tcPr>
            <w:tcW w:w="1350" w:type="dxa"/>
            <w:vMerge w:val="restart"/>
            <w:tcBorders>
              <w:top w:val="single" w:sz="8" w:space="0" w:color="000000"/>
              <w:left w:val="single" w:sz="8" w:space="0" w:color="000000"/>
              <w:right w:val="single" w:sz="8" w:space="0" w:color="000000"/>
            </w:tcBorders>
            <w:shd w:val="clear" w:color="auto" w:fill="auto"/>
            <w:tcMar>
              <w:top w:w="16" w:type="dxa"/>
              <w:left w:w="108" w:type="dxa"/>
              <w:bottom w:w="0" w:type="dxa"/>
              <w:right w:w="108" w:type="dxa"/>
            </w:tcMar>
            <w:hideMark/>
          </w:tcPr>
          <w:p w:rsidR="00B2174E" w:rsidRPr="00CE0D7E" w:rsidRDefault="00B2174E" w:rsidP="00727D74">
            <w:pPr>
              <w:spacing w:after="0" w:line="240" w:lineRule="auto"/>
              <w:rPr>
                <w:rFonts w:ascii="Times New Roman" w:hAnsi="Times New Roman" w:cs="Times New Roman"/>
                <w:sz w:val="24"/>
                <w:szCs w:val="24"/>
              </w:rPr>
            </w:pPr>
            <w:r w:rsidRPr="00CE0D7E">
              <w:rPr>
                <w:rFonts w:ascii="Times New Roman" w:hAnsi="Times New Roman" w:cs="Times New Roman"/>
                <w:sz w:val="24"/>
                <w:szCs w:val="24"/>
              </w:rPr>
              <w:t>Transport (mi/yr)</w:t>
            </w:r>
          </w:p>
        </w:tc>
        <w:tc>
          <w:tcPr>
            <w:tcW w:w="4338" w:type="dxa"/>
            <w:gridSpan w:val="3"/>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B2174E" w:rsidRPr="00CE0D7E" w:rsidRDefault="00B2174E" w:rsidP="00727D74">
            <w:pPr>
              <w:spacing w:after="0" w:line="240" w:lineRule="auto"/>
              <w:rPr>
                <w:rFonts w:ascii="Times New Roman" w:hAnsi="Times New Roman" w:cs="Times New Roman"/>
                <w:sz w:val="24"/>
                <w:szCs w:val="24"/>
              </w:rPr>
            </w:pPr>
            <w:r w:rsidRPr="00CE0D7E">
              <w:rPr>
                <w:rFonts w:ascii="Times New Roman" w:hAnsi="Times New Roman" w:cs="Times New Roman"/>
                <w:sz w:val="24"/>
                <w:szCs w:val="24"/>
              </w:rPr>
              <w:t>GHG Emission (</w:t>
            </w:r>
            <w:proofErr w:type="spellStart"/>
            <w:r w:rsidRPr="00CE0D7E">
              <w:rPr>
                <w:rFonts w:ascii="Times New Roman" w:hAnsi="Times New Roman" w:cs="Times New Roman"/>
                <w:sz w:val="24"/>
                <w:szCs w:val="24"/>
              </w:rPr>
              <w:t>Ibs</w:t>
            </w:r>
            <w:proofErr w:type="spellEnd"/>
            <w:r w:rsidRPr="00CE0D7E">
              <w:rPr>
                <w:rFonts w:ascii="Times New Roman" w:hAnsi="Times New Roman" w:cs="Times New Roman"/>
                <w:sz w:val="24"/>
                <w:szCs w:val="24"/>
              </w:rPr>
              <w:t xml:space="preserve"> CO</w:t>
            </w:r>
            <w:r w:rsidRPr="00CE0D7E">
              <w:rPr>
                <w:rFonts w:ascii="Times New Roman" w:hAnsi="Times New Roman" w:cs="Times New Roman"/>
                <w:sz w:val="24"/>
                <w:szCs w:val="24"/>
                <w:vertAlign w:val="subscript"/>
              </w:rPr>
              <w:t>2</w:t>
            </w:r>
            <w:r w:rsidRPr="00CE0D7E">
              <w:rPr>
                <w:rFonts w:ascii="Times New Roman" w:hAnsi="Times New Roman" w:cs="Times New Roman"/>
                <w:sz w:val="24"/>
                <w:szCs w:val="24"/>
              </w:rPr>
              <w:t>)</w:t>
            </w:r>
          </w:p>
        </w:tc>
      </w:tr>
      <w:tr w:rsidR="00B2174E" w:rsidRPr="00CE0D7E" w:rsidTr="00EB48EE">
        <w:trPr>
          <w:trHeight w:val="586"/>
        </w:trPr>
        <w:tc>
          <w:tcPr>
            <w:tcW w:w="1313" w:type="dxa"/>
            <w:vMerge/>
            <w:tcBorders>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B2174E" w:rsidRPr="00CE0D7E" w:rsidRDefault="00B2174E" w:rsidP="00727D74">
            <w:pPr>
              <w:spacing w:after="0" w:line="240" w:lineRule="auto"/>
              <w:rPr>
                <w:rFonts w:ascii="Times New Roman" w:hAnsi="Times New Roman" w:cs="Times New Roman"/>
                <w:sz w:val="24"/>
                <w:szCs w:val="24"/>
              </w:rPr>
            </w:pPr>
          </w:p>
        </w:tc>
        <w:tc>
          <w:tcPr>
            <w:tcW w:w="1189" w:type="dxa"/>
            <w:vMerge/>
            <w:tcBorders>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B2174E" w:rsidRPr="00CE0D7E" w:rsidRDefault="00B2174E" w:rsidP="00727D74">
            <w:pPr>
              <w:spacing w:after="0" w:line="240" w:lineRule="auto"/>
              <w:rPr>
                <w:rFonts w:ascii="Times New Roman" w:hAnsi="Times New Roman" w:cs="Times New Roman"/>
                <w:sz w:val="24"/>
                <w:szCs w:val="24"/>
              </w:rPr>
            </w:pPr>
          </w:p>
        </w:tc>
        <w:tc>
          <w:tcPr>
            <w:tcW w:w="1350" w:type="dxa"/>
            <w:vMerge/>
            <w:tcBorders>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B2174E" w:rsidRPr="00CE0D7E" w:rsidRDefault="00B2174E" w:rsidP="00727D74">
            <w:pPr>
              <w:spacing w:after="0" w:line="240" w:lineRule="auto"/>
              <w:rPr>
                <w:rFonts w:ascii="Times New Roman" w:hAnsi="Times New Roman" w:cs="Times New Roman"/>
                <w:sz w:val="24"/>
                <w:szCs w:val="24"/>
              </w:rPr>
            </w:pPr>
          </w:p>
        </w:tc>
        <w:tc>
          <w:tcPr>
            <w:tcW w:w="1350" w:type="dxa"/>
            <w:vMerge/>
            <w:tcBorders>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B2174E" w:rsidRPr="00CE0D7E" w:rsidRDefault="00B2174E" w:rsidP="00727D74">
            <w:pPr>
              <w:spacing w:after="0" w:line="240" w:lineRule="auto"/>
              <w:rPr>
                <w:rFonts w:ascii="Times New Roman" w:hAnsi="Times New Roman" w:cs="Times New Roman"/>
                <w:sz w:val="24"/>
                <w:szCs w:val="24"/>
              </w:rPr>
            </w:pP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B2174E" w:rsidRPr="00CE0D7E" w:rsidRDefault="00B2174E" w:rsidP="00727D74">
            <w:pPr>
              <w:spacing w:after="0" w:line="240" w:lineRule="auto"/>
              <w:rPr>
                <w:rFonts w:ascii="Times New Roman" w:hAnsi="Times New Roman" w:cs="Times New Roman"/>
                <w:sz w:val="24"/>
                <w:szCs w:val="24"/>
              </w:rPr>
            </w:pPr>
            <w:proofErr w:type="spellStart"/>
            <w:r w:rsidRPr="00CE0D7E">
              <w:rPr>
                <w:rFonts w:ascii="Times New Roman" w:hAnsi="Times New Roman" w:cs="Times New Roman"/>
                <w:sz w:val="24"/>
                <w:szCs w:val="24"/>
              </w:rPr>
              <w:t>Vermi</w:t>
            </w:r>
            <w:proofErr w:type="spellEnd"/>
            <w:r w:rsidRPr="00CE0D7E">
              <w:rPr>
                <w:rFonts w:ascii="Times New Roman" w:hAnsi="Times New Roman" w:cs="Times New Roman"/>
                <w:sz w:val="24"/>
                <w:szCs w:val="24"/>
              </w:rPr>
              <w:t>-composting</w:t>
            </w:r>
          </w:p>
        </w:tc>
        <w:tc>
          <w:tcPr>
            <w:tcW w:w="1278" w:type="dxa"/>
            <w:tcBorders>
              <w:top w:val="single" w:sz="8" w:space="0" w:color="000000"/>
              <w:left w:val="single" w:sz="8" w:space="0" w:color="000000"/>
              <w:bottom w:val="single" w:sz="8" w:space="0" w:color="000000"/>
              <w:right w:val="single" w:sz="8" w:space="0" w:color="000000"/>
            </w:tcBorders>
            <w:shd w:val="clear" w:color="auto" w:fill="auto"/>
          </w:tcPr>
          <w:p w:rsidR="00B2174E" w:rsidRPr="00CE0D7E" w:rsidRDefault="00B2174E" w:rsidP="00727D74">
            <w:pPr>
              <w:spacing w:after="0" w:line="240" w:lineRule="auto"/>
              <w:rPr>
                <w:rFonts w:ascii="Times New Roman" w:hAnsi="Times New Roman" w:cs="Times New Roman"/>
                <w:sz w:val="24"/>
                <w:szCs w:val="24"/>
              </w:rPr>
            </w:pPr>
            <w:r w:rsidRPr="00CE0D7E">
              <w:rPr>
                <w:rFonts w:ascii="Times New Roman" w:hAnsi="Times New Roman" w:cs="Times New Roman"/>
                <w:sz w:val="24"/>
                <w:szCs w:val="24"/>
              </w:rPr>
              <w:t xml:space="preserve"> Landfill</w:t>
            </w:r>
          </w:p>
        </w:tc>
        <w:tc>
          <w:tcPr>
            <w:tcW w:w="1170" w:type="dxa"/>
            <w:tcBorders>
              <w:top w:val="single" w:sz="8" w:space="0" w:color="000000"/>
              <w:left w:val="single" w:sz="8" w:space="0" w:color="000000"/>
              <w:bottom w:val="single" w:sz="8" w:space="0" w:color="000000"/>
              <w:right w:val="single" w:sz="8" w:space="0" w:color="000000"/>
            </w:tcBorders>
            <w:shd w:val="clear" w:color="auto" w:fill="auto"/>
          </w:tcPr>
          <w:p w:rsidR="00B2174E" w:rsidRPr="00CE0D7E" w:rsidRDefault="00B2174E" w:rsidP="00727D74">
            <w:pPr>
              <w:spacing w:after="0" w:line="240" w:lineRule="auto"/>
              <w:rPr>
                <w:rFonts w:ascii="Times New Roman" w:hAnsi="Times New Roman" w:cs="Times New Roman"/>
                <w:sz w:val="24"/>
                <w:szCs w:val="24"/>
              </w:rPr>
            </w:pPr>
            <w:r w:rsidRPr="00CE0D7E">
              <w:rPr>
                <w:rFonts w:ascii="Times New Roman" w:hAnsi="Times New Roman" w:cs="Times New Roman"/>
                <w:sz w:val="24"/>
                <w:szCs w:val="24"/>
              </w:rPr>
              <w:t xml:space="preserve"> Synthetic </w:t>
            </w:r>
            <w:r w:rsidR="00EB48EE" w:rsidRPr="00CE0D7E">
              <w:rPr>
                <w:rFonts w:ascii="Times New Roman" w:hAnsi="Times New Roman" w:cs="Times New Roman"/>
                <w:sz w:val="24"/>
                <w:szCs w:val="24"/>
              </w:rPr>
              <w:t xml:space="preserve"> </w:t>
            </w:r>
            <w:r w:rsidRPr="00CE0D7E">
              <w:rPr>
                <w:rFonts w:ascii="Times New Roman" w:hAnsi="Times New Roman" w:cs="Times New Roman"/>
                <w:sz w:val="24"/>
                <w:szCs w:val="24"/>
              </w:rPr>
              <w:t>fertilizers</w:t>
            </w:r>
          </w:p>
        </w:tc>
      </w:tr>
      <w:tr w:rsidR="00B2174E" w:rsidRPr="00CE0D7E" w:rsidTr="00EB48EE">
        <w:trPr>
          <w:trHeight w:val="955"/>
        </w:trPr>
        <w:tc>
          <w:tcPr>
            <w:tcW w:w="1313" w:type="dxa"/>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B2174E" w:rsidRPr="00CE0D7E" w:rsidRDefault="00B2174E" w:rsidP="00727D74">
            <w:pPr>
              <w:spacing w:after="0" w:line="240" w:lineRule="auto"/>
              <w:rPr>
                <w:rFonts w:ascii="Times New Roman" w:hAnsi="Times New Roman" w:cs="Times New Roman"/>
                <w:sz w:val="24"/>
                <w:szCs w:val="24"/>
              </w:rPr>
            </w:pPr>
            <w:r w:rsidRPr="00CE0D7E">
              <w:rPr>
                <w:rFonts w:ascii="Times New Roman" w:hAnsi="Times New Roman" w:cs="Times New Roman"/>
                <w:sz w:val="24"/>
                <w:szCs w:val="24"/>
              </w:rPr>
              <w:lastRenderedPageBreak/>
              <w:t>Transport</w:t>
            </w: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B2174E" w:rsidRPr="00CE0D7E" w:rsidRDefault="00B2174E" w:rsidP="00727D74">
            <w:pPr>
              <w:spacing w:after="0" w:line="240" w:lineRule="auto"/>
              <w:rPr>
                <w:rFonts w:ascii="Times New Roman" w:hAnsi="Times New Roman" w:cs="Times New Roman"/>
                <w:sz w:val="24"/>
                <w:szCs w:val="24"/>
              </w:rPr>
            </w:pPr>
            <w:r w:rsidRPr="00CE0D7E">
              <w:rPr>
                <w:rFonts w:ascii="Times New Roman" w:hAnsi="Times New Roman" w:cs="Times New Roman"/>
                <w:sz w:val="24"/>
                <w:szCs w:val="24"/>
              </w:rPr>
              <w:t>Leaves</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B2174E" w:rsidRPr="00CE0D7E" w:rsidRDefault="00B2174E" w:rsidP="00727D74">
            <w:pPr>
              <w:spacing w:after="0" w:line="240" w:lineRule="auto"/>
              <w:rPr>
                <w:rFonts w:ascii="Times New Roman" w:hAnsi="Times New Roman" w:cs="Times New Roman"/>
                <w:sz w:val="24"/>
                <w:szCs w:val="24"/>
              </w:rPr>
            </w:pPr>
            <w:r w:rsidRPr="00CE0D7E">
              <w:rPr>
                <w:rFonts w:ascii="Times New Roman" w:hAnsi="Times New Roman" w:cs="Times New Roman"/>
                <w:sz w:val="24"/>
                <w:szCs w:val="24"/>
              </w:rPr>
              <w:t xml:space="preserve">15600 </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B2174E" w:rsidRPr="00CE0D7E" w:rsidRDefault="00B2174E" w:rsidP="00727D74">
            <w:pPr>
              <w:spacing w:after="0" w:line="240" w:lineRule="auto"/>
              <w:rPr>
                <w:rFonts w:ascii="Times New Roman" w:hAnsi="Times New Roman" w:cs="Times New Roman"/>
                <w:sz w:val="24"/>
                <w:szCs w:val="24"/>
              </w:rPr>
            </w:pPr>
            <w:r w:rsidRPr="00CE0D7E">
              <w:rPr>
                <w:rFonts w:ascii="Times New Roman" w:hAnsi="Times New Roman" w:cs="Times New Roman"/>
                <w:sz w:val="24"/>
                <w:szCs w:val="24"/>
              </w:rPr>
              <w:t>15.2 (ULRC)</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B2174E" w:rsidRPr="00CE0D7E" w:rsidRDefault="00B2174E" w:rsidP="00727D74">
            <w:pPr>
              <w:spacing w:after="0" w:line="240" w:lineRule="auto"/>
              <w:rPr>
                <w:rFonts w:ascii="Times New Roman" w:hAnsi="Times New Roman" w:cs="Times New Roman"/>
                <w:sz w:val="24"/>
                <w:szCs w:val="24"/>
              </w:rPr>
            </w:pPr>
            <w:r w:rsidRPr="00CE0D7E">
              <w:rPr>
                <w:rFonts w:ascii="Times New Roman" w:hAnsi="Times New Roman" w:cs="Times New Roman"/>
                <w:sz w:val="24"/>
                <w:szCs w:val="24"/>
              </w:rPr>
              <w:t xml:space="preserve">46.22 </w:t>
            </w:r>
          </w:p>
          <w:p w:rsidR="00B2174E" w:rsidRPr="00CE0D7E" w:rsidRDefault="00B2174E" w:rsidP="00727D74">
            <w:pPr>
              <w:spacing w:after="0" w:line="240" w:lineRule="auto"/>
              <w:rPr>
                <w:rFonts w:ascii="Times New Roman" w:hAnsi="Times New Roman" w:cs="Times New Roman"/>
                <w:sz w:val="24"/>
                <w:szCs w:val="24"/>
              </w:rPr>
            </w:pPr>
            <w:r w:rsidRPr="00CE0D7E">
              <w:rPr>
                <w:rFonts w:ascii="Times New Roman" w:hAnsi="Times New Roman" w:cs="Times New Roman"/>
                <w:sz w:val="24"/>
                <w:szCs w:val="24"/>
              </w:rPr>
              <w:t>(7.3 mi/gal; 22.2 CO</w:t>
            </w:r>
            <w:r w:rsidRPr="00CE0D7E">
              <w:rPr>
                <w:rFonts w:ascii="Times New Roman" w:hAnsi="Times New Roman" w:cs="Times New Roman"/>
                <w:sz w:val="24"/>
                <w:szCs w:val="24"/>
                <w:vertAlign w:val="subscript"/>
              </w:rPr>
              <w:t>2</w:t>
            </w:r>
            <w:r w:rsidRPr="00CE0D7E">
              <w:rPr>
                <w:rFonts w:ascii="Times New Roman" w:hAnsi="Times New Roman" w:cs="Times New Roman"/>
                <w:sz w:val="24"/>
                <w:szCs w:val="24"/>
              </w:rPr>
              <w:t>Ib/gallon)</w:t>
            </w:r>
          </w:p>
        </w:tc>
        <w:tc>
          <w:tcPr>
            <w:tcW w:w="1278" w:type="dxa"/>
            <w:vMerge w:val="restart"/>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B2174E" w:rsidRPr="00CE0D7E" w:rsidRDefault="00B2174E" w:rsidP="00727D74">
            <w:pPr>
              <w:spacing w:after="0" w:line="240" w:lineRule="auto"/>
              <w:jc w:val="right"/>
              <w:rPr>
                <w:rFonts w:ascii="Times New Roman" w:hAnsi="Times New Roman" w:cs="Times New Roman"/>
                <w:sz w:val="24"/>
                <w:szCs w:val="24"/>
              </w:rPr>
            </w:pPr>
            <w:r w:rsidRPr="00CE0D7E">
              <w:rPr>
                <w:rFonts w:ascii="Times New Roman" w:hAnsi="Times New Roman" w:cs="Times New Roman"/>
                <w:sz w:val="24"/>
                <w:szCs w:val="24"/>
              </w:rPr>
              <w:t xml:space="preserve">3539.52 </w:t>
            </w:r>
          </w:p>
        </w:tc>
        <w:tc>
          <w:tcPr>
            <w:tcW w:w="1170" w:type="dxa"/>
            <w:vMerge w:val="restart"/>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B2174E" w:rsidRPr="00CE0D7E" w:rsidRDefault="00B2174E" w:rsidP="00727D74">
            <w:pPr>
              <w:spacing w:after="0" w:line="240" w:lineRule="auto"/>
              <w:jc w:val="right"/>
              <w:rPr>
                <w:rFonts w:ascii="Times New Roman" w:hAnsi="Times New Roman" w:cs="Times New Roman"/>
                <w:sz w:val="24"/>
                <w:szCs w:val="24"/>
              </w:rPr>
            </w:pPr>
            <w:r w:rsidRPr="00CE0D7E">
              <w:rPr>
                <w:rFonts w:ascii="Times New Roman" w:hAnsi="Times New Roman" w:cs="Times New Roman"/>
                <w:sz w:val="24"/>
                <w:szCs w:val="24"/>
              </w:rPr>
              <w:t xml:space="preserve">0.0547 </w:t>
            </w:r>
          </w:p>
        </w:tc>
      </w:tr>
      <w:tr w:rsidR="00B2174E" w:rsidRPr="00CE0D7E" w:rsidTr="00EB48EE">
        <w:trPr>
          <w:trHeight w:val="595"/>
        </w:trPr>
        <w:tc>
          <w:tcPr>
            <w:tcW w:w="1313" w:type="dxa"/>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B2174E" w:rsidRPr="00CE0D7E" w:rsidRDefault="00B2174E" w:rsidP="00727D74">
            <w:pPr>
              <w:spacing w:after="0" w:line="240" w:lineRule="auto"/>
              <w:rPr>
                <w:rFonts w:ascii="Times New Roman" w:hAnsi="Times New Roman" w:cs="Times New Roman"/>
                <w:sz w:val="24"/>
                <w:szCs w:val="24"/>
              </w:rPr>
            </w:pP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B2174E" w:rsidRPr="00CE0D7E" w:rsidRDefault="00B2174E" w:rsidP="00727D74">
            <w:pPr>
              <w:spacing w:after="0" w:line="240" w:lineRule="auto"/>
              <w:rPr>
                <w:rFonts w:ascii="Times New Roman" w:hAnsi="Times New Roman" w:cs="Times New Roman"/>
                <w:sz w:val="24"/>
                <w:szCs w:val="24"/>
              </w:rPr>
            </w:pPr>
            <w:r w:rsidRPr="00CE0D7E">
              <w:rPr>
                <w:rFonts w:ascii="Times New Roman" w:hAnsi="Times New Roman" w:cs="Times New Roman"/>
                <w:sz w:val="24"/>
                <w:szCs w:val="24"/>
              </w:rPr>
              <w:t>Vegetable waste</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B2174E" w:rsidRPr="00CE0D7E" w:rsidRDefault="00B2174E" w:rsidP="00727D74">
            <w:pPr>
              <w:spacing w:after="0" w:line="240" w:lineRule="auto"/>
              <w:rPr>
                <w:rFonts w:ascii="Times New Roman" w:hAnsi="Times New Roman" w:cs="Times New Roman"/>
                <w:sz w:val="24"/>
                <w:szCs w:val="24"/>
              </w:rPr>
            </w:pPr>
            <w:r w:rsidRPr="00CE0D7E">
              <w:rPr>
                <w:rFonts w:ascii="Times New Roman" w:hAnsi="Times New Roman" w:cs="Times New Roman"/>
                <w:sz w:val="24"/>
                <w:szCs w:val="24"/>
              </w:rPr>
              <w:t xml:space="preserve">9100 </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B2174E" w:rsidRPr="00CE0D7E" w:rsidRDefault="00B2174E" w:rsidP="00727D74">
            <w:pPr>
              <w:spacing w:after="0" w:line="240" w:lineRule="auto"/>
              <w:rPr>
                <w:rFonts w:ascii="Times New Roman" w:hAnsi="Times New Roman" w:cs="Times New Roman"/>
                <w:sz w:val="24"/>
                <w:szCs w:val="24"/>
              </w:rPr>
            </w:pPr>
            <w:r w:rsidRPr="00CE0D7E">
              <w:rPr>
                <w:rFonts w:ascii="Times New Roman" w:hAnsi="Times New Roman" w:cs="Times New Roman"/>
                <w:sz w:val="24"/>
                <w:szCs w:val="24"/>
              </w:rPr>
              <w:t>712.8 (</w:t>
            </w:r>
            <w:proofErr w:type="spellStart"/>
            <w:r w:rsidRPr="00CE0D7E">
              <w:rPr>
                <w:rFonts w:ascii="Times New Roman" w:hAnsi="Times New Roman" w:cs="Times New Roman"/>
                <w:sz w:val="24"/>
                <w:szCs w:val="24"/>
              </w:rPr>
              <w:t>Busey</w:t>
            </w:r>
            <w:proofErr w:type="spellEnd"/>
            <w:r w:rsidRPr="00CE0D7E">
              <w:rPr>
                <w:rFonts w:ascii="Times New Roman" w:hAnsi="Times New Roman" w:cs="Times New Roman"/>
                <w:sz w:val="24"/>
                <w:szCs w:val="24"/>
              </w:rPr>
              <w:t>)</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B2174E" w:rsidRPr="00CE0D7E" w:rsidRDefault="00B2174E" w:rsidP="00727D74">
            <w:pPr>
              <w:spacing w:after="0" w:line="240" w:lineRule="auto"/>
              <w:rPr>
                <w:rFonts w:ascii="Times New Roman" w:hAnsi="Times New Roman" w:cs="Times New Roman"/>
                <w:sz w:val="24"/>
                <w:szCs w:val="24"/>
              </w:rPr>
            </w:pPr>
            <w:r w:rsidRPr="00CE0D7E">
              <w:rPr>
                <w:rFonts w:ascii="Times New Roman" w:hAnsi="Times New Roman" w:cs="Times New Roman"/>
                <w:sz w:val="24"/>
                <w:szCs w:val="24"/>
              </w:rPr>
              <w:t xml:space="preserve">2167.69 </w:t>
            </w:r>
          </w:p>
        </w:tc>
        <w:tc>
          <w:tcPr>
            <w:tcW w:w="1278" w:type="dxa"/>
            <w:vMerge/>
            <w:tcBorders>
              <w:top w:val="single" w:sz="8" w:space="0" w:color="000000"/>
              <w:left w:val="single" w:sz="8" w:space="0" w:color="000000"/>
              <w:bottom w:val="single" w:sz="8" w:space="0" w:color="000000"/>
              <w:right w:val="single" w:sz="8" w:space="0" w:color="000000"/>
            </w:tcBorders>
            <w:vAlign w:val="center"/>
            <w:hideMark/>
          </w:tcPr>
          <w:p w:rsidR="00B2174E" w:rsidRPr="00CE0D7E" w:rsidRDefault="00B2174E" w:rsidP="00727D74">
            <w:pPr>
              <w:spacing w:after="0" w:line="240" w:lineRule="auto"/>
              <w:rPr>
                <w:rFonts w:ascii="Times New Roman" w:hAnsi="Times New Roman" w:cs="Times New Roman"/>
                <w:sz w:val="24"/>
                <w:szCs w:val="24"/>
              </w:rPr>
            </w:pPr>
          </w:p>
        </w:tc>
        <w:tc>
          <w:tcPr>
            <w:tcW w:w="1170" w:type="dxa"/>
            <w:vMerge/>
            <w:tcBorders>
              <w:top w:val="single" w:sz="8" w:space="0" w:color="000000"/>
              <w:left w:val="single" w:sz="8" w:space="0" w:color="000000"/>
              <w:bottom w:val="single" w:sz="8" w:space="0" w:color="000000"/>
              <w:right w:val="single" w:sz="8" w:space="0" w:color="000000"/>
            </w:tcBorders>
            <w:vAlign w:val="center"/>
            <w:hideMark/>
          </w:tcPr>
          <w:p w:rsidR="00B2174E" w:rsidRPr="00CE0D7E" w:rsidRDefault="00B2174E" w:rsidP="00727D74">
            <w:pPr>
              <w:spacing w:after="0" w:line="240" w:lineRule="auto"/>
              <w:rPr>
                <w:rFonts w:ascii="Times New Roman" w:hAnsi="Times New Roman" w:cs="Times New Roman"/>
                <w:sz w:val="24"/>
                <w:szCs w:val="24"/>
              </w:rPr>
            </w:pPr>
          </w:p>
        </w:tc>
      </w:tr>
      <w:tr w:rsidR="00EB48EE" w:rsidRPr="00CE0D7E" w:rsidTr="00EB48EE">
        <w:trPr>
          <w:trHeight w:val="424"/>
        </w:trPr>
        <w:tc>
          <w:tcPr>
            <w:tcW w:w="1313" w:type="dxa"/>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B2174E" w:rsidRPr="00CE0D7E" w:rsidRDefault="00B2174E" w:rsidP="00727D74">
            <w:pPr>
              <w:spacing w:after="0" w:line="240" w:lineRule="auto"/>
              <w:rPr>
                <w:rFonts w:ascii="Times New Roman" w:hAnsi="Times New Roman" w:cs="Times New Roman"/>
                <w:sz w:val="24"/>
                <w:szCs w:val="24"/>
              </w:rPr>
            </w:pPr>
            <w:r w:rsidRPr="00CE0D7E">
              <w:rPr>
                <w:rFonts w:ascii="Times New Roman" w:hAnsi="Times New Roman" w:cs="Times New Roman"/>
                <w:sz w:val="24"/>
                <w:szCs w:val="24"/>
              </w:rPr>
              <w:t>Operation</w:t>
            </w:r>
          </w:p>
        </w:tc>
        <w:tc>
          <w:tcPr>
            <w:tcW w:w="5779" w:type="dxa"/>
            <w:gridSpan w:val="4"/>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B2174E" w:rsidRPr="00CE0D7E" w:rsidRDefault="00B2174E" w:rsidP="00727D74">
            <w:pPr>
              <w:spacing w:after="0" w:line="240" w:lineRule="auto"/>
              <w:jc w:val="right"/>
              <w:rPr>
                <w:rFonts w:ascii="Times New Roman" w:hAnsi="Times New Roman" w:cs="Times New Roman"/>
                <w:sz w:val="24"/>
                <w:szCs w:val="24"/>
              </w:rPr>
            </w:pPr>
            <w:r w:rsidRPr="00CE0D7E">
              <w:rPr>
                <w:rFonts w:ascii="Times New Roman" w:hAnsi="Times New Roman" w:cs="Times New Roman"/>
                <w:sz w:val="24"/>
                <w:szCs w:val="24"/>
              </w:rPr>
              <w:t>3498 - 3995.2</w:t>
            </w:r>
          </w:p>
        </w:tc>
        <w:tc>
          <w:tcPr>
            <w:tcW w:w="1278" w:type="dxa"/>
            <w:vMerge/>
            <w:tcBorders>
              <w:top w:val="single" w:sz="8" w:space="0" w:color="000000"/>
              <w:left w:val="single" w:sz="8" w:space="0" w:color="000000"/>
              <w:bottom w:val="single" w:sz="8" w:space="0" w:color="000000"/>
              <w:right w:val="single" w:sz="8" w:space="0" w:color="000000"/>
            </w:tcBorders>
            <w:vAlign w:val="center"/>
            <w:hideMark/>
          </w:tcPr>
          <w:p w:rsidR="00B2174E" w:rsidRPr="00CE0D7E" w:rsidRDefault="00B2174E" w:rsidP="00727D74">
            <w:pPr>
              <w:spacing w:after="0" w:line="240" w:lineRule="auto"/>
              <w:rPr>
                <w:rFonts w:ascii="Times New Roman" w:hAnsi="Times New Roman" w:cs="Times New Roman"/>
                <w:sz w:val="24"/>
                <w:szCs w:val="24"/>
              </w:rPr>
            </w:pPr>
          </w:p>
        </w:tc>
        <w:tc>
          <w:tcPr>
            <w:tcW w:w="1170" w:type="dxa"/>
            <w:vMerge/>
            <w:tcBorders>
              <w:top w:val="single" w:sz="8" w:space="0" w:color="000000"/>
              <w:left w:val="single" w:sz="8" w:space="0" w:color="000000"/>
              <w:bottom w:val="single" w:sz="8" w:space="0" w:color="000000"/>
              <w:right w:val="single" w:sz="8" w:space="0" w:color="000000"/>
            </w:tcBorders>
            <w:vAlign w:val="center"/>
            <w:hideMark/>
          </w:tcPr>
          <w:p w:rsidR="00B2174E" w:rsidRPr="00CE0D7E" w:rsidRDefault="00B2174E" w:rsidP="00727D74">
            <w:pPr>
              <w:spacing w:after="0" w:line="240" w:lineRule="auto"/>
              <w:rPr>
                <w:rFonts w:ascii="Times New Roman" w:hAnsi="Times New Roman" w:cs="Times New Roman"/>
                <w:sz w:val="24"/>
                <w:szCs w:val="24"/>
              </w:rPr>
            </w:pPr>
          </w:p>
        </w:tc>
      </w:tr>
      <w:tr w:rsidR="00EB48EE" w:rsidRPr="00CE0D7E" w:rsidTr="00EB48EE">
        <w:trPr>
          <w:trHeight w:val="406"/>
        </w:trPr>
        <w:tc>
          <w:tcPr>
            <w:tcW w:w="1313" w:type="dxa"/>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B2174E" w:rsidRPr="00CE0D7E" w:rsidRDefault="00B2174E" w:rsidP="00727D74">
            <w:pPr>
              <w:spacing w:after="0" w:line="240" w:lineRule="auto"/>
              <w:rPr>
                <w:rFonts w:ascii="Times New Roman" w:hAnsi="Times New Roman" w:cs="Times New Roman"/>
                <w:sz w:val="24"/>
                <w:szCs w:val="24"/>
              </w:rPr>
            </w:pPr>
            <w:r w:rsidRPr="00CE0D7E">
              <w:rPr>
                <w:rFonts w:ascii="Times New Roman" w:hAnsi="Times New Roman" w:cs="Times New Roman"/>
                <w:sz w:val="24"/>
                <w:szCs w:val="24"/>
              </w:rPr>
              <w:t>Total</w:t>
            </w:r>
          </w:p>
        </w:tc>
        <w:tc>
          <w:tcPr>
            <w:tcW w:w="5779" w:type="dxa"/>
            <w:gridSpan w:val="4"/>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B2174E" w:rsidRPr="00CE0D7E" w:rsidRDefault="00B2174E" w:rsidP="00727D74">
            <w:pPr>
              <w:spacing w:after="0" w:line="240" w:lineRule="auto"/>
              <w:jc w:val="right"/>
              <w:rPr>
                <w:rFonts w:ascii="Times New Roman" w:hAnsi="Times New Roman" w:cs="Times New Roman"/>
                <w:sz w:val="24"/>
                <w:szCs w:val="24"/>
              </w:rPr>
            </w:pPr>
            <w:r w:rsidRPr="00CE0D7E">
              <w:rPr>
                <w:rFonts w:ascii="Times New Roman" w:hAnsi="Times New Roman" w:cs="Times New Roman"/>
                <w:sz w:val="24"/>
                <w:szCs w:val="24"/>
              </w:rPr>
              <w:t>5711.91 - 6209.11</w:t>
            </w:r>
          </w:p>
        </w:tc>
        <w:tc>
          <w:tcPr>
            <w:tcW w:w="1278" w:type="dxa"/>
            <w:vMerge/>
            <w:tcBorders>
              <w:top w:val="single" w:sz="8" w:space="0" w:color="000000"/>
              <w:left w:val="single" w:sz="8" w:space="0" w:color="000000"/>
              <w:bottom w:val="single" w:sz="8" w:space="0" w:color="000000"/>
              <w:right w:val="single" w:sz="8" w:space="0" w:color="000000"/>
            </w:tcBorders>
            <w:vAlign w:val="center"/>
            <w:hideMark/>
          </w:tcPr>
          <w:p w:rsidR="00B2174E" w:rsidRPr="00CE0D7E" w:rsidRDefault="00B2174E" w:rsidP="00727D74">
            <w:pPr>
              <w:spacing w:after="0" w:line="240" w:lineRule="auto"/>
              <w:rPr>
                <w:rFonts w:ascii="Times New Roman" w:hAnsi="Times New Roman" w:cs="Times New Roman"/>
                <w:sz w:val="24"/>
                <w:szCs w:val="24"/>
              </w:rPr>
            </w:pPr>
          </w:p>
        </w:tc>
        <w:tc>
          <w:tcPr>
            <w:tcW w:w="1170" w:type="dxa"/>
            <w:vMerge/>
            <w:tcBorders>
              <w:top w:val="single" w:sz="8" w:space="0" w:color="000000"/>
              <w:left w:val="single" w:sz="8" w:space="0" w:color="000000"/>
              <w:bottom w:val="single" w:sz="8" w:space="0" w:color="000000"/>
              <w:right w:val="single" w:sz="8" w:space="0" w:color="000000"/>
            </w:tcBorders>
            <w:vAlign w:val="center"/>
            <w:hideMark/>
          </w:tcPr>
          <w:p w:rsidR="00B2174E" w:rsidRPr="00CE0D7E" w:rsidRDefault="00B2174E" w:rsidP="00727D74">
            <w:pPr>
              <w:spacing w:after="0" w:line="240" w:lineRule="auto"/>
              <w:rPr>
                <w:rFonts w:ascii="Times New Roman" w:hAnsi="Times New Roman" w:cs="Times New Roman"/>
                <w:sz w:val="24"/>
                <w:szCs w:val="24"/>
              </w:rPr>
            </w:pPr>
          </w:p>
        </w:tc>
      </w:tr>
    </w:tbl>
    <w:p w:rsidR="000466CC" w:rsidRPr="00CE0D7E" w:rsidRDefault="000466CC" w:rsidP="00727D74">
      <w:pPr>
        <w:spacing w:after="0" w:line="240" w:lineRule="auto"/>
        <w:rPr>
          <w:rFonts w:ascii="Times New Roman" w:hAnsi="Times New Roman" w:cs="Times New Roman"/>
          <w:sz w:val="24"/>
          <w:szCs w:val="24"/>
        </w:rPr>
      </w:pPr>
      <w:r w:rsidRPr="00CE0D7E">
        <w:rPr>
          <w:rFonts w:ascii="Times New Roman" w:hAnsi="Times New Roman" w:cs="Times New Roman"/>
          <w:sz w:val="24"/>
          <w:szCs w:val="24"/>
        </w:rPr>
        <w:t xml:space="preserve">GHG emission for propane = 12.43 </w:t>
      </w:r>
      <w:proofErr w:type="spellStart"/>
      <w:r w:rsidRPr="00CE0D7E">
        <w:rPr>
          <w:rFonts w:ascii="Times New Roman" w:hAnsi="Times New Roman" w:cs="Times New Roman"/>
          <w:sz w:val="24"/>
          <w:szCs w:val="24"/>
        </w:rPr>
        <w:t>Ibs</w:t>
      </w:r>
      <w:proofErr w:type="spellEnd"/>
      <w:r w:rsidRPr="00CE0D7E">
        <w:rPr>
          <w:rFonts w:ascii="Times New Roman" w:hAnsi="Times New Roman" w:cs="Times New Roman"/>
          <w:sz w:val="24"/>
          <w:szCs w:val="24"/>
        </w:rPr>
        <w:t>/gallon [Source: Student Sustainability Committee]</w:t>
      </w:r>
    </w:p>
    <w:p w:rsidR="00E00FC4" w:rsidRPr="00CE0D7E" w:rsidRDefault="000466CC" w:rsidP="00727D74">
      <w:pPr>
        <w:spacing w:after="0" w:line="240" w:lineRule="auto"/>
        <w:rPr>
          <w:rFonts w:ascii="Times New Roman" w:hAnsi="Times New Roman" w:cs="Times New Roman"/>
          <w:sz w:val="24"/>
          <w:szCs w:val="24"/>
        </w:rPr>
      </w:pPr>
      <w:r w:rsidRPr="00CE0D7E">
        <w:rPr>
          <w:rFonts w:ascii="Times New Roman" w:hAnsi="Times New Roman" w:cs="Times New Roman"/>
          <w:sz w:val="24"/>
          <w:szCs w:val="24"/>
        </w:rPr>
        <w:t xml:space="preserve">GHG emission for diesel = 22.2 </w:t>
      </w:r>
      <w:proofErr w:type="spellStart"/>
      <w:r w:rsidRPr="00CE0D7E">
        <w:rPr>
          <w:rFonts w:ascii="Times New Roman" w:hAnsi="Times New Roman" w:cs="Times New Roman"/>
          <w:sz w:val="24"/>
          <w:szCs w:val="24"/>
        </w:rPr>
        <w:t>Ibs</w:t>
      </w:r>
      <w:proofErr w:type="spellEnd"/>
      <w:r w:rsidRPr="00CE0D7E">
        <w:rPr>
          <w:rFonts w:ascii="Times New Roman" w:hAnsi="Times New Roman" w:cs="Times New Roman"/>
          <w:sz w:val="24"/>
          <w:szCs w:val="24"/>
        </w:rPr>
        <w:t>/gallon [Source: Student Sustainability Committee]</w:t>
      </w:r>
    </w:p>
    <w:p w:rsidR="00E00FC4" w:rsidRPr="00CE0D7E" w:rsidRDefault="00E00FC4" w:rsidP="00727D74">
      <w:pPr>
        <w:spacing w:after="0" w:line="240" w:lineRule="auto"/>
        <w:rPr>
          <w:rFonts w:ascii="Times New Roman" w:hAnsi="Times New Roman" w:cs="Times New Roman"/>
          <w:sz w:val="24"/>
          <w:szCs w:val="24"/>
        </w:rPr>
      </w:pPr>
      <w:r w:rsidRPr="00CE0D7E">
        <w:rPr>
          <w:rFonts w:ascii="Times New Roman" w:hAnsi="Times New Roman" w:cs="Times New Roman"/>
          <w:sz w:val="24"/>
          <w:szCs w:val="24"/>
        </w:rPr>
        <w:t>Carbon coefficient for LPG (propane</w:t>
      </w:r>
      <w:r w:rsidR="000466CC" w:rsidRPr="00CE0D7E">
        <w:rPr>
          <w:rFonts w:ascii="Times New Roman" w:hAnsi="Times New Roman" w:cs="Times New Roman"/>
          <w:sz w:val="24"/>
          <w:szCs w:val="24"/>
        </w:rPr>
        <w:t>) =</w:t>
      </w:r>
      <w:r w:rsidRPr="00CE0D7E">
        <w:rPr>
          <w:rFonts w:ascii="Times New Roman" w:hAnsi="Times New Roman" w:cs="Times New Roman"/>
          <w:sz w:val="24"/>
          <w:szCs w:val="24"/>
        </w:rPr>
        <w:t xml:space="preserve"> 12.43 </w:t>
      </w:r>
      <w:proofErr w:type="spellStart"/>
      <w:r w:rsidR="000466CC" w:rsidRPr="00CE0D7E">
        <w:rPr>
          <w:rFonts w:ascii="Times New Roman" w:hAnsi="Times New Roman" w:cs="Times New Roman"/>
          <w:sz w:val="24"/>
          <w:szCs w:val="24"/>
        </w:rPr>
        <w:t>Ibs</w:t>
      </w:r>
      <w:proofErr w:type="spellEnd"/>
      <w:r w:rsidR="000466CC" w:rsidRPr="00CE0D7E">
        <w:rPr>
          <w:rFonts w:ascii="Times New Roman" w:hAnsi="Times New Roman" w:cs="Times New Roman"/>
          <w:sz w:val="24"/>
          <w:szCs w:val="24"/>
        </w:rPr>
        <w:t>/gal</w:t>
      </w:r>
      <w:r w:rsidRPr="00CE0D7E">
        <w:rPr>
          <w:rFonts w:ascii="Times New Roman" w:hAnsi="Times New Roman" w:cs="Times New Roman"/>
          <w:sz w:val="24"/>
          <w:szCs w:val="24"/>
        </w:rPr>
        <w:t xml:space="preserve"> </w:t>
      </w:r>
      <w:r w:rsidR="000466CC" w:rsidRPr="00CE0D7E">
        <w:rPr>
          <w:rFonts w:ascii="Times New Roman" w:hAnsi="Times New Roman" w:cs="Times New Roman"/>
          <w:sz w:val="24"/>
          <w:szCs w:val="24"/>
        </w:rPr>
        <w:t>[</w:t>
      </w:r>
      <w:r w:rsidRPr="00CE0D7E">
        <w:rPr>
          <w:rFonts w:ascii="Times New Roman" w:hAnsi="Times New Roman" w:cs="Times New Roman"/>
          <w:sz w:val="24"/>
          <w:szCs w:val="24"/>
        </w:rPr>
        <w:t>Source: </w:t>
      </w:r>
      <w:hyperlink r:id="rId7" w:history="1">
        <w:r w:rsidRPr="00CE0D7E">
          <w:rPr>
            <w:rStyle w:val="Hyperlink"/>
            <w:rFonts w:ascii="Times New Roman" w:hAnsi="Times New Roman" w:cs="Times New Roman"/>
            <w:sz w:val="24"/>
            <w:szCs w:val="24"/>
          </w:rPr>
          <w:t>U.S. EPA Inventory of U.S. Greenhouse Gas Emissions and Sinks: 1990-2009</w:t>
        </w:r>
      </w:hyperlink>
      <w:r w:rsidRPr="00CE0D7E">
        <w:rPr>
          <w:rFonts w:ascii="Times New Roman" w:hAnsi="Times New Roman" w:cs="Times New Roman"/>
          <w:sz w:val="24"/>
          <w:szCs w:val="24"/>
        </w:rPr>
        <w:t> (EPA 2011)</w:t>
      </w:r>
      <w:r w:rsidR="000466CC" w:rsidRPr="00CE0D7E">
        <w:rPr>
          <w:rFonts w:ascii="Times New Roman" w:hAnsi="Times New Roman" w:cs="Times New Roman"/>
          <w:sz w:val="24"/>
          <w:szCs w:val="24"/>
        </w:rPr>
        <w:t>]</w:t>
      </w:r>
    </w:p>
    <w:p w:rsidR="00E00FC4" w:rsidRPr="00CE0D7E" w:rsidRDefault="00E00FC4" w:rsidP="00727D74">
      <w:pPr>
        <w:spacing w:after="0" w:line="240" w:lineRule="auto"/>
        <w:rPr>
          <w:rFonts w:ascii="Times New Roman" w:hAnsi="Times New Roman" w:cs="Times New Roman"/>
          <w:sz w:val="24"/>
          <w:szCs w:val="24"/>
        </w:rPr>
      </w:pPr>
      <w:r w:rsidRPr="00CE0D7E">
        <w:rPr>
          <w:rFonts w:ascii="Times New Roman" w:hAnsi="Times New Roman" w:cs="Times New Roman"/>
          <w:sz w:val="24"/>
          <w:szCs w:val="24"/>
        </w:rPr>
        <w:t>Single-unit truck average miles traveled per gal of fuel is 7.3. ( </w:t>
      </w:r>
      <w:hyperlink r:id="rId8" w:history="1">
        <w:r w:rsidRPr="00CE0D7E">
          <w:rPr>
            <w:rStyle w:val="Hyperlink"/>
            <w:rFonts w:ascii="Times New Roman" w:hAnsi="Times New Roman" w:cs="Times New Roman"/>
            <w:sz w:val="24"/>
            <w:szCs w:val="24"/>
          </w:rPr>
          <w:t>Federal Highway Administration's Highway Statistics 2007</w:t>
        </w:r>
      </w:hyperlink>
      <w:r w:rsidRPr="00CE0D7E">
        <w:rPr>
          <w:rFonts w:ascii="Times New Roman" w:hAnsi="Times New Roman" w:cs="Times New Roman"/>
          <w:sz w:val="24"/>
          <w:szCs w:val="24"/>
        </w:rPr>
        <w:t xml:space="preserve">) </w:t>
      </w:r>
    </w:p>
    <w:p w:rsidR="00E00FC4" w:rsidRPr="00CE0D7E" w:rsidRDefault="00E00FC4" w:rsidP="00727D74">
      <w:pPr>
        <w:spacing w:after="0" w:line="240" w:lineRule="auto"/>
        <w:rPr>
          <w:rFonts w:ascii="Times New Roman" w:hAnsi="Times New Roman" w:cs="Times New Roman"/>
          <w:sz w:val="24"/>
          <w:szCs w:val="24"/>
        </w:rPr>
      </w:pPr>
      <w:r w:rsidRPr="00CE0D7E">
        <w:rPr>
          <w:rFonts w:ascii="Times New Roman" w:hAnsi="Times New Roman" w:cs="Times New Roman"/>
          <w:sz w:val="24"/>
          <w:szCs w:val="24"/>
        </w:rPr>
        <w:t>US EPA Landfill Net Emission Factors: National Average</w:t>
      </w:r>
      <w:r w:rsidR="000466CC" w:rsidRPr="00CE0D7E">
        <w:rPr>
          <w:rFonts w:ascii="Times New Roman" w:hAnsi="Times New Roman" w:cs="Times New Roman"/>
          <w:sz w:val="24"/>
          <w:szCs w:val="24"/>
        </w:rPr>
        <w:t xml:space="preserve"> for food scraps and leaves =</w:t>
      </w:r>
      <w:r w:rsidRPr="00CE0D7E">
        <w:rPr>
          <w:rFonts w:ascii="Times New Roman" w:hAnsi="Times New Roman" w:cs="Times New Roman"/>
          <w:sz w:val="24"/>
          <w:szCs w:val="24"/>
        </w:rPr>
        <w:t xml:space="preserve"> 0.69 + (-0.56) = 0.13 MT CO</w:t>
      </w:r>
      <w:r w:rsidRPr="00CE0D7E">
        <w:rPr>
          <w:rFonts w:ascii="Times New Roman" w:hAnsi="Times New Roman" w:cs="Times New Roman"/>
          <w:sz w:val="24"/>
          <w:szCs w:val="24"/>
          <w:vertAlign w:val="subscript"/>
        </w:rPr>
        <w:t xml:space="preserve">2 </w:t>
      </w:r>
      <w:r w:rsidRPr="00CE0D7E">
        <w:rPr>
          <w:rFonts w:ascii="Times New Roman" w:hAnsi="Times New Roman" w:cs="Times New Roman"/>
          <w:sz w:val="24"/>
          <w:szCs w:val="24"/>
        </w:rPr>
        <w:t>E/ Ton</w:t>
      </w:r>
    </w:p>
    <w:p w:rsidR="00E00FC4" w:rsidRPr="00CE0D7E" w:rsidRDefault="00E00FC4" w:rsidP="00727D74">
      <w:pPr>
        <w:spacing w:after="0" w:line="240" w:lineRule="auto"/>
        <w:rPr>
          <w:rFonts w:ascii="Times New Roman" w:hAnsi="Times New Roman" w:cs="Times New Roman"/>
          <w:sz w:val="24"/>
          <w:szCs w:val="24"/>
        </w:rPr>
      </w:pPr>
      <w:r w:rsidRPr="00CE0D7E">
        <w:rPr>
          <w:rFonts w:ascii="Times New Roman" w:hAnsi="Times New Roman" w:cs="Times New Roman"/>
          <w:sz w:val="24"/>
          <w:szCs w:val="24"/>
        </w:rPr>
        <w:t>GHG Costs CO</w:t>
      </w:r>
      <w:r w:rsidRPr="00CE0D7E">
        <w:rPr>
          <w:rFonts w:ascii="Times New Roman" w:hAnsi="Times New Roman" w:cs="Times New Roman"/>
          <w:sz w:val="24"/>
          <w:szCs w:val="24"/>
          <w:vertAlign w:val="subscript"/>
        </w:rPr>
        <w:t>2</w:t>
      </w:r>
      <w:r w:rsidRPr="00CE0D7E">
        <w:rPr>
          <w:rFonts w:ascii="Times New Roman" w:hAnsi="Times New Roman" w:cs="Times New Roman"/>
          <w:sz w:val="24"/>
          <w:szCs w:val="24"/>
        </w:rPr>
        <w:t xml:space="preserve"> equivalents</w:t>
      </w:r>
      <w:r w:rsidR="00CE0D7E" w:rsidRPr="00CE0D7E">
        <w:rPr>
          <w:rFonts w:ascii="Times New Roman" w:hAnsi="Times New Roman" w:cs="Times New Roman"/>
          <w:sz w:val="24"/>
          <w:szCs w:val="24"/>
        </w:rPr>
        <w:t xml:space="preserve"> for synthetic fertilizer</w:t>
      </w:r>
      <w:r w:rsidRPr="00CE0D7E">
        <w:rPr>
          <w:rFonts w:ascii="Times New Roman" w:hAnsi="Times New Roman" w:cs="Times New Roman"/>
          <w:sz w:val="24"/>
          <w:szCs w:val="24"/>
        </w:rPr>
        <w:t xml:space="preserve"> (Mt/ac/yr) (amount of CO</w:t>
      </w:r>
      <w:r w:rsidRPr="00CE0D7E">
        <w:rPr>
          <w:rFonts w:ascii="Times New Roman" w:hAnsi="Times New Roman" w:cs="Times New Roman"/>
          <w:sz w:val="24"/>
          <w:szCs w:val="24"/>
          <w:vertAlign w:val="subscript"/>
        </w:rPr>
        <w:t>2</w:t>
      </w:r>
      <w:r w:rsidR="00CE0D7E" w:rsidRPr="00CE0D7E">
        <w:rPr>
          <w:rFonts w:ascii="Times New Roman" w:hAnsi="Times New Roman" w:cs="Times New Roman"/>
          <w:sz w:val="24"/>
          <w:szCs w:val="24"/>
          <w:vertAlign w:val="subscript"/>
        </w:rPr>
        <w:t xml:space="preserve"> </w:t>
      </w:r>
      <w:r w:rsidRPr="00CE0D7E">
        <w:rPr>
          <w:rFonts w:ascii="Times New Roman" w:hAnsi="Times New Roman" w:cs="Times New Roman"/>
          <w:sz w:val="24"/>
          <w:szCs w:val="24"/>
        </w:rPr>
        <w:t>produced during the manufacturing process) = 0.03</w:t>
      </w:r>
      <w:r w:rsidR="00CE0D7E" w:rsidRPr="00CE0D7E">
        <w:rPr>
          <w:rFonts w:ascii="Times New Roman" w:hAnsi="Times New Roman" w:cs="Times New Roman"/>
          <w:sz w:val="24"/>
          <w:szCs w:val="24"/>
        </w:rPr>
        <w:t xml:space="preserve"> [Source: Michigan State University]</w:t>
      </w:r>
    </w:p>
    <w:p w:rsidR="00E00FC4" w:rsidRPr="00CE0D7E" w:rsidRDefault="00E00FC4" w:rsidP="00727D74">
      <w:pPr>
        <w:spacing w:after="0" w:line="480" w:lineRule="auto"/>
        <w:rPr>
          <w:rFonts w:ascii="Times New Roman" w:hAnsi="Times New Roman" w:cs="Times New Roman"/>
          <w:sz w:val="24"/>
          <w:szCs w:val="24"/>
        </w:rPr>
      </w:pPr>
    </w:p>
    <w:p w:rsidR="00727D74" w:rsidRDefault="00727D74" w:rsidP="00727D74">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E0D7E" w:rsidRPr="00CE0D7E">
        <w:rPr>
          <w:rFonts w:ascii="Times New Roman" w:hAnsi="Times New Roman" w:cs="Times New Roman"/>
          <w:sz w:val="24"/>
          <w:szCs w:val="24"/>
        </w:rPr>
        <w:t xml:space="preserve">Same as the cost analysis, I assume that the </w:t>
      </w:r>
      <w:proofErr w:type="spellStart"/>
      <w:r w:rsidR="00CE0D7E" w:rsidRPr="00CE0D7E">
        <w:rPr>
          <w:rFonts w:ascii="Times New Roman" w:hAnsi="Times New Roman" w:cs="Times New Roman"/>
          <w:sz w:val="24"/>
          <w:szCs w:val="24"/>
        </w:rPr>
        <w:t>vermicomposting</w:t>
      </w:r>
      <w:proofErr w:type="spellEnd"/>
      <w:r w:rsidR="00CE0D7E" w:rsidRPr="00CE0D7E">
        <w:rPr>
          <w:rFonts w:ascii="Times New Roman" w:hAnsi="Times New Roman" w:cs="Times New Roman"/>
          <w:sz w:val="24"/>
          <w:szCs w:val="24"/>
        </w:rPr>
        <w:t xml:space="preserve"> project accounts for 10% of the GHG emissions of the greenhouse in terms of electricity and propane used for heating. The total GHG emissions from the </w:t>
      </w:r>
      <w:proofErr w:type="spellStart"/>
      <w:r w:rsidR="00CE0D7E" w:rsidRPr="00CE0D7E">
        <w:rPr>
          <w:rFonts w:ascii="Times New Roman" w:hAnsi="Times New Roman" w:cs="Times New Roman"/>
          <w:sz w:val="24"/>
          <w:szCs w:val="24"/>
        </w:rPr>
        <w:t>vermicomposting</w:t>
      </w:r>
      <w:proofErr w:type="spellEnd"/>
      <w:r w:rsidR="00CE0D7E" w:rsidRPr="00CE0D7E">
        <w:rPr>
          <w:rFonts w:ascii="Times New Roman" w:hAnsi="Times New Roman" w:cs="Times New Roman"/>
          <w:sz w:val="24"/>
          <w:szCs w:val="24"/>
        </w:rPr>
        <w:t xml:space="preserve"> is higher than landfill. </w:t>
      </w:r>
    </w:p>
    <w:p w:rsidR="00727D74" w:rsidRPr="00CE0D7E" w:rsidRDefault="00727D74" w:rsidP="00727D74">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CE0D7E">
        <w:rPr>
          <w:rFonts w:ascii="Times New Roman" w:hAnsi="Times New Roman" w:cs="Times New Roman"/>
          <w:sz w:val="24"/>
          <w:szCs w:val="24"/>
        </w:rPr>
        <w:t xml:space="preserve">The evaluation focuses on the cost-benefit analysis and environmental impacts in terms of greenhouse gas emission. The life-cycle analysis of construction materials is not included. The cost analysis is based on the first year expense and benefits. Therefore, the harvesting, maintenance, and replacement costs are not included as well. For the estimates of greenhouse gas emissions, the transport of greenhouse materials especially the shipping of greenhouse from other state is not calculated. The potential greenhouse gas emission during composting process is also excluded. Besides, the comparison between application of synthetic fertilizers and </w:t>
      </w:r>
      <w:proofErr w:type="spellStart"/>
      <w:r w:rsidRPr="00CE0D7E">
        <w:rPr>
          <w:rFonts w:ascii="Times New Roman" w:hAnsi="Times New Roman" w:cs="Times New Roman"/>
          <w:sz w:val="24"/>
          <w:szCs w:val="24"/>
        </w:rPr>
        <w:t>vermicompost</w:t>
      </w:r>
      <w:proofErr w:type="spellEnd"/>
      <w:r w:rsidRPr="00CE0D7E">
        <w:rPr>
          <w:rFonts w:ascii="Times New Roman" w:hAnsi="Times New Roman" w:cs="Times New Roman"/>
          <w:sz w:val="24"/>
          <w:szCs w:val="24"/>
        </w:rPr>
        <w:t xml:space="preserve"> in terms of the GHG emissions is not done. The greenhouse gas emission for the shipping of synthetic fertilizer before the use of </w:t>
      </w:r>
      <w:proofErr w:type="spellStart"/>
      <w:r w:rsidRPr="00CE0D7E">
        <w:rPr>
          <w:rFonts w:ascii="Times New Roman" w:hAnsi="Times New Roman" w:cs="Times New Roman"/>
          <w:sz w:val="24"/>
          <w:szCs w:val="24"/>
        </w:rPr>
        <w:t>vermicompost</w:t>
      </w:r>
      <w:proofErr w:type="spellEnd"/>
      <w:r w:rsidRPr="00CE0D7E">
        <w:rPr>
          <w:rFonts w:ascii="Times New Roman" w:hAnsi="Times New Roman" w:cs="Times New Roman"/>
          <w:sz w:val="24"/>
          <w:szCs w:val="24"/>
        </w:rPr>
        <w:t xml:space="preserve"> is not calculated as well. </w:t>
      </w:r>
    </w:p>
    <w:p w:rsidR="00E00FC4" w:rsidRPr="00CE0D7E" w:rsidRDefault="00E00FC4" w:rsidP="00727D74">
      <w:pPr>
        <w:spacing w:after="0" w:line="480" w:lineRule="auto"/>
        <w:rPr>
          <w:rFonts w:ascii="Times New Roman" w:hAnsi="Times New Roman" w:cs="Times New Roman"/>
          <w:sz w:val="24"/>
          <w:szCs w:val="24"/>
        </w:rPr>
      </w:pPr>
      <w:r w:rsidRPr="00CE0D7E">
        <w:rPr>
          <w:rFonts w:ascii="Times New Roman" w:hAnsi="Times New Roman" w:cs="Times New Roman"/>
          <w:sz w:val="24"/>
          <w:szCs w:val="24"/>
        </w:rPr>
        <w:br w:type="page"/>
      </w:r>
    </w:p>
    <w:p w:rsidR="006011A7" w:rsidRPr="00CE0D7E" w:rsidRDefault="006011A7" w:rsidP="006011A7">
      <w:pPr>
        <w:spacing w:after="0" w:line="480" w:lineRule="auto"/>
        <w:jc w:val="center"/>
        <w:rPr>
          <w:rFonts w:ascii="Times New Roman" w:hAnsi="Times New Roman" w:cs="Times New Roman"/>
          <w:sz w:val="24"/>
          <w:szCs w:val="24"/>
        </w:rPr>
      </w:pPr>
      <w:r w:rsidRPr="00CE0D7E">
        <w:rPr>
          <w:rFonts w:ascii="Times New Roman" w:hAnsi="Times New Roman" w:cs="Times New Roman"/>
          <w:sz w:val="24"/>
          <w:szCs w:val="24"/>
        </w:rPr>
        <w:lastRenderedPageBreak/>
        <w:t>Future Plan</w:t>
      </w:r>
    </w:p>
    <w:p w:rsidR="006011A7" w:rsidRDefault="006011A7" w:rsidP="006011A7">
      <w:pPr>
        <w:numPr>
          <w:ilvl w:val="0"/>
          <w:numId w:val="8"/>
        </w:numPr>
        <w:spacing w:after="0" w:line="480" w:lineRule="auto"/>
        <w:ind w:left="0"/>
        <w:rPr>
          <w:rFonts w:ascii="Times New Roman" w:hAnsi="Times New Roman" w:cs="Times New Roman"/>
          <w:sz w:val="24"/>
          <w:szCs w:val="24"/>
        </w:rPr>
      </w:pPr>
      <w:r>
        <w:rPr>
          <w:rFonts w:ascii="Times New Roman" w:hAnsi="Times New Roman" w:cs="Times New Roman"/>
          <w:sz w:val="24"/>
          <w:szCs w:val="24"/>
        </w:rPr>
        <w:t xml:space="preserve">The future plans stated by Zackary Grant include research, ways to reduce transport and greenhouse gas emissions, education, and outreach. </w:t>
      </w:r>
      <w:r w:rsidRPr="00CE0D7E">
        <w:rPr>
          <w:rFonts w:ascii="Times New Roman" w:hAnsi="Times New Roman" w:cs="Times New Roman"/>
          <w:sz w:val="24"/>
          <w:szCs w:val="24"/>
        </w:rPr>
        <w:t xml:space="preserve">The future research </w:t>
      </w:r>
      <w:r>
        <w:rPr>
          <w:rFonts w:ascii="Times New Roman" w:hAnsi="Times New Roman" w:cs="Times New Roman"/>
          <w:sz w:val="24"/>
          <w:szCs w:val="24"/>
        </w:rPr>
        <w:t xml:space="preserve">will </w:t>
      </w:r>
      <w:r w:rsidRPr="00CE0D7E">
        <w:rPr>
          <w:rFonts w:ascii="Times New Roman" w:hAnsi="Times New Roman" w:cs="Times New Roman"/>
          <w:sz w:val="24"/>
          <w:szCs w:val="24"/>
        </w:rPr>
        <w:t>focus on gettin</w:t>
      </w:r>
      <w:r>
        <w:rPr>
          <w:rFonts w:ascii="Times New Roman" w:hAnsi="Times New Roman" w:cs="Times New Roman"/>
          <w:sz w:val="24"/>
          <w:szCs w:val="24"/>
        </w:rPr>
        <w:t xml:space="preserve">g the right ratio of compost and soil mixture. Sample will be </w:t>
      </w:r>
      <w:r w:rsidRPr="007515FC">
        <w:rPr>
          <w:rFonts w:ascii="Times New Roman" w:hAnsi="Times New Roman" w:cs="Times New Roman"/>
          <w:sz w:val="24"/>
          <w:szCs w:val="24"/>
        </w:rPr>
        <w:t xml:space="preserve">tested for pH, nutrients content, </w:t>
      </w:r>
      <w:r>
        <w:rPr>
          <w:rFonts w:ascii="Times New Roman" w:hAnsi="Times New Roman" w:cs="Times New Roman"/>
          <w:sz w:val="24"/>
          <w:szCs w:val="24"/>
        </w:rPr>
        <w:t xml:space="preserve">and </w:t>
      </w:r>
      <w:r w:rsidRPr="007515FC">
        <w:rPr>
          <w:rFonts w:ascii="Times New Roman" w:hAnsi="Times New Roman" w:cs="Times New Roman"/>
          <w:sz w:val="24"/>
          <w:szCs w:val="24"/>
        </w:rPr>
        <w:t xml:space="preserve">contaminants before </w:t>
      </w:r>
      <w:r>
        <w:rPr>
          <w:rFonts w:ascii="Times New Roman" w:hAnsi="Times New Roman" w:cs="Times New Roman"/>
          <w:sz w:val="24"/>
          <w:szCs w:val="24"/>
        </w:rPr>
        <w:t>applying</w:t>
      </w:r>
      <w:r w:rsidRPr="007515FC">
        <w:rPr>
          <w:rFonts w:ascii="Times New Roman" w:hAnsi="Times New Roman" w:cs="Times New Roman"/>
          <w:sz w:val="24"/>
          <w:szCs w:val="24"/>
        </w:rPr>
        <w:t xml:space="preserve"> it.</w:t>
      </w:r>
      <w:r>
        <w:rPr>
          <w:rFonts w:ascii="Times New Roman" w:hAnsi="Times New Roman" w:cs="Times New Roman"/>
          <w:sz w:val="24"/>
          <w:szCs w:val="24"/>
        </w:rPr>
        <w:t xml:space="preserve"> There will be e</w:t>
      </w:r>
      <w:r w:rsidRPr="006011A7">
        <w:rPr>
          <w:rFonts w:ascii="Times New Roman" w:hAnsi="Times New Roman" w:cs="Times New Roman"/>
          <w:sz w:val="24"/>
          <w:szCs w:val="24"/>
        </w:rPr>
        <w:t>ducational tours and other outreach programs</w:t>
      </w:r>
      <w:r>
        <w:rPr>
          <w:rFonts w:ascii="Times New Roman" w:hAnsi="Times New Roman" w:cs="Times New Roman"/>
          <w:sz w:val="24"/>
          <w:szCs w:val="24"/>
        </w:rPr>
        <w:t>. Besides, Zack is planning to g</w:t>
      </w:r>
      <w:r w:rsidRPr="006011A7">
        <w:rPr>
          <w:rFonts w:ascii="Times New Roman" w:hAnsi="Times New Roman" w:cs="Times New Roman"/>
          <w:sz w:val="24"/>
          <w:szCs w:val="24"/>
        </w:rPr>
        <w:t>et leaves from university land</w:t>
      </w:r>
      <w:r>
        <w:rPr>
          <w:rFonts w:ascii="Times New Roman" w:hAnsi="Times New Roman" w:cs="Times New Roman"/>
          <w:sz w:val="24"/>
          <w:szCs w:val="24"/>
        </w:rPr>
        <w:t xml:space="preserve"> and u</w:t>
      </w:r>
      <w:r w:rsidRPr="006011A7">
        <w:rPr>
          <w:rFonts w:ascii="Times New Roman" w:hAnsi="Times New Roman" w:cs="Times New Roman"/>
          <w:sz w:val="24"/>
          <w:szCs w:val="24"/>
        </w:rPr>
        <w:t>se biomass energy to replace propane</w:t>
      </w:r>
      <w:r>
        <w:rPr>
          <w:rFonts w:ascii="Times New Roman" w:hAnsi="Times New Roman" w:cs="Times New Roman"/>
          <w:sz w:val="24"/>
          <w:szCs w:val="24"/>
        </w:rPr>
        <w:t>. There is n</w:t>
      </w:r>
      <w:r w:rsidRPr="006011A7">
        <w:rPr>
          <w:rFonts w:ascii="Times New Roman" w:hAnsi="Times New Roman" w:cs="Times New Roman"/>
          <w:sz w:val="24"/>
          <w:szCs w:val="24"/>
        </w:rPr>
        <w:t>o plan to expand the project</w:t>
      </w:r>
      <w:r>
        <w:rPr>
          <w:rFonts w:ascii="Times New Roman" w:hAnsi="Times New Roman" w:cs="Times New Roman"/>
          <w:sz w:val="24"/>
          <w:szCs w:val="24"/>
        </w:rPr>
        <w:t xml:space="preserve">. </w:t>
      </w:r>
    </w:p>
    <w:p w:rsidR="006011A7" w:rsidRPr="006011A7" w:rsidRDefault="006011A7" w:rsidP="006011A7">
      <w:pPr>
        <w:numPr>
          <w:ilvl w:val="0"/>
          <w:numId w:val="8"/>
        </w:numPr>
        <w:spacing w:after="0" w:line="480" w:lineRule="auto"/>
        <w:ind w:left="0"/>
        <w:rPr>
          <w:rFonts w:ascii="Times New Roman" w:hAnsi="Times New Roman" w:cs="Times New Roman"/>
          <w:sz w:val="24"/>
          <w:szCs w:val="24"/>
        </w:rPr>
      </w:pPr>
    </w:p>
    <w:p w:rsidR="00E00FC4" w:rsidRPr="00CE0D7E" w:rsidRDefault="009215F8" w:rsidP="00727D74">
      <w:pPr>
        <w:spacing w:after="0" w:line="480" w:lineRule="auto"/>
        <w:jc w:val="center"/>
        <w:rPr>
          <w:rFonts w:ascii="Times New Roman" w:hAnsi="Times New Roman" w:cs="Times New Roman"/>
          <w:sz w:val="24"/>
          <w:szCs w:val="24"/>
        </w:rPr>
      </w:pPr>
      <w:r w:rsidRPr="00CE0D7E">
        <w:rPr>
          <w:rFonts w:ascii="Times New Roman" w:hAnsi="Times New Roman" w:cs="Times New Roman"/>
          <w:sz w:val="24"/>
          <w:szCs w:val="24"/>
        </w:rPr>
        <w:t>Recommendation</w:t>
      </w:r>
    </w:p>
    <w:p w:rsidR="00FB6FD0" w:rsidRPr="00CE0D7E" w:rsidRDefault="00727D74" w:rsidP="00727D74">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FB6FD0" w:rsidRPr="00CE0D7E">
        <w:rPr>
          <w:rFonts w:ascii="Times New Roman" w:hAnsi="Times New Roman" w:cs="Times New Roman"/>
          <w:sz w:val="24"/>
          <w:szCs w:val="24"/>
        </w:rPr>
        <w:t xml:space="preserve">It is recommended to do a complete evaluation on this project. Some of the factors to be considered are the life cycle analysis, maintenance costs, monitoring plan, </w:t>
      </w:r>
      <w:r w:rsidR="006011A7">
        <w:rPr>
          <w:rFonts w:ascii="Times New Roman" w:hAnsi="Times New Roman" w:cs="Times New Roman"/>
          <w:sz w:val="24"/>
          <w:szCs w:val="24"/>
        </w:rPr>
        <w:t xml:space="preserve">and </w:t>
      </w:r>
      <w:r w:rsidR="000135E6" w:rsidRPr="00CE0D7E">
        <w:rPr>
          <w:rFonts w:ascii="Times New Roman" w:hAnsi="Times New Roman" w:cs="Times New Roman"/>
          <w:sz w:val="24"/>
          <w:szCs w:val="24"/>
        </w:rPr>
        <w:t>a more accurate cost anal</w:t>
      </w:r>
      <w:r w:rsidR="006011A7">
        <w:rPr>
          <w:rFonts w:ascii="Times New Roman" w:hAnsi="Times New Roman" w:cs="Times New Roman"/>
          <w:sz w:val="24"/>
          <w:szCs w:val="24"/>
        </w:rPr>
        <w:t>ysis and GHG emission estimates</w:t>
      </w:r>
      <w:r w:rsidR="000135E6" w:rsidRPr="00CE0D7E">
        <w:rPr>
          <w:rFonts w:ascii="Times New Roman" w:hAnsi="Times New Roman" w:cs="Times New Roman"/>
          <w:sz w:val="24"/>
          <w:szCs w:val="24"/>
        </w:rPr>
        <w:t xml:space="preserve">.  </w:t>
      </w:r>
    </w:p>
    <w:p w:rsidR="00986A12" w:rsidRPr="00CE0D7E" w:rsidRDefault="006011A7" w:rsidP="00727D74">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135E6" w:rsidRPr="00CE0D7E">
        <w:rPr>
          <w:rFonts w:ascii="Times New Roman" w:hAnsi="Times New Roman" w:cs="Times New Roman"/>
          <w:sz w:val="24"/>
          <w:szCs w:val="24"/>
        </w:rPr>
        <w:t xml:space="preserve">The life cycle analysis should consider the greenhouse plastics and other </w:t>
      </w:r>
      <w:r>
        <w:rPr>
          <w:rFonts w:ascii="Times New Roman" w:hAnsi="Times New Roman" w:cs="Times New Roman"/>
          <w:sz w:val="24"/>
          <w:szCs w:val="24"/>
        </w:rPr>
        <w:t xml:space="preserve">greenhouse </w:t>
      </w:r>
      <w:r w:rsidR="000135E6" w:rsidRPr="00CE0D7E">
        <w:rPr>
          <w:rFonts w:ascii="Times New Roman" w:hAnsi="Times New Roman" w:cs="Times New Roman"/>
          <w:sz w:val="24"/>
          <w:szCs w:val="24"/>
        </w:rPr>
        <w:t xml:space="preserve">parts, propane tank, </w:t>
      </w:r>
      <w:proofErr w:type="spellStart"/>
      <w:r w:rsidR="000135E6" w:rsidRPr="00CE0D7E">
        <w:rPr>
          <w:rFonts w:ascii="Times New Roman" w:hAnsi="Times New Roman" w:cs="Times New Roman"/>
          <w:sz w:val="24"/>
          <w:szCs w:val="24"/>
        </w:rPr>
        <w:t>vermicomposting</w:t>
      </w:r>
      <w:proofErr w:type="spellEnd"/>
      <w:r w:rsidR="000135E6" w:rsidRPr="00CE0D7E">
        <w:rPr>
          <w:rFonts w:ascii="Times New Roman" w:hAnsi="Times New Roman" w:cs="Times New Roman"/>
          <w:sz w:val="24"/>
          <w:szCs w:val="24"/>
        </w:rPr>
        <w:t xml:space="preserve"> unit, equipments, and waste can. The plastics have to be replaced every 5-6 years and the propane has to be replaced every year. </w:t>
      </w:r>
      <w:r w:rsidR="004F04CB" w:rsidRPr="00CE0D7E">
        <w:rPr>
          <w:rFonts w:ascii="Times New Roman" w:hAnsi="Times New Roman" w:cs="Times New Roman"/>
          <w:sz w:val="24"/>
          <w:szCs w:val="24"/>
        </w:rPr>
        <w:t xml:space="preserve">These require maintenance costs. </w:t>
      </w:r>
      <w:r w:rsidR="00986A12" w:rsidRPr="00CE0D7E">
        <w:rPr>
          <w:rFonts w:ascii="Times New Roman" w:hAnsi="Times New Roman" w:cs="Times New Roman"/>
          <w:sz w:val="24"/>
          <w:szCs w:val="24"/>
        </w:rPr>
        <w:t xml:space="preserve">There may be additional costs depending on the worm population, weather, and changes in costs of electricity, water and propane. </w:t>
      </w:r>
      <w:r w:rsidR="001A1E5E" w:rsidRPr="00CE0D7E">
        <w:rPr>
          <w:rFonts w:ascii="Times New Roman" w:hAnsi="Times New Roman" w:cs="Times New Roman"/>
          <w:sz w:val="24"/>
          <w:szCs w:val="24"/>
        </w:rPr>
        <w:t>Furthermore, t</w:t>
      </w:r>
      <w:r w:rsidR="004F04CB" w:rsidRPr="00CE0D7E">
        <w:rPr>
          <w:rFonts w:ascii="Times New Roman" w:hAnsi="Times New Roman" w:cs="Times New Roman"/>
          <w:sz w:val="24"/>
          <w:szCs w:val="24"/>
        </w:rPr>
        <w:t>he future plans on</w:t>
      </w:r>
      <w:r w:rsidR="00986A12" w:rsidRPr="00CE0D7E">
        <w:rPr>
          <w:rFonts w:ascii="Times New Roman" w:hAnsi="Times New Roman" w:cs="Times New Roman"/>
          <w:sz w:val="24"/>
          <w:szCs w:val="24"/>
        </w:rPr>
        <w:t xml:space="preserve"> ge</w:t>
      </w:r>
      <w:r w:rsidR="004F04CB" w:rsidRPr="00CE0D7E">
        <w:rPr>
          <w:rFonts w:ascii="Times New Roman" w:hAnsi="Times New Roman" w:cs="Times New Roman"/>
          <w:sz w:val="24"/>
          <w:szCs w:val="24"/>
        </w:rPr>
        <w:t>t</w:t>
      </w:r>
      <w:r w:rsidR="00986A12" w:rsidRPr="00CE0D7E">
        <w:rPr>
          <w:rFonts w:ascii="Times New Roman" w:hAnsi="Times New Roman" w:cs="Times New Roman"/>
          <w:sz w:val="24"/>
          <w:szCs w:val="24"/>
        </w:rPr>
        <w:t>t</w:t>
      </w:r>
      <w:r w:rsidR="004F04CB" w:rsidRPr="00CE0D7E">
        <w:rPr>
          <w:rFonts w:ascii="Times New Roman" w:hAnsi="Times New Roman" w:cs="Times New Roman"/>
          <w:sz w:val="24"/>
          <w:szCs w:val="24"/>
        </w:rPr>
        <w:t>ing</w:t>
      </w:r>
      <w:r w:rsidR="00986A12" w:rsidRPr="00CE0D7E">
        <w:rPr>
          <w:rFonts w:ascii="Times New Roman" w:hAnsi="Times New Roman" w:cs="Times New Roman"/>
          <w:sz w:val="24"/>
          <w:szCs w:val="24"/>
        </w:rPr>
        <w:t xml:space="preserve"> leaves </w:t>
      </w:r>
      <w:r w:rsidR="004F04CB" w:rsidRPr="00CE0D7E">
        <w:rPr>
          <w:rFonts w:ascii="Times New Roman" w:hAnsi="Times New Roman" w:cs="Times New Roman"/>
          <w:sz w:val="24"/>
          <w:szCs w:val="24"/>
        </w:rPr>
        <w:t>from university land and replacing</w:t>
      </w:r>
      <w:r w:rsidR="00986A12" w:rsidRPr="00CE0D7E">
        <w:rPr>
          <w:rFonts w:ascii="Times New Roman" w:hAnsi="Times New Roman" w:cs="Times New Roman"/>
          <w:sz w:val="24"/>
          <w:szCs w:val="24"/>
        </w:rPr>
        <w:t xml:space="preserve"> propane with biomass energy to heat the greenhouse</w:t>
      </w:r>
      <w:r w:rsidR="001A1E5E" w:rsidRPr="00CE0D7E">
        <w:rPr>
          <w:rFonts w:ascii="Times New Roman" w:hAnsi="Times New Roman" w:cs="Times New Roman"/>
          <w:sz w:val="24"/>
          <w:szCs w:val="24"/>
        </w:rPr>
        <w:t xml:space="preserve"> will </w:t>
      </w:r>
      <w:r w:rsidR="00986A12" w:rsidRPr="00CE0D7E">
        <w:rPr>
          <w:rFonts w:ascii="Times New Roman" w:hAnsi="Times New Roman" w:cs="Times New Roman"/>
          <w:sz w:val="24"/>
          <w:szCs w:val="24"/>
        </w:rPr>
        <w:t>greatly affect the cost spent each year</w:t>
      </w:r>
      <w:r w:rsidR="001A1E5E" w:rsidRPr="00CE0D7E">
        <w:rPr>
          <w:rFonts w:ascii="Times New Roman" w:hAnsi="Times New Roman" w:cs="Times New Roman"/>
          <w:sz w:val="24"/>
          <w:szCs w:val="24"/>
        </w:rPr>
        <w:t xml:space="preserve"> and the greenhouse gas emissions</w:t>
      </w:r>
      <w:r w:rsidR="00986A12" w:rsidRPr="00CE0D7E">
        <w:rPr>
          <w:rFonts w:ascii="Times New Roman" w:hAnsi="Times New Roman" w:cs="Times New Roman"/>
          <w:sz w:val="24"/>
          <w:szCs w:val="24"/>
        </w:rPr>
        <w:t xml:space="preserve">. </w:t>
      </w:r>
    </w:p>
    <w:p w:rsidR="004F04CB" w:rsidRPr="00CE0D7E" w:rsidRDefault="006011A7" w:rsidP="00727D74">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4F04CB" w:rsidRPr="00CE0D7E">
        <w:rPr>
          <w:rFonts w:ascii="Times New Roman" w:hAnsi="Times New Roman" w:cs="Times New Roman"/>
          <w:sz w:val="24"/>
          <w:szCs w:val="24"/>
        </w:rPr>
        <w:t xml:space="preserve">The monitoring of </w:t>
      </w:r>
      <w:proofErr w:type="spellStart"/>
      <w:r w:rsidR="004F04CB" w:rsidRPr="00CE0D7E">
        <w:rPr>
          <w:rFonts w:ascii="Times New Roman" w:hAnsi="Times New Roman" w:cs="Times New Roman"/>
          <w:sz w:val="24"/>
          <w:szCs w:val="24"/>
        </w:rPr>
        <w:t>vermicomposting</w:t>
      </w:r>
      <w:proofErr w:type="spellEnd"/>
      <w:r w:rsidR="004F04CB" w:rsidRPr="00CE0D7E">
        <w:rPr>
          <w:rFonts w:ascii="Times New Roman" w:hAnsi="Times New Roman" w:cs="Times New Roman"/>
          <w:sz w:val="24"/>
          <w:szCs w:val="24"/>
        </w:rPr>
        <w:t xml:space="preserve"> should include temperature, moisture content, worm population, waste processing rate, percentage of waste composted, quality of </w:t>
      </w:r>
      <w:proofErr w:type="spellStart"/>
      <w:r w:rsidR="004F04CB" w:rsidRPr="00CE0D7E">
        <w:rPr>
          <w:rFonts w:ascii="Times New Roman" w:hAnsi="Times New Roman" w:cs="Times New Roman"/>
          <w:sz w:val="24"/>
          <w:szCs w:val="24"/>
        </w:rPr>
        <w:t>vermicompost</w:t>
      </w:r>
      <w:proofErr w:type="spellEnd"/>
      <w:r w:rsidR="004F04CB" w:rsidRPr="00CE0D7E">
        <w:rPr>
          <w:rFonts w:ascii="Times New Roman" w:hAnsi="Times New Roman" w:cs="Times New Roman"/>
          <w:sz w:val="24"/>
          <w:szCs w:val="24"/>
        </w:rPr>
        <w:t xml:space="preserve">, greenhouse gas emissions, yield, quality of produce, compost stability, and soil quality. </w:t>
      </w:r>
    </w:p>
    <w:p w:rsidR="00D3034A" w:rsidRDefault="00D3034A" w:rsidP="00D3034A">
      <w:pPr>
        <w:jc w:val="center"/>
        <w:rPr>
          <w:rFonts w:ascii="Times New Roman" w:hAnsi="Times New Roman" w:cs="Times New Roman"/>
          <w:sz w:val="24"/>
          <w:szCs w:val="24"/>
        </w:rPr>
      </w:pPr>
    </w:p>
    <w:p w:rsidR="00D3034A" w:rsidRDefault="00D3034A" w:rsidP="0078410A">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Conclusion</w:t>
      </w:r>
    </w:p>
    <w:p w:rsidR="00D3034A" w:rsidRDefault="00D3034A" w:rsidP="0078410A">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In conclusion, the </w:t>
      </w:r>
      <w:proofErr w:type="spellStart"/>
      <w:r>
        <w:rPr>
          <w:rFonts w:ascii="Times New Roman" w:hAnsi="Times New Roman" w:cs="Times New Roman"/>
          <w:sz w:val="24"/>
          <w:szCs w:val="24"/>
        </w:rPr>
        <w:t>vermicomposting</w:t>
      </w:r>
      <w:proofErr w:type="spellEnd"/>
      <w:r>
        <w:rPr>
          <w:rFonts w:ascii="Times New Roman" w:hAnsi="Times New Roman" w:cs="Times New Roman"/>
          <w:sz w:val="24"/>
          <w:szCs w:val="24"/>
        </w:rPr>
        <w:t xml:space="preserve"> project has many data needed to be collected to further investigate the effectiveness of this project in fulfilling the sustainability goals. In current stage, the estimated GHG emissions </w:t>
      </w:r>
      <w:r w:rsidR="00302B8E">
        <w:rPr>
          <w:rFonts w:ascii="Times New Roman" w:hAnsi="Times New Roman" w:cs="Times New Roman"/>
          <w:sz w:val="24"/>
          <w:szCs w:val="24"/>
        </w:rPr>
        <w:t xml:space="preserve">shows the need to reduce the transport and propane and electricity usage to reduce the carbon footprint. Other factors should also be considered in future evaluation. </w:t>
      </w:r>
    </w:p>
    <w:p w:rsidR="00D3034A" w:rsidRDefault="00D3034A" w:rsidP="0078410A">
      <w:pPr>
        <w:spacing w:after="0" w:line="480" w:lineRule="auto"/>
        <w:rPr>
          <w:rFonts w:ascii="Times New Roman" w:hAnsi="Times New Roman" w:cs="Times New Roman"/>
          <w:sz w:val="24"/>
          <w:szCs w:val="24"/>
        </w:rPr>
      </w:pPr>
      <w:r>
        <w:rPr>
          <w:rFonts w:ascii="Times New Roman" w:hAnsi="Times New Roman" w:cs="Times New Roman"/>
          <w:sz w:val="24"/>
          <w:szCs w:val="24"/>
        </w:rPr>
        <w:br w:type="page"/>
      </w:r>
    </w:p>
    <w:p w:rsidR="00021C7D" w:rsidRPr="007515FC" w:rsidRDefault="00021C7D" w:rsidP="0078410A">
      <w:pPr>
        <w:spacing w:after="0" w:line="480" w:lineRule="auto"/>
        <w:jc w:val="center"/>
        <w:rPr>
          <w:rFonts w:ascii="Times New Roman" w:hAnsi="Times New Roman" w:cs="Times New Roman"/>
          <w:sz w:val="24"/>
          <w:szCs w:val="24"/>
        </w:rPr>
      </w:pPr>
      <w:r w:rsidRPr="007515FC">
        <w:rPr>
          <w:rFonts w:ascii="Times New Roman" w:hAnsi="Times New Roman" w:cs="Times New Roman"/>
          <w:sz w:val="24"/>
          <w:szCs w:val="24"/>
        </w:rPr>
        <w:lastRenderedPageBreak/>
        <w:t>Reference</w:t>
      </w:r>
    </w:p>
    <w:p w:rsidR="00021C7D" w:rsidRDefault="00021C7D" w:rsidP="0078410A">
      <w:pPr>
        <w:spacing w:after="0" w:line="480" w:lineRule="auto"/>
        <w:rPr>
          <w:rFonts w:ascii="Times New Roman" w:hAnsi="Times New Roman" w:cs="Times New Roman"/>
          <w:sz w:val="24"/>
          <w:szCs w:val="24"/>
        </w:rPr>
      </w:pPr>
      <w:r w:rsidRPr="001E672A">
        <w:rPr>
          <w:rFonts w:ascii="Times New Roman" w:hAnsi="Times New Roman" w:cs="Times New Roman"/>
          <w:sz w:val="24"/>
          <w:szCs w:val="24"/>
        </w:rPr>
        <w:t>Grant, Z.B. Personal interview. 16 April, 2014.</w:t>
      </w:r>
    </w:p>
    <w:p w:rsidR="001E672A" w:rsidRDefault="001E672A" w:rsidP="0078410A">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Grant, Z.B. (2014). </w:t>
      </w:r>
      <w:proofErr w:type="spellStart"/>
      <w:r>
        <w:rPr>
          <w:rFonts w:ascii="Times New Roman" w:hAnsi="Times New Roman" w:cs="Times New Roman"/>
          <w:sz w:val="24"/>
          <w:szCs w:val="24"/>
        </w:rPr>
        <w:t>Vermicomposting</w:t>
      </w:r>
      <w:proofErr w:type="spellEnd"/>
      <w:r>
        <w:rPr>
          <w:rFonts w:ascii="Times New Roman" w:hAnsi="Times New Roman" w:cs="Times New Roman"/>
          <w:sz w:val="24"/>
          <w:szCs w:val="24"/>
        </w:rPr>
        <w:t xml:space="preserve"> project budget sheet [Excel file]. </w:t>
      </w:r>
    </w:p>
    <w:p w:rsidR="001E672A" w:rsidRPr="001E672A" w:rsidRDefault="001E672A" w:rsidP="0078410A">
      <w:pPr>
        <w:spacing w:after="0" w:line="480" w:lineRule="auto"/>
        <w:ind w:left="720" w:hanging="720"/>
        <w:rPr>
          <w:rFonts w:ascii="Times New Roman" w:hAnsi="Times New Roman" w:cs="Times New Roman"/>
          <w:sz w:val="24"/>
          <w:szCs w:val="24"/>
        </w:rPr>
      </w:pPr>
      <w:r w:rsidRPr="008D094B">
        <w:rPr>
          <w:rFonts w:ascii="Times New Roman" w:hAnsi="Times New Roman" w:cs="Times New Roman"/>
          <w:sz w:val="24"/>
          <w:szCs w:val="24"/>
        </w:rPr>
        <w:t xml:space="preserve">Kemp, C. (2013). What's new at the sustainable student farm. </w:t>
      </w:r>
      <w:r w:rsidRPr="008D094B">
        <w:rPr>
          <w:rFonts w:ascii="Times New Roman" w:hAnsi="Times New Roman" w:cs="Times New Roman"/>
          <w:i/>
          <w:sz w:val="24"/>
          <w:szCs w:val="24"/>
        </w:rPr>
        <w:t>The Green Observer</w:t>
      </w:r>
      <w:r>
        <w:rPr>
          <w:rFonts w:ascii="Times New Roman" w:hAnsi="Times New Roman" w:cs="Times New Roman"/>
          <w:sz w:val="24"/>
          <w:szCs w:val="24"/>
        </w:rPr>
        <w:t>. Retrieved from</w:t>
      </w:r>
      <w:r w:rsidRPr="008D094B">
        <w:rPr>
          <w:rFonts w:ascii="Times New Roman" w:hAnsi="Times New Roman" w:cs="Times New Roman"/>
          <w:sz w:val="24"/>
          <w:szCs w:val="24"/>
        </w:rPr>
        <w:t>http://greenobservermagazine.com/ArticlesAndImages/fall2013/SustainableStudentFarm.html</w:t>
      </w:r>
    </w:p>
    <w:p w:rsidR="001E672A" w:rsidRDefault="001E672A" w:rsidP="0078410A">
      <w:pPr>
        <w:spacing w:after="0" w:line="480" w:lineRule="auto"/>
        <w:ind w:left="720" w:hanging="720"/>
        <w:rPr>
          <w:rFonts w:ascii="Times New Roman" w:hAnsi="Times New Roman" w:cs="Times New Roman"/>
          <w:sz w:val="24"/>
          <w:szCs w:val="24"/>
        </w:rPr>
      </w:pPr>
      <w:proofErr w:type="spellStart"/>
      <w:r w:rsidRPr="007515FC">
        <w:rPr>
          <w:rFonts w:ascii="Times New Roman" w:hAnsi="Times New Roman" w:cs="Times New Roman"/>
          <w:sz w:val="24"/>
          <w:szCs w:val="24"/>
        </w:rPr>
        <w:t>Hoss</w:t>
      </w:r>
      <w:proofErr w:type="spellEnd"/>
      <w:r w:rsidRPr="007515FC">
        <w:rPr>
          <w:rFonts w:ascii="Times New Roman" w:hAnsi="Times New Roman" w:cs="Times New Roman"/>
          <w:sz w:val="24"/>
          <w:szCs w:val="24"/>
        </w:rPr>
        <w:t>, Tim. (</w:t>
      </w:r>
      <w:proofErr w:type="spellStart"/>
      <w:r w:rsidRPr="007515FC">
        <w:rPr>
          <w:rFonts w:ascii="Times New Roman" w:hAnsi="Times New Roman" w:cs="Times New Roman"/>
          <w:sz w:val="24"/>
          <w:szCs w:val="24"/>
        </w:rPr>
        <w:t>n.d</w:t>
      </w:r>
      <w:proofErr w:type="spellEnd"/>
      <w:r w:rsidRPr="007515FC">
        <w:rPr>
          <w:rFonts w:ascii="Times New Roman" w:hAnsi="Times New Roman" w:cs="Times New Roman"/>
          <w:sz w:val="24"/>
          <w:szCs w:val="24"/>
        </w:rPr>
        <w:t>.) UIUC waste transfer facility/materials recovery facility. Retrieved from http://virtual.parkland.edu/hleuszler/UIUC%20Recycling%20Facility.doc</w:t>
      </w:r>
      <w:r w:rsidRPr="001E672A">
        <w:rPr>
          <w:rFonts w:ascii="Times New Roman" w:hAnsi="Times New Roman" w:cs="Times New Roman"/>
          <w:sz w:val="24"/>
          <w:szCs w:val="24"/>
        </w:rPr>
        <w:t xml:space="preserve"> </w:t>
      </w:r>
    </w:p>
    <w:p w:rsidR="00021C7D" w:rsidRPr="007515FC" w:rsidRDefault="00021C7D" w:rsidP="0078410A">
      <w:pPr>
        <w:spacing w:after="0" w:line="480" w:lineRule="auto"/>
        <w:ind w:left="720" w:hanging="720"/>
        <w:rPr>
          <w:rFonts w:ascii="Times New Roman" w:hAnsi="Times New Roman" w:cs="Times New Roman"/>
          <w:sz w:val="24"/>
          <w:szCs w:val="24"/>
        </w:rPr>
      </w:pPr>
      <w:r w:rsidRPr="001E672A">
        <w:rPr>
          <w:rFonts w:ascii="Times New Roman" w:hAnsi="Times New Roman" w:cs="Times New Roman"/>
          <w:sz w:val="24"/>
          <w:szCs w:val="24"/>
        </w:rPr>
        <w:t>Institute for Sustainability, Energy, and Environment. (</w:t>
      </w:r>
      <w:proofErr w:type="spellStart"/>
      <w:r w:rsidRPr="001E672A">
        <w:rPr>
          <w:rFonts w:ascii="Times New Roman" w:hAnsi="Times New Roman" w:cs="Times New Roman"/>
          <w:sz w:val="24"/>
          <w:szCs w:val="24"/>
        </w:rPr>
        <w:t>n.d</w:t>
      </w:r>
      <w:proofErr w:type="spellEnd"/>
      <w:r w:rsidRPr="001E672A">
        <w:rPr>
          <w:rFonts w:ascii="Times New Roman" w:hAnsi="Times New Roman" w:cs="Times New Roman"/>
          <w:sz w:val="24"/>
          <w:szCs w:val="24"/>
        </w:rPr>
        <w:t xml:space="preserve">.). </w:t>
      </w:r>
      <w:proofErr w:type="spellStart"/>
      <w:r w:rsidRPr="001E672A">
        <w:rPr>
          <w:rFonts w:ascii="Times New Roman" w:hAnsi="Times New Roman" w:cs="Times New Roman"/>
          <w:sz w:val="24"/>
          <w:szCs w:val="24"/>
        </w:rPr>
        <w:t>Vermicompost</w:t>
      </w:r>
      <w:proofErr w:type="spellEnd"/>
      <w:r w:rsidRPr="001E672A">
        <w:rPr>
          <w:rFonts w:ascii="Times New Roman" w:hAnsi="Times New Roman" w:cs="Times New Roman"/>
          <w:sz w:val="24"/>
          <w:szCs w:val="24"/>
        </w:rPr>
        <w:t>. Retrieved from http://icap.sustainability.illinois.edu/project/vermicompost</w:t>
      </w:r>
    </w:p>
    <w:p w:rsidR="001E672A" w:rsidRPr="007515FC" w:rsidRDefault="001E672A" w:rsidP="0078410A">
      <w:pPr>
        <w:spacing w:after="0" w:line="480" w:lineRule="auto"/>
        <w:ind w:left="720" w:hanging="720"/>
        <w:rPr>
          <w:rFonts w:ascii="Times New Roman" w:hAnsi="Times New Roman" w:cs="Times New Roman"/>
          <w:sz w:val="24"/>
          <w:szCs w:val="24"/>
        </w:rPr>
      </w:pPr>
      <w:r w:rsidRPr="007515FC">
        <w:rPr>
          <w:rFonts w:ascii="Times New Roman" w:hAnsi="Times New Roman" w:cs="Times New Roman"/>
          <w:sz w:val="24"/>
          <w:szCs w:val="24"/>
        </w:rPr>
        <w:t>Michigan State University. (2014). US cropland greenhouse gas calculator. Retrieved from http://surf.kbs.msu.edu/county/IL/Champaign</w:t>
      </w:r>
    </w:p>
    <w:p w:rsidR="001E672A" w:rsidRDefault="001E672A" w:rsidP="0078410A">
      <w:pPr>
        <w:spacing w:after="0" w:line="480" w:lineRule="auto"/>
        <w:ind w:left="720" w:hanging="720"/>
        <w:rPr>
          <w:rFonts w:ascii="Times New Roman" w:hAnsi="Times New Roman" w:cs="Times New Roman"/>
          <w:sz w:val="24"/>
          <w:szCs w:val="24"/>
        </w:rPr>
      </w:pPr>
      <w:proofErr w:type="spellStart"/>
      <w:r w:rsidRPr="008D094B">
        <w:rPr>
          <w:rFonts w:ascii="Times New Roman" w:hAnsi="Times New Roman" w:cs="Times New Roman"/>
          <w:sz w:val="24"/>
          <w:szCs w:val="24"/>
        </w:rPr>
        <w:t>Sinha</w:t>
      </w:r>
      <w:proofErr w:type="spellEnd"/>
      <w:r w:rsidRPr="008D094B">
        <w:rPr>
          <w:rFonts w:ascii="Times New Roman" w:hAnsi="Times New Roman" w:cs="Times New Roman"/>
          <w:sz w:val="24"/>
          <w:szCs w:val="24"/>
        </w:rPr>
        <w:t xml:space="preserve">, R.K., Herat, S., </w:t>
      </w:r>
      <w:proofErr w:type="spellStart"/>
      <w:r w:rsidRPr="008D094B">
        <w:rPr>
          <w:rFonts w:ascii="Times New Roman" w:hAnsi="Times New Roman" w:cs="Times New Roman"/>
          <w:sz w:val="24"/>
          <w:szCs w:val="24"/>
        </w:rPr>
        <w:t>Valani</w:t>
      </w:r>
      <w:proofErr w:type="spellEnd"/>
      <w:r w:rsidRPr="008D094B">
        <w:rPr>
          <w:rFonts w:ascii="Times New Roman" w:hAnsi="Times New Roman" w:cs="Times New Roman"/>
          <w:sz w:val="24"/>
          <w:szCs w:val="24"/>
        </w:rPr>
        <w:t xml:space="preserve">, D. &amp; </w:t>
      </w:r>
      <w:proofErr w:type="spellStart"/>
      <w:r w:rsidRPr="008D094B">
        <w:rPr>
          <w:rFonts w:ascii="Times New Roman" w:hAnsi="Times New Roman" w:cs="Times New Roman"/>
          <w:sz w:val="24"/>
          <w:szCs w:val="24"/>
        </w:rPr>
        <w:t>Chauhan</w:t>
      </w:r>
      <w:proofErr w:type="spellEnd"/>
      <w:r w:rsidRPr="008D094B">
        <w:rPr>
          <w:rFonts w:ascii="Times New Roman" w:hAnsi="Times New Roman" w:cs="Times New Roman"/>
          <w:sz w:val="24"/>
          <w:szCs w:val="24"/>
        </w:rPr>
        <w:t xml:space="preserve"> , K. (2009). Special Issue on </w:t>
      </w:r>
      <w:proofErr w:type="spellStart"/>
      <w:r w:rsidRPr="008D094B">
        <w:rPr>
          <w:rFonts w:ascii="Times New Roman" w:hAnsi="Times New Roman" w:cs="Times New Roman"/>
          <w:sz w:val="24"/>
          <w:szCs w:val="24"/>
        </w:rPr>
        <w:t>vermiculture</w:t>
      </w:r>
      <w:proofErr w:type="spellEnd"/>
      <w:r w:rsidRPr="008D094B">
        <w:rPr>
          <w:rFonts w:ascii="Times New Roman" w:hAnsi="Times New Roman" w:cs="Times New Roman"/>
          <w:sz w:val="24"/>
          <w:szCs w:val="24"/>
        </w:rPr>
        <w:t xml:space="preserve"> &amp; sustainable agriculture. </w:t>
      </w:r>
      <w:r w:rsidRPr="008D094B">
        <w:rPr>
          <w:rFonts w:ascii="Times New Roman" w:hAnsi="Times New Roman" w:cs="Times New Roman"/>
          <w:i/>
          <w:sz w:val="24"/>
          <w:szCs w:val="24"/>
        </w:rPr>
        <w:t>American-Eurasian Journal of Agricultural &amp; Environmental Sciences, 5</w:t>
      </w:r>
      <w:r w:rsidRPr="008D094B">
        <w:rPr>
          <w:rFonts w:ascii="Times New Roman" w:hAnsi="Times New Roman" w:cs="Times New Roman"/>
          <w:sz w:val="24"/>
          <w:szCs w:val="24"/>
        </w:rPr>
        <w:t>(S): 01-55.</w:t>
      </w:r>
      <w:r>
        <w:rPr>
          <w:rFonts w:ascii="Times New Roman" w:hAnsi="Times New Roman" w:cs="Times New Roman"/>
          <w:sz w:val="24"/>
          <w:szCs w:val="24"/>
        </w:rPr>
        <w:t xml:space="preserve"> </w:t>
      </w:r>
    </w:p>
    <w:p w:rsidR="001E672A" w:rsidRPr="007515FC" w:rsidRDefault="001E672A" w:rsidP="0078410A">
      <w:pPr>
        <w:spacing w:after="0" w:line="480" w:lineRule="auto"/>
        <w:ind w:left="720" w:hanging="720"/>
        <w:rPr>
          <w:rFonts w:ascii="Times New Roman" w:hAnsi="Times New Roman" w:cs="Times New Roman"/>
          <w:sz w:val="24"/>
          <w:szCs w:val="24"/>
        </w:rPr>
      </w:pPr>
      <w:proofErr w:type="spellStart"/>
      <w:r w:rsidRPr="007515FC">
        <w:rPr>
          <w:rFonts w:ascii="Times New Roman" w:hAnsi="Times New Roman" w:cs="Times New Roman"/>
          <w:sz w:val="24"/>
          <w:szCs w:val="24"/>
        </w:rPr>
        <w:t>Sinha</w:t>
      </w:r>
      <w:proofErr w:type="spellEnd"/>
      <w:r w:rsidRPr="007515FC">
        <w:rPr>
          <w:rFonts w:ascii="Times New Roman" w:hAnsi="Times New Roman" w:cs="Times New Roman"/>
          <w:sz w:val="24"/>
          <w:szCs w:val="24"/>
        </w:rPr>
        <w:t xml:space="preserve">, R.K., Herat, S., &amp; </w:t>
      </w:r>
      <w:proofErr w:type="spellStart"/>
      <w:r w:rsidRPr="007515FC">
        <w:rPr>
          <w:rFonts w:ascii="Times New Roman" w:hAnsi="Times New Roman" w:cs="Times New Roman"/>
          <w:sz w:val="24"/>
          <w:szCs w:val="24"/>
        </w:rPr>
        <w:t>Valani</w:t>
      </w:r>
      <w:proofErr w:type="spellEnd"/>
      <w:r w:rsidRPr="007515FC">
        <w:rPr>
          <w:rFonts w:ascii="Times New Roman" w:hAnsi="Times New Roman" w:cs="Times New Roman"/>
          <w:sz w:val="24"/>
          <w:szCs w:val="24"/>
        </w:rPr>
        <w:t xml:space="preserve">, D.(2010). Earthworms - the environmental engineers: review of </w:t>
      </w:r>
      <w:proofErr w:type="spellStart"/>
      <w:r w:rsidRPr="007515FC">
        <w:rPr>
          <w:rFonts w:ascii="Times New Roman" w:hAnsi="Times New Roman" w:cs="Times New Roman"/>
          <w:sz w:val="24"/>
          <w:szCs w:val="24"/>
        </w:rPr>
        <w:t>vermiculture</w:t>
      </w:r>
      <w:proofErr w:type="spellEnd"/>
      <w:r w:rsidRPr="007515FC">
        <w:rPr>
          <w:rFonts w:ascii="Times New Roman" w:hAnsi="Times New Roman" w:cs="Times New Roman"/>
          <w:sz w:val="24"/>
          <w:szCs w:val="24"/>
        </w:rPr>
        <w:t xml:space="preserve"> technologies for environmental management &amp; resource development. </w:t>
      </w:r>
      <w:r w:rsidRPr="007515FC">
        <w:rPr>
          <w:rFonts w:ascii="Times New Roman" w:hAnsi="Times New Roman" w:cs="Times New Roman"/>
          <w:i/>
          <w:sz w:val="24"/>
          <w:szCs w:val="24"/>
        </w:rPr>
        <w:t>Int. J. of Environmental Engineering</w:t>
      </w:r>
      <w:r w:rsidRPr="007515FC">
        <w:rPr>
          <w:rFonts w:ascii="Times New Roman" w:hAnsi="Times New Roman" w:cs="Times New Roman"/>
          <w:sz w:val="24"/>
          <w:szCs w:val="24"/>
        </w:rPr>
        <w:t xml:space="preserve">, In Rajiv K </w:t>
      </w:r>
      <w:proofErr w:type="spellStart"/>
      <w:r w:rsidRPr="007515FC">
        <w:rPr>
          <w:rFonts w:ascii="Times New Roman" w:hAnsi="Times New Roman" w:cs="Times New Roman"/>
          <w:sz w:val="24"/>
          <w:szCs w:val="24"/>
        </w:rPr>
        <w:t>Sinha</w:t>
      </w:r>
      <w:proofErr w:type="spellEnd"/>
      <w:r w:rsidRPr="007515FC">
        <w:rPr>
          <w:rFonts w:ascii="Times New Roman" w:hAnsi="Times New Roman" w:cs="Times New Roman"/>
          <w:sz w:val="24"/>
          <w:szCs w:val="24"/>
        </w:rPr>
        <w:t xml:space="preserve">, Sunil Herat &amp; </w:t>
      </w:r>
      <w:proofErr w:type="spellStart"/>
      <w:r w:rsidRPr="007515FC">
        <w:rPr>
          <w:rFonts w:ascii="Times New Roman" w:hAnsi="Times New Roman" w:cs="Times New Roman"/>
          <w:sz w:val="24"/>
          <w:szCs w:val="24"/>
        </w:rPr>
        <w:t>Sunita</w:t>
      </w:r>
      <w:proofErr w:type="spellEnd"/>
      <w:r w:rsidRPr="007515FC">
        <w:rPr>
          <w:rFonts w:ascii="Times New Roman" w:hAnsi="Times New Roman" w:cs="Times New Roman"/>
          <w:sz w:val="24"/>
          <w:szCs w:val="24"/>
        </w:rPr>
        <w:t xml:space="preserve"> </w:t>
      </w:r>
      <w:proofErr w:type="spellStart"/>
      <w:r w:rsidRPr="007515FC">
        <w:rPr>
          <w:rFonts w:ascii="Times New Roman" w:hAnsi="Times New Roman" w:cs="Times New Roman"/>
          <w:sz w:val="24"/>
          <w:szCs w:val="24"/>
        </w:rPr>
        <w:t>Agarwal</w:t>
      </w:r>
      <w:proofErr w:type="spellEnd"/>
      <w:r w:rsidRPr="007515FC">
        <w:rPr>
          <w:rFonts w:ascii="Times New Roman" w:hAnsi="Times New Roman" w:cs="Times New Roman"/>
          <w:sz w:val="24"/>
          <w:szCs w:val="24"/>
        </w:rPr>
        <w:t xml:space="preserve"> (Eds.) Special Issue on </w:t>
      </w:r>
      <w:proofErr w:type="spellStart"/>
      <w:r w:rsidRPr="007515FC">
        <w:rPr>
          <w:rFonts w:ascii="Times New Roman" w:hAnsi="Times New Roman" w:cs="Times New Roman"/>
          <w:sz w:val="24"/>
          <w:szCs w:val="24"/>
        </w:rPr>
        <w:t>Vermiculture</w:t>
      </w:r>
      <w:proofErr w:type="spellEnd"/>
      <w:r w:rsidRPr="007515FC">
        <w:rPr>
          <w:rFonts w:ascii="Times New Roman" w:hAnsi="Times New Roman" w:cs="Times New Roman"/>
          <w:sz w:val="24"/>
          <w:szCs w:val="24"/>
        </w:rPr>
        <w:t xml:space="preserve"> Technology for Environmental Management and Resource Development, Vol. X, No. Y., pp. 000 </w:t>
      </w:r>
      <w:proofErr w:type="spellStart"/>
      <w:r w:rsidRPr="007515FC">
        <w:rPr>
          <w:rFonts w:ascii="Times New Roman" w:hAnsi="Times New Roman" w:cs="Times New Roman"/>
          <w:sz w:val="24"/>
          <w:szCs w:val="24"/>
        </w:rPr>
        <w:t>000</w:t>
      </w:r>
      <w:proofErr w:type="spellEnd"/>
      <w:r w:rsidRPr="007515FC">
        <w:rPr>
          <w:rFonts w:ascii="Times New Roman" w:hAnsi="Times New Roman" w:cs="Times New Roman"/>
          <w:sz w:val="24"/>
          <w:szCs w:val="24"/>
        </w:rPr>
        <w:t>.</w:t>
      </w:r>
    </w:p>
    <w:p w:rsidR="001E672A" w:rsidRDefault="001E672A" w:rsidP="0078410A">
      <w:pPr>
        <w:spacing w:after="0" w:line="480" w:lineRule="auto"/>
        <w:ind w:left="720" w:hanging="720"/>
        <w:rPr>
          <w:rFonts w:ascii="Times New Roman" w:hAnsi="Times New Roman" w:cs="Times New Roman"/>
          <w:sz w:val="24"/>
          <w:szCs w:val="24"/>
        </w:rPr>
      </w:pPr>
      <w:r w:rsidRPr="008D094B">
        <w:rPr>
          <w:rFonts w:ascii="Times New Roman" w:hAnsi="Times New Roman" w:cs="Times New Roman"/>
          <w:sz w:val="24"/>
          <w:szCs w:val="24"/>
        </w:rPr>
        <w:t xml:space="preserve">Student Sustainability Committee. (2013). Transplant and </w:t>
      </w:r>
      <w:proofErr w:type="spellStart"/>
      <w:r w:rsidRPr="008D094B">
        <w:rPr>
          <w:rFonts w:ascii="Times New Roman" w:hAnsi="Times New Roman" w:cs="Times New Roman"/>
          <w:sz w:val="24"/>
          <w:szCs w:val="24"/>
        </w:rPr>
        <w:t>vermi</w:t>
      </w:r>
      <w:proofErr w:type="spellEnd"/>
      <w:r w:rsidRPr="008D094B">
        <w:rPr>
          <w:rFonts w:ascii="Times New Roman" w:hAnsi="Times New Roman" w:cs="Times New Roman"/>
          <w:sz w:val="24"/>
          <w:szCs w:val="24"/>
        </w:rPr>
        <w:t>-compost multiuse greenhouse. Retrieved from http://ssc.union.illinois.edu/compostGreenhouse.html</w:t>
      </w:r>
    </w:p>
    <w:p w:rsidR="001E672A" w:rsidRPr="007515FC" w:rsidRDefault="001E672A" w:rsidP="0078410A">
      <w:pPr>
        <w:spacing w:after="0" w:line="480" w:lineRule="auto"/>
        <w:ind w:left="720" w:hanging="720"/>
        <w:rPr>
          <w:rFonts w:ascii="Times New Roman" w:hAnsi="Times New Roman" w:cs="Times New Roman"/>
          <w:sz w:val="24"/>
          <w:szCs w:val="24"/>
        </w:rPr>
      </w:pPr>
      <w:r w:rsidRPr="008D094B">
        <w:rPr>
          <w:rFonts w:ascii="Times New Roman" w:hAnsi="Times New Roman" w:cs="Times New Roman"/>
          <w:sz w:val="24"/>
          <w:szCs w:val="24"/>
        </w:rPr>
        <w:lastRenderedPageBreak/>
        <w:t>University of Illinois at Urbana-Champaign Energy Management. (2014). UIUC FY 14 utility budget and rate approval. Retrieved from http://www.energymanagement.illinois.edu/pdfs/FY14UtilityRates.pdf</w:t>
      </w:r>
    </w:p>
    <w:p w:rsidR="001E672A" w:rsidRPr="007515FC" w:rsidRDefault="001E672A" w:rsidP="0078410A">
      <w:pPr>
        <w:spacing w:after="0" w:line="480" w:lineRule="auto"/>
        <w:ind w:left="720" w:hanging="720"/>
        <w:rPr>
          <w:rFonts w:ascii="Times New Roman" w:hAnsi="Times New Roman" w:cs="Times New Roman"/>
          <w:sz w:val="24"/>
          <w:szCs w:val="24"/>
        </w:rPr>
      </w:pPr>
      <w:r w:rsidRPr="007515FC">
        <w:rPr>
          <w:rFonts w:ascii="Times New Roman" w:hAnsi="Times New Roman" w:cs="Times New Roman"/>
          <w:sz w:val="24"/>
          <w:szCs w:val="24"/>
        </w:rPr>
        <w:t>U.S. Energy Information Administration. (2014). Gasoline and diesel fuel update. Retrieved from http://www.eia.gov/petroleum/gasdiesel/</w:t>
      </w:r>
    </w:p>
    <w:p w:rsidR="001E672A" w:rsidRPr="007515FC" w:rsidRDefault="001E672A" w:rsidP="0078410A">
      <w:pPr>
        <w:spacing w:after="0" w:line="480" w:lineRule="auto"/>
        <w:ind w:left="720" w:hanging="720"/>
        <w:rPr>
          <w:rFonts w:ascii="Times New Roman" w:hAnsi="Times New Roman" w:cs="Times New Roman"/>
          <w:sz w:val="24"/>
          <w:szCs w:val="24"/>
        </w:rPr>
      </w:pPr>
      <w:r w:rsidRPr="007515FC">
        <w:rPr>
          <w:rFonts w:ascii="Times New Roman" w:hAnsi="Times New Roman" w:cs="Times New Roman"/>
          <w:sz w:val="24"/>
          <w:szCs w:val="24"/>
        </w:rPr>
        <w:t>United States Environmental Protection Agency. (2014). Calculations and references. Retrieved from http://www.epa.gov/cleanenergy/energy-resources/refs.html</w:t>
      </w:r>
    </w:p>
    <w:p w:rsidR="001E672A" w:rsidRPr="007515FC" w:rsidRDefault="001E672A" w:rsidP="0078410A">
      <w:pPr>
        <w:spacing w:after="0" w:line="480" w:lineRule="auto"/>
        <w:ind w:left="720" w:hanging="720"/>
        <w:rPr>
          <w:rFonts w:ascii="Times New Roman" w:hAnsi="Times New Roman" w:cs="Times New Roman"/>
          <w:sz w:val="24"/>
          <w:szCs w:val="24"/>
        </w:rPr>
      </w:pPr>
      <w:r w:rsidRPr="007515FC">
        <w:rPr>
          <w:rFonts w:ascii="Times New Roman" w:hAnsi="Times New Roman" w:cs="Times New Roman"/>
          <w:sz w:val="24"/>
          <w:szCs w:val="24"/>
        </w:rPr>
        <w:t>United States Environmental Protection Agency. (April 2011). Annual vehicle distance traveled in miles and related data 2007 [PDF]. Retrieved from http://www.fhwa.dot.gov/policyinformation/statistics/2007/pdf/vm1.pdf</w:t>
      </w:r>
    </w:p>
    <w:p w:rsidR="001E672A" w:rsidRPr="007515FC" w:rsidRDefault="001E672A" w:rsidP="0078410A">
      <w:pPr>
        <w:spacing w:after="0" w:line="480" w:lineRule="auto"/>
        <w:ind w:left="720" w:hanging="720"/>
        <w:rPr>
          <w:rFonts w:ascii="Times New Roman" w:hAnsi="Times New Roman" w:cs="Times New Roman"/>
          <w:sz w:val="24"/>
          <w:szCs w:val="24"/>
        </w:rPr>
      </w:pPr>
      <w:r w:rsidRPr="007515FC">
        <w:rPr>
          <w:rFonts w:ascii="Times New Roman" w:hAnsi="Times New Roman" w:cs="Times New Roman"/>
          <w:sz w:val="24"/>
          <w:szCs w:val="24"/>
        </w:rPr>
        <w:t>United States Environmental Protection Agency. (</w:t>
      </w:r>
      <w:proofErr w:type="spellStart"/>
      <w:r w:rsidRPr="007515FC">
        <w:rPr>
          <w:rFonts w:ascii="Times New Roman" w:hAnsi="Times New Roman" w:cs="Times New Roman"/>
          <w:sz w:val="24"/>
          <w:szCs w:val="24"/>
        </w:rPr>
        <w:t>n.d</w:t>
      </w:r>
      <w:proofErr w:type="spellEnd"/>
      <w:r w:rsidRPr="007515FC">
        <w:rPr>
          <w:rFonts w:ascii="Times New Roman" w:hAnsi="Times New Roman" w:cs="Times New Roman"/>
          <w:sz w:val="24"/>
          <w:szCs w:val="24"/>
        </w:rPr>
        <w:t>.). Household emissions calculator assumptions and references. Retrieved from http://www.epa.gov/climatechange/ghgemissions/ind-assumptions.html</w:t>
      </w:r>
    </w:p>
    <w:p w:rsidR="001E672A" w:rsidRPr="007515FC" w:rsidRDefault="001E672A" w:rsidP="0078410A">
      <w:pPr>
        <w:spacing w:after="0" w:line="480" w:lineRule="auto"/>
        <w:ind w:left="720" w:hanging="720"/>
        <w:rPr>
          <w:rFonts w:ascii="Times New Roman" w:hAnsi="Times New Roman" w:cs="Times New Roman"/>
          <w:sz w:val="24"/>
          <w:szCs w:val="24"/>
        </w:rPr>
      </w:pPr>
      <w:r w:rsidRPr="007515FC">
        <w:rPr>
          <w:rFonts w:ascii="Times New Roman" w:hAnsi="Times New Roman" w:cs="Times New Roman"/>
          <w:sz w:val="24"/>
          <w:szCs w:val="24"/>
        </w:rPr>
        <w:t xml:space="preserve">United States Environmental Protection Agency. (February, 2012). </w:t>
      </w:r>
      <w:proofErr w:type="spellStart"/>
      <w:r w:rsidRPr="007515FC">
        <w:rPr>
          <w:rFonts w:ascii="Times New Roman" w:hAnsi="Times New Roman" w:cs="Times New Roman"/>
          <w:sz w:val="24"/>
          <w:szCs w:val="24"/>
        </w:rPr>
        <w:t>Landfilling</w:t>
      </w:r>
      <w:proofErr w:type="spellEnd"/>
      <w:r w:rsidRPr="007515FC">
        <w:rPr>
          <w:rFonts w:ascii="Times New Roman" w:hAnsi="Times New Roman" w:cs="Times New Roman"/>
          <w:sz w:val="24"/>
          <w:szCs w:val="24"/>
        </w:rPr>
        <w:t>. Retrieved from http://epa.gov/epawaste/conserve/tools/warm/pdfs/Landfilling.pdf</w:t>
      </w:r>
    </w:p>
    <w:p w:rsidR="001E672A" w:rsidRPr="007515FC" w:rsidRDefault="001E672A" w:rsidP="0078410A">
      <w:pPr>
        <w:spacing w:after="0" w:line="480" w:lineRule="auto"/>
        <w:ind w:left="720" w:hanging="720"/>
        <w:rPr>
          <w:rFonts w:ascii="Times New Roman" w:hAnsi="Times New Roman" w:cs="Times New Roman"/>
          <w:sz w:val="24"/>
          <w:szCs w:val="24"/>
        </w:rPr>
      </w:pPr>
    </w:p>
    <w:p w:rsidR="006011A7" w:rsidRPr="00CE0D7E" w:rsidRDefault="006011A7" w:rsidP="0078410A">
      <w:pPr>
        <w:spacing w:after="0" w:line="480" w:lineRule="auto"/>
        <w:rPr>
          <w:rFonts w:ascii="Times New Roman" w:hAnsi="Times New Roman" w:cs="Times New Roman"/>
          <w:sz w:val="24"/>
          <w:szCs w:val="24"/>
        </w:rPr>
      </w:pPr>
    </w:p>
    <w:sectPr w:rsidR="006011A7" w:rsidRPr="00CE0D7E" w:rsidSect="00C9109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43F" w:rsidRDefault="00F2443F" w:rsidP="00554461">
      <w:pPr>
        <w:spacing w:after="0" w:line="240" w:lineRule="auto"/>
      </w:pPr>
      <w:r>
        <w:separator/>
      </w:r>
    </w:p>
  </w:endnote>
  <w:endnote w:type="continuationSeparator" w:id="0">
    <w:p w:rsidR="00F2443F" w:rsidRDefault="00F2443F" w:rsidP="005544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43F" w:rsidRDefault="00F2443F" w:rsidP="00554461">
      <w:pPr>
        <w:spacing w:after="0" w:line="240" w:lineRule="auto"/>
      </w:pPr>
      <w:r>
        <w:separator/>
      </w:r>
    </w:p>
  </w:footnote>
  <w:footnote w:type="continuationSeparator" w:id="0">
    <w:p w:rsidR="00F2443F" w:rsidRDefault="00F2443F" w:rsidP="005544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E3821"/>
    <w:multiLevelType w:val="hybridMultilevel"/>
    <w:tmpl w:val="F81030EE"/>
    <w:lvl w:ilvl="0" w:tplc="6ACEE536">
      <w:start w:val="1"/>
      <w:numFmt w:val="bullet"/>
      <w:lvlText w:val="•"/>
      <w:lvlJc w:val="left"/>
      <w:pPr>
        <w:tabs>
          <w:tab w:val="num" w:pos="720"/>
        </w:tabs>
        <w:ind w:left="720" w:hanging="360"/>
      </w:pPr>
      <w:rPr>
        <w:rFonts w:ascii="Arial" w:hAnsi="Arial" w:hint="default"/>
      </w:rPr>
    </w:lvl>
    <w:lvl w:ilvl="1" w:tplc="03B82C92" w:tentative="1">
      <w:start w:val="1"/>
      <w:numFmt w:val="bullet"/>
      <w:lvlText w:val="•"/>
      <w:lvlJc w:val="left"/>
      <w:pPr>
        <w:tabs>
          <w:tab w:val="num" w:pos="1440"/>
        </w:tabs>
        <w:ind w:left="1440" w:hanging="360"/>
      </w:pPr>
      <w:rPr>
        <w:rFonts w:ascii="Arial" w:hAnsi="Arial" w:hint="default"/>
      </w:rPr>
    </w:lvl>
    <w:lvl w:ilvl="2" w:tplc="5024CC0C" w:tentative="1">
      <w:start w:val="1"/>
      <w:numFmt w:val="bullet"/>
      <w:lvlText w:val="•"/>
      <w:lvlJc w:val="left"/>
      <w:pPr>
        <w:tabs>
          <w:tab w:val="num" w:pos="2160"/>
        </w:tabs>
        <w:ind w:left="2160" w:hanging="360"/>
      </w:pPr>
      <w:rPr>
        <w:rFonts w:ascii="Arial" w:hAnsi="Arial" w:hint="default"/>
      </w:rPr>
    </w:lvl>
    <w:lvl w:ilvl="3" w:tplc="A600F188" w:tentative="1">
      <w:start w:val="1"/>
      <w:numFmt w:val="bullet"/>
      <w:lvlText w:val="•"/>
      <w:lvlJc w:val="left"/>
      <w:pPr>
        <w:tabs>
          <w:tab w:val="num" w:pos="2880"/>
        </w:tabs>
        <w:ind w:left="2880" w:hanging="360"/>
      </w:pPr>
      <w:rPr>
        <w:rFonts w:ascii="Arial" w:hAnsi="Arial" w:hint="default"/>
      </w:rPr>
    </w:lvl>
    <w:lvl w:ilvl="4" w:tplc="798A0416" w:tentative="1">
      <w:start w:val="1"/>
      <w:numFmt w:val="bullet"/>
      <w:lvlText w:val="•"/>
      <w:lvlJc w:val="left"/>
      <w:pPr>
        <w:tabs>
          <w:tab w:val="num" w:pos="3600"/>
        </w:tabs>
        <w:ind w:left="3600" w:hanging="360"/>
      </w:pPr>
      <w:rPr>
        <w:rFonts w:ascii="Arial" w:hAnsi="Arial" w:hint="default"/>
      </w:rPr>
    </w:lvl>
    <w:lvl w:ilvl="5" w:tplc="3C60874E" w:tentative="1">
      <w:start w:val="1"/>
      <w:numFmt w:val="bullet"/>
      <w:lvlText w:val="•"/>
      <w:lvlJc w:val="left"/>
      <w:pPr>
        <w:tabs>
          <w:tab w:val="num" w:pos="4320"/>
        </w:tabs>
        <w:ind w:left="4320" w:hanging="360"/>
      </w:pPr>
      <w:rPr>
        <w:rFonts w:ascii="Arial" w:hAnsi="Arial" w:hint="default"/>
      </w:rPr>
    </w:lvl>
    <w:lvl w:ilvl="6" w:tplc="3762FBFE" w:tentative="1">
      <w:start w:val="1"/>
      <w:numFmt w:val="bullet"/>
      <w:lvlText w:val="•"/>
      <w:lvlJc w:val="left"/>
      <w:pPr>
        <w:tabs>
          <w:tab w:val="num" w:pos="5040"/>
        </w:tabs>
        <w:ind w:left="5040" w:hanging="360"/>
      </w:pPr>
      <w:rPr>
        <w:rFonts w:ascii="Arial" w:hAnsi="Arial" w:hint="default"/>
      </w:rPr>
    </w:lvl>
    <w:lvl w:ilvl="7" w:tplc="F4F01B72" w:tentative="1">
      <w:start w:val="1"/>
      <w:numFmt w:val="bullet"/>
      <w:lvlText w:val="•"/>
      <w:lvlJc w:val="left"/>
      <w:pPr>
        <w:tabs>
          <w:tab w:val="num" w:pos="5760"/>
        </w:tabs>
        <w:ind w:left="5760" w:hanging="360"/>
      </w:pPr>
      <w:rPr>
        <w:rFonts w:ascii="Arial" w:hAnsi="Arial" w:hint="default"/>
      </w:rPr>
    </w:lvl>
    <w:lvl w:ilvl="8" w:tplc="2584B952" w:tentative="1">
      <w:start w:val="1"/>
      <w:numFmt w:val="bullet"/>
      <w:lvlText w:val="•"/>
      <w:lvlJc w:val="left"/>
      <w:pPr>
        <w:tabs>
          <w:tab w:val="num" w:pos="6480"/>
        </w:tabs>
        <w:ind w:left="6480" w:hanging="360"/>
      </w:pPr>
      <w:rPr>
        <w:rFonts w:ascii="Arial" w:hAnsi="Arial" w:hint="default"/>
      </w:rPr>
    </w:lvl>
  </w:abstractNum>
  <w:abstractNum w:abstractNumId="1">
    <w:nsid w:val="30A557C1"/>
    <w:multiLevelType w:val="hybridMultilevel"/>
    <w:tmpl w:val="92569886"/>
    <w:lvl w:ilvl="0" w:tplc="B5AE880C">
      <w:start w:val="1"/>
      <w:numFmt w:val="bullet"/>
      <w:lvlText w:val=""/>
      <w:lvlJc w:val="left"/>
      <w:pPr>
        <w:tabs>
          <w:tab w:val="num" w:pos="720"/>
        </w:tabs>
        <w:ind w:left="720" w:hanging="360"/>
      </w:pPr>
      <w:rPr>
        <w:rFonts w:ascii="Wingdings 2" w:hAnsi="Wingdings 2" w:hint="default"/>
      </w:rPr>
    </w:lvl>
    <w:lvl w:ilvl="1" w:tplc="D7C4057C" w:tentative="1">
      <w:start w:val="1"/>
      <w:numFmt w:val="bullet"/>
      <w:lvlText w:val=""/>
      <w:lvlJc w:val="left"/>
      <w:pPr>
        <w:tabs>
          <w:tab w:val="num" w:pos="1440"/>
        </w:tabs>
        <w:ind w:left="1440" w:hanging="360"/>
      </w:pPr>
      <w:rPr>
        <w:rFonts w:ascii="Wingdings 2" w:hAnsi="Wingdings 2" w:hint="default"/>
      </w:rPr>
    </w:lvl>
    <w:lvl w:ilvl="2" w:tplc="C60C3E96" w:tentative="1">
      <w:start w:val="1"/>
      <w:numFmt w:val="bullet"/>
      <w:lvlText w:val=""/>
      <w:lvlJc w:val="left"/>
      <w:pPr>
        <w:tabs>
          <w:tab w:val="num" w:pos="2160"/>
        </w:tabs>
        <w:ind w:left="2160" w:hanging="360"/>
      </w:pPr>
      <w:rPr>
        <w:rFonts w:ascii="Wingdings 2" w:hAnsi="Wingdings 2" w:hint="default"/>
      </w:rPr>
    </w:lvl>
    <w:lvl w:ilvl="3" w:tplc="50DEC6DA" w:tentative="1">
      <w:start w:val="1"/>
      <w:numFmt w:val="bullet"/>
      <w:lvlText w:val=""/>
      <w:lvlJc w:val="left"/>
      <w:pPr>
        <w:tabs>
          <w:tab w:val="num" w:pos="2880"/>
        </w:tabs>
        <w:ind w:left="2880" w:hanging="360"/>
      </w:pPr>
      <w:rPr>
        <w:rFonts w:ascii="Wingdings 2" w:hAnsi="Wingdings 2" w:hint="default"/>
      </w:rPr>
    </w:lvl>
    <w:lvl w:ilvl="4" w:tplc="24B8320A" w:tentative="1">
      <w:start w:val="1"/>
      <w:numFmt w:val="bullet"/>
      <w:lvlText w:val=""/>
      <w:lvlJc w:val="left"/>
      <w:pPr>
        <w:tabs>
          <w:tab w:val="num" w:pos="3600"/>
        </w:tabs>
        <w:ind w:left="3600" w:hanging="360"/>
      </w:pPr>
      <w:rPr>
        <w:rFonts w:ascii="Wingdings 2" w:hAnsi="Wingdings 2" w:hint="default"/>
      </w:rPr>
    </w:lvl>
    <w:lvl w:ilvl="5" w:tplc="1C66F494" w:tentative="1">
      <w:start w:val="1"/>
      <w:numFmt w:val="bullet"/>
      <w:lvlText w:val=""/>
      <w:lvlJc w:val="left"/>
      <w:pPr>
        <w:tabs>
          <w:tab w:val="num" w:pos="4320"/>
        </w:tabs>
        <w:ind w:left="4320" w:hanging="360"/>
      </w:pPr>
      <w:rPr>
        <w:rFonts w:ascii="Wingdings 2" w:hAnsi="Wingdings 2" w:hint="default"/>
      </w:rPr>
    </w:lvl>
    <w:lvl w:ilvl="6" w:tplc="79984A94" w:tentative="1">
      <w:start w:val="1"/>
      <w:numFmt w:val="bullet"/>
      <w:lvlText w:val=""/>
      <w:lvlJc w:val="left"/>
      <w:pPr>
        <w:tabs>
          <w:tab w:val="num" w:pos="5040"/>
        </w:tabs>
        <w:ind w:left="5040" w:hanging="360"/>
      </w:pPr>
      <w:rPr>
        <w:rFonts w:ascii="Wingdings 2" w:hAnsi="Wingdings 2" w:hint="default"/>
      </w:rPr>
    </w:lvl>
    <w:lvl w:ilvl="7" w:tplc="8DEAC6EA" w:tentative="1">
      <w:start w:val="1"/>
      <w:numFmt w:val="bullet"/>
      <w:lvlText w:val=""/>
      <w:lvlJc w:val="left"/>
      <w:pPr>
        <w:tabs>
          <w:tab w:val="num" w:pos="5760"/>
        </w:tabs>
        <w:ind w:left="5760" w:hanging="360"/>
      </w:pPr>
      <w:rPr>
        <w:rFonts w:ascii="Wingdings 2" w:hAnsi="Wingdings 2" w:hint="default"/>
      </w:rPr>
    </w:lvl>
    <w:lvl w:ilvl="8" w:tplc="83109F5C" w:tentative="1">
      <w:start w:val="1"/>
      <w:numFmt w:val="bullet"/>
      <w:lvlText w:val=""/>
      <w:lvlJc w:val="left"/>
      <w:pPr>
        <w:tabs>
          <w:tab w:val="num" w:pos="6480"/>
        </w:tabs>
        <w:ind w:left="6480" w:hanging="360"/>
      </w:pPr>
      <w:rPr>
        <w:rFonts w:ascii="Wingdings 2" w:hAnsi="Wingdings 2" w:hint="default"/>
      </w:rPr>
    </w:lvl>
  </w:abstractNum>
  <w:abstractNum w:abstractNumId="2">
    <w:nsid w:val="337D11CF"/>
    <w:multiLevelType w:val="hybridMultilevel"/>
    <w:tmpl w:val="BDD4DE06"/>
    <w:lvl w:ilvl="0" w:tplc="0DCCAE38">
      <w:start w:val="1"/>
      <w:numFmt w:val="bullet"/>
      <w:lvlText w:val=""/>
      <w:lvlJc w:val="left"/>
      <w:pPr>
        <w:tabs>
          <w:tab w:val="num" w:pos="720"/>
        </w:tabs>
        <w:ind w:left="720" w:hanging="360"/>
      </w:pPr>
      <w:rPr>
        <w:rFonts w:ascii="Wingdings" w:hAnsi="Wingdings" w:hint="default"/>
      </w:rPr>
    </w:lvl>
    <w:lvl w:ilvl="1" w:tplc="43DE22DC" w:tentative="1">
      <w:start w:val="1"/>
      <w:numFmt w:val="bullet"/>
      <w:lvlText w:val=""/>
      <w:lvlJc w:val="left"/>
      <w:pPr>
        <w:tabs>
          <w:tab w:val="num" w:pos="1440"/>
        </w:tabs>
        <w:ind w:left="1440" w:hanging="360"/>
      </w:pPr>
      <w:rPr>
        <w:rFonts w:ascii="Wingdings" w:hAnsi="Wingdings" w:hint="default"/>
      </w:rPr>
    </w:lvl>
    <w:lvl w:ilvl="2" w:tplc="D936A934" w:tentative="1">
      <w:start w:val="1"/>
      <w:numFmt w:val="bullet"/>
      <w:lvlText w:val=""/>
      <w:lvlJc w:val="left"/>
      <w:pPr>
        <w:tabs>
          <w:tab w:val="num" w:pos="2160"/>
        </w:tabs>
        <w:ind w:left="2160" w:hanging="360"/>
      </w:pPr>
      <w:rPr>
        <w:rFonts w:ascii="Wingdings" w:hAnsi="Wingdings" w:hint="default"/>
      </w:rPr>
    </w:lvl>
    <w:lvl w:ilvl="3" w:tplc="AC82665C" w:tentative="1">
      <w:start w:val="1"/>
      <w:numFmt w:val="bullet"/>
      <w:lvlText w:val=""/>
      <w:lvlJc w:val="left"/>
      <w:pPr>
        <w:tabs>
          <w:tab w:val="num" w:pos="2880"/>
        </w:tabs>
        <w:ind w:left="2880" w:hanging="360"/>
      </w:pPr>
      <w:rPr>
        <w:rFonts w:ascii="Wingdings" w:hAnsi="Wingdings" w:hint="default"/>
      </w:rPr>
    </w:lvl>
    <w:lvl w:ilvl="4" w:tplc="59F0E268" w:tentative="1">
      <w:start w:val="1"/>
      <w:numFmt w:val="bullet"/>
      <w:lvlText w:val=""/>
      <w:lvlJc w:val="left"/>
      <w:pPr>
        <w:tabs>
          <w:tab w:val="num" w:pos="3600"/>
        </w:tabs>
        <w:ind w:left="3600" w:hanging="360"/>
      </w:pPr>
      <w:rPr>
        <w:rFonts w:ascii="Wingdings" w:hAnsi="Wingdings" w:hint="default"/>
      </w:rPr>
    </w:lvl>
    <w:lvl w:ilvl="5" w:tplc="6B66896A" w:tentative="1">
      <w:start w:val="1"/>
      <w:numFmt w:val="bullet"/>
      <w:lvlText w:val=""/>
      <w:lvlJc w:val="left"/>
      <w:pPr>
        <w:tabs>
          <w:tab w:val="num" w:pos="4320"/>
        </w:tabs>
        <w:ind w:left="4320" w:hanging="360"/>
      </w:pPr>
      <w:rPr>
        <w:rFonts w:ascii="Wingdings" w:hAnsi="Wingdings" w:hint="default"/>
      </w:rPr>
    </w:lvl>
    <w:lvl w:ilvl="6" w:tplc="477A8E18" w:tentative="1">
      <w:start w:val="1"/>
      <w:numFmt w:val="bullet"/>
      <w:lvlText w:val=""/>
      <w:lvlJc w:val="left"/>
      <w:pPr>
        <w:tabs>
          <w:tab w:val="num" w:pos="5040"/>
        </w:tabs>
        <w:ind w:left="5040" w:hanging="360"/>
      </w:pPr>
      <w:rPr>
        <w:rFonts w:ascii="Wingdings" w:hAnsi="Wingdings" w:hint="default"/>
      </w:rPr>
    </w:lvl>
    <w:lvl w:ilvl="7" w:tplc="C33683E4" w:tentative="1">
      <w:start w:val="1"/>
      <w:numFmt w:val="bullet"/>
      <w:lvlText w:val=""/>
      <w:lvlJc w:val="left"/>
      <w:pPr>
        <w:tabs>
          <w:tab w:val="num" w:pos="5760"/>
        </w:tabs>
        <w:ind w:left="5760" w:hanging="360"/>
      </w:pPr>
      <w:rPr>
        <w:rFonts w:ascii="Wingdings" w:hAnsi="Wingdings" w:hint="default"/>
      </w:rPr>
    </w:lvl>
    <w:lvl w:ilvl="8" w:tplc="3AC89014" w:tentative="1">
      <w:start w:val="1"/>
      <w:numFmt w:val="bullet"/>
      <w:lvlText w:val=""/>
      <w:lvlJc w:val="left"/>
      <w:pPr>
        <w:tabs>
          <w:tab w:val="num" w:pos="6480"/>
        </w:tabs>
        <w:ind w:left="6480" w:hanging="360"/>
      </w:pPr>
      <w:rPr>
        <w:rFonts w:ascii="Wingdings" w:hAnsi="Wingdings" w:hint="default"/>
      </w:rPr>
    </w:lvl>
  </w:abstractNum>
  <w:abstractNum w:abstractNumId="3">
    <w:nsid w:val="37226084"/>
    <w:multiLevelType w:val="hybridMultilevel"/>
    <w:tmpl w:val="DBF0136E"/>
    <w:lvl w:ilvl="0" w:tplc="B0763B62">
      <w:start w:val="1"/>
      <w:numFmt w:val="bullet"/>
      <w:lvlText w:val=""/>
      <w:lvlJc w:val="left"/>
      <w:pPr>
        <w:tabs>
          <w:tab w:val="num" w:pos="720"/>
        </w:tabs>
        <w:ind w:left="720" w:hanging="360"/>
      </w:pPr>
      <w:rPr>
        <w:rFonts w:ascii="Wingdings 2" w:hAnsi="Wingdings 2" w:hint="default"/>
      </w:rPr>
    </w:lvl>
    <w:lvl w:ilvl="1" w:tplc="77741706" w:tentative="1">
      <w:start w:val="1"/>
      <w:numFmt w:val="bullet"/>
      <w:lvlText w:val=""/>
      <w:lvlJc w:val="left"/>
      <w:pPr>
        <w:tabs>
          <w:tab w:val="num" w:pos="1440"/>
        </w:tabs>
        <w:ind w:left="1440" w:hanging="360"/>
      </w:pPr>
      <w:rPr>
        <w:rFonts w:ascii="Wingdings 2" w:hAnsi="Wingdings 2" w:hint="default"/>
      </w:rPr>
    </w:lvl>
    <w:lvl w:ilvl="2" w:tplc="7FCAC986" w:tentative="1">
      <w:start w:val="1"/>
      <w:numFmt w:val="bullet"/>
      <w:lvlText w:val=""/>
      <w:lvlJc w:val="left"/>
      <w:pPr>
        <w:tabs>
          <w:tab w:val="num" w:pos="2160"/>
        </w:tabs>
        <w:ind w:left="2160" w:hanging="360"/>
      </w:pPr>
      <w:rPr>
        <w:rFonts w:ascii="Wingdings 2" w:hAnsi="Wingdings 2" w:hint="default"/>
      </w:rPr>
    </w:lvl>
    <w:lvl w:ilvl="3" w:tplc="9F3C3F30" w:tentative="1">
      <w:start w:val="1"/>
      <w:numFmt w:val="bullet"/>
      <w:lvlText w:val=""/>
      <w:lvlJc w:val="left"/>
      <w:pPr>
        <w:tabs>
          <w:tab w:val="num" w:pos="2880"/>
        </w:tabs>
        <w:ind w:left="2880" w:hanging="360"/>
      </w:pPr>
      <w:rPr>
        <w:rFonts w:ascii="Wingdings 2" w:hAnsi="Wingdings 2" w:hint="default"/>
      </w:rPr>
    </w:lvl>
    <w:lvl w:ilvl="4" w:tplc="667C10BA" w:tentative="1">
      <w:start w:val="1"/>
      <w:numFmt w:val="bullet"/>
      <w:lvlText w:val=""/>
      <w:lvlJc w:val="left"/>
      <w:pPr>
        <w:tabs>
          <w:tab w:val="num" w:pos="3600"/>
        </w:tabs>
        <w:ind w:left="3600" w:hanging="360"/>
      </w:pPr>
      <w:rPr>
        <w:rFonts w:ascii="Wingdings 2" w:hAnsi="Wingdings 2" w:hint="default"/>
      </w:rPr>
    </w:lvl>
    <w:lvl w:ilvl="5" w:tplc="30A69EFE" w:tentative="1">
      <w:start w:val="1"/>
      <w:numFmt w:val="bullet"/>
      <w:lvlText w:val=""/>
      <w:lvlJc w:val="left"/>
      <w:pPr>
        <w:tabs>
          <w:tab w:val="num" w:pos="4320"/>
        </w:tabs>
        <w:ind w:left="4320" w:hanging="360"/>
      </w:pPr>
      <w:rPr>
        <w:rFonts w:ascii="Wingdings 2" w:hAnsi="Wingdings 2" w:hint="default"/>
      </w:rPr>
    </w:lvl>
    <w:lvl w:ilvl="6" w:tplc="F3EC34AC" w:tentative="1">
      <w:start w:val="1"/>
      <w:numFmt w:val="bullet"/>
      <w:lvlText w:val=""/>
      <w:lvlJc w:val="left"/>
      <w:pPr>
        <w:tabs>
          <w:tab w:val="num" w:pos="5040"/>
        </w:tabs>
        <w:ind w:left="5040" w:hanging="360"/>
      </w:pPr>
      <w:rPr>
        <w:rFonts w:ascii="Wingdings 2" w:hAnsi="Wingdings 2" w:hint="default"/>
      </w:rPr>
    </w:lvl>
    <w:lvl w:ilvl="7" w:tplc="27B0E12A" w:tentative="1">
      <w:start w:val="1"/>
      <w:numFmt w:val="bullet"/>
      <w:lvlText w:val=""/>
      <w:lvlJc w:val="left"/>
      <w:pPr>
        <w:tabs>
          <w:tab w:val="num" w:pos="5760"/>
        </w:tabs>
        <w:ind w:left="5760" w:hanging="360"/>
      </w:pPr>
      <w:rPr>
        <w:rFonts w:ascii="Wingdings 2" w:hAnsi="Wingdings 2" w:hint="default"/>
      </w:rPr>
    </w:lvl>
    <w:lvl w:ilvl="8" w:tplc="9342F6D8" w:tentative="1">
      <w:start w:val="1"/>
      <w:numFmt w:val="bullet"/>
      <w:lvlText w:val=""/>
      <w:lvlJc w:val="left"/>
      <w:pPr>
        <w:tabs>
          <w:tab w:val="num" w:pos="6480"/>
        </w:tabs>
        <w:ind w:left="6480" w:hanging="360"/>
      </w:pPr>
      <w:rPr>
        <w:rFonts w:ascii="Wingdings 2" w:hAnsi="Wingdings 2" w:hint="default"/>
      </w:rPr>
    </w:lvl>
  </w:abstractNum>
  <w:abstractNum w:abstractNumId="4">
    <w:nsid w:val="54300345"/>
    <w:multiLevelType w:val="hybridMultilevel"/>
    <w:tmpl w:val="2872EA74"/>
    <w:lvl w:ilvl="0" w:tplc="013496B4">
      <w:start w:val="1"/>
      <w:numFmt w:val="bullet"/>
      <w:lvlText w:val=""/>
      <w:lvlJc w:val="left"/>
      <w:pPr>
        <w:tabs>
          <w:tab w:val="num" w:pos="720"/>
        </w:tabs>
        <w:ind w:left="720" w:hanging="360"/>
      </w:pPr>
      <w:rPr>
        <w:rFonts w:ascii="Wingdings 2" w:hAnsi="Wingdings 2" w:hint="default"/>
      </w:rPr>
    </w:lvl>
    <w:lvl w:ilvl="1" w:tplc="FF9A4E26" w:tentative="1">
      <w:start w:val="1"/>
      <w:numFmt w:val="bullet"/>
      <w:lvlText w:val=""/>
      <w:lvlJc w:val="left"/>
      <w:pPr>
        <w:tabs>
          <w:tab w:val="num" w:pos="1440"/>
        </w:tabs>
        <w:ind w:left="1440" w:hanging="360"/>
      </w:pPr>
      <w:rPr>
        <w:rFonts w:ascii="Wingdings 2" w:hAnsi="Wingdings 2" w:hint="default"/>
      </w:rPr>
    </w:lvl>
    <w:lvl w:ilvl="2" w:tplc="5BA2BFA6" w:tentative="1">
      <w:start w:val="1"/>
      <w:numFmt w:val="bullet"/>
      <w:lvlText w:val=""/>
      <w:lvlJc w:val="left"/>
      <w:pPr>
        <w:tabs>
          <w:tab w:val="num" w:pos="2160"/>
        </w:tabs>
        <w:ind w:left="2160" w:hanging="360"/>
      </w:pPr>
      <w:rPr>
        <w:rFonts w:ascii="Wingdings 2" w:hAnsi="Wingdings 2" w:hint="default"/>
      </w:rPr>
    </w:lvl>
    <w:lvl w:ilvl="3" w:tplc="C902FDAA" w:tentative="1">
      <w:start w:val="1"/>
      <w:numFmt w:val="bullet"/>
      <w:lvlText w:val=""/>
      <w:lvlJc w:val="left"/>
      <w:pPr>
        <w:tabs>
          <w:tab w:val="num" w:pos="2880"/>
        </w:tabs>
        <w:ind w:left="2880" w:hanging="360"/>
      </w:pPr>
      <w:rPr>
        <w:rFonts w:ascii="Wingdings 2" w:hAnsi="Wingdings 2" w:hint="default"/>
      </w:rPr>
    </w:lvl>
    <w:lvl w:ilvl="4" w:tplc="0F72C8B4" w:tentative="1">
      <w:start w:val="1"/>
      <w:numFmt w:val="bullet"/>
      <w:lvlText w:val=""/>
      <w:lvlJc w:val="left"/>
      <w:pPr>
        <w:tabs>
          <w:tab w:val="num" w:pos="3600"/>
        </w:tabs>
        <w:ind w:left="3600" w:hanging="360"/>
      </w:pPr>
      <w:rPr>
        <w:rFonts w:ascii="Wingdings 2" w:hAnsi="Wingdings 2" w:hint="default"/>
      </w:rPr>
    </w:lvl>
    <w:lvl w:ilvl="5" w:tplc="244A6F5A" w:tentative="1">
      <w:start w:val="1"/>
      <w:numFmt w:val="bullet"/>
      <w:lvlText w:val=""/>
      <w:lvlJc w:val="left"/>
      <w:pPr>
        <w:tabs>
          <w:tab w:val="num" w:pos="4320"/>
        </w:tabs>
        <w:ind w:left="4320" w:hanging="360"/>
      </w:pPr>
      <w:rPr>
        <w:rFonts w:ascii="Wingdings 2" w:hAnsi="Wingdings 2" w:hint="default"/>
      </w:rPr>
    </w:lvl>
    <w:lvl w:ilvl="6" w:tplc="6FB61256" w:tentative="1">
      <w:start w:val="1"/>
      <w:numFmt w:val="bullet"/>
      <w:lvlText w:val=""/>
      <w:lvlJc w:val="left"/>
      <w:pPr>
        <w:tabs>
          <w:tab w:val="num" w:pos="5040"/>
        </w:tabs>
        <w:ind w:left="5040" w:hanging="360"/>
      </w:pPr>
      <w:rPr>
        <w:rFonts w:ascii="Wingdings 2" w:hAnsi="Wingdings 2" w:hint="default"/>
      </w:rPr>
    </w:lvl>
    <w:lvl w:ilvl="7" w:tplc="AF943526" w:tentative="1">
      <w:start w:val="1"/>
      <w:numFmt w:val="bullet"/>
      <w:lvlText w:val=""/>
      <w:lvlJc w:val="left"/>
      <w:pPr>
        <w:tabs>
          <w:tab w:val="num" w:pos="5760"/>
        </w:tabs>
        <w:ind w:left="5760" w:hanging="360"/>
      </w:pPr>
      <w:rPr>
        <w:rFonts w:ascii="Wingdings 2" w:hAnsi="Wingdings 2" w:hint="default"/>
      </w:rPr>
    </w:lvl>
    <w:lvl w:ilvl="8" w:tplc="49C0A662" w:tentative="1">
      <w:start w:val="1"/>
      <w:numFmt w:val="bullet"/>
      <w:lvlText w:val=""/>
      <w:lvlJc w:val="left"/>
      <w:pPr>
        <w:tabs>
          <w:tab w:val="num" w:pos="6480"/>
        </w:tabs>
        <w:ind w:left="6480" w:hanging="360"/>
      </w:pPr>
      <w:rPr>
        <w:rFonts w:ascii="Wingdings 2" w:hAnsi="Wingdings 2" w:hint="default"/>
      </w:rPr>
    </w:lvl>
  </w:abstractNum>
  <w:abstractNum w:abstractNumId="5">
    <w:nsid w:val="5B093C5D"/>
    <w:multiLevelType w:val="hybridMultilevel"/>
    <w:tmpl w:val="EA3A2F72"/>
    <w:lvl w:ilvl="0" w:tplc="78C6B8EC">
      <w:start w:val="1"/>
      <w:numFmt w:val="bullet"/>
      <w:lvlText w:val=""/>
      <w:lvlJc w:val="left"/>
      <w:pPr>
        <w:tabs>
          <w:tab w:val="num" w:pos="720"/>
        </w:tabs>
        <w:ind w:left="720" w:hanging="360"/>
      </w:pPr>
      <w:rPr>
        <w:rFonts w:ascii="Wingdings 2" w:hAnsi="Wingdings 2" w:hint="default"/>
      </w:rPr>
    </w:lvl>
    <w:lvl w:ilvl="1" w:tplc="C25A7BC2" w:tentative="1">
      <w:start w:val="1"/>
      <w:numFmt w:val="bullet"/>
      <w:lvlText w:val=""/>
      <w:lvlJc w:val="left"/>
      <w:pPr>
        <w:tabs>
          <w:tab w:val="num" w:pos="1440"/>
        </w:tabs>
        <w:ind w:left="1440" w:hanging="360"/>
      </w:pPr>
      <w:rPr>
        <w:rFonts w:ascii="Wingdings 2" w:hAnsi="Wingdings 2" w:hint="default"/>
      </w:rPr>
    </w:lvl>
    <w:lvl w:ilvl="2" w:tplc="3DBA7A22" w:tentative="1">
      <w:start w:val="1"/>
      <w:numFmt w:val="bullet"/>
      <w:lvlText w:val=""/>
      <w:lvlJc w:val="left"/>
      <w:pPr>
        <w:tabs>
          <w:tab w:val="num" w:pos="2160"/>
        </w:tabs>
        <w:ind w:left="2160" w:hanging="360"/>
      </w:pPr>
      <w:rPr>
        <w:rFonts w:ascii="Wingdings 2" w:hAnsi="Wingdings 2" w:hint="default"/>
      </w:rPr>
    </w:lvl>
    <w:lvl w:ilvl="3" w:tplc="F2042154" w:tentative="1">
      <w:start w:val="1"/>
      <w:numFmt w:val="bullet"/>
      <w:lvlText w:val=""/>
      <w:lvlJc w:val="left"/>
      <w:pPr>
        <w:tabs>
          <w:tab w:val="num" w:pos="2880"/>
        </w:tabs>
        <w:ind w:left="2880" w:hanging="360"/>
      </w:pPr>
      <w:rPr>
        <w:rFonts w:ascii="Wingdings 2" w:hAnsi="Wingdings 2" w:hint="default"/>
      </w:rPr>
    </w:lvl>
    <w:lvl w:ilvl="4" w:tplc="D4262D82" w:tentative="1">
      <w:start w:val="1"/>
      <w:numFmt w:val="bullet"/>
      <w:lvlText w:val=""/>
      <w:lvlJc w:val="left"/>
      <w:pPr>
        <w:tabs>
          <w:tab w:val="num" w:pos="3600"/>
        </w:tabs>
        <w:ind w:left="3600" w:hanging="360"/>
      </w:pPr>
      <w:rPr>
        <w:rFonts w:ascii="Wingdings 2" w:hAnsi="Wingdings 2" w:hint="default"/>
      </w:rPr>
    </w:lvl>
    <w:lvl w:ilvl="5" w:tplc="305698B2" w:tentative="1">
      <w:start w:val="1"/>
      <w:numFmt w:val="bullet"/>
      <w:lvlText w:val=""/>
      <w:lvlJc w:val="left"/>
      <w:pPr>
        <w:tabs>
          <w:tab w:val="num" w:pos="4320"/>
        </w:tabs>
        <w:ind w:left="4320" w:hanging="360"/>
      </w:pPr>
      <w:rPr>
        <w:rFonts w:ascii="Wingdings 2" w:hAnsi="Wingdings 2" w:hint="default"/>
      </w:rPr>
    </w:lvl>
    <w:lvl w:ilvl="6" w:tplc="6B5625F4" w:tentative="1">
      <w:start w:val="1"/>
      <w:numFmt w:val="bullet"/>
      <w:lvlText w:val=""/>
      <w:lvlJc w:val="left"/>
      <w:pPr>
        <w:tabs>
          <w:tab w:val="num" w:pos="5040"/>
        </w:tabs>
        <w:ind w:left="5040" w:hanging="360"/>
      </w:pPr>
      <w:rPr>
        <w:rFonts w:ascii="Wingdings 2" w:hAnsi="Wingdings 2" w:hint="default"/>
      </w:rPr>
    </w:lvl>
    <w:lvl w:ilvl="7" w:tplc="7C901604" w:tentative="1">
      <w:start w:val="1"/>
      <w:numFmt w:val="bullet"/>
      <w:lvlText w:val=""/>
      <w:lvlJc w:val="left"/>
      <w:pPr>
        <w:tabs>
          <w:tab w:val="num" w:pos="5760"/>
        </w:tabs>
        <w:ind w:left="5760" w:hanging="360"/>
      </w:pPr>
      <w:rPr>
        <w:rFonts w:ascii="Wingdings 2" w:hAnsi="Wingdings 2" w:hint="default"/>
      </w:rPr>
    </w:lvl>
    <w:lvl w:ilvl="8" w:tplc="D83E3F2A" w:tentative="1">
      <w:start w:val="1"/>
      <w:numFmt w:val="bullet"/>
      <w:lvlText w:val=""/>
      <w:lvlJc w:val="left"/>
      <w:pPr>
        <w:tabs>
          <w:tab w:val="num" w:pos="6480"/>
        </w:tabs>
        <w:ind w:left="6480" w:hanging="360"/>
      </w:pPr>
      <w:rPr>
        <w:rFonts w:ascii="Wingdings 2" w:hAnsi="Wingdings 2" w:hint="default"/>
      </w:rPr>
    </w:lvl>
  </w:abstractNum>
  <w:abstractNum w:abstractNumId="6">
    <w:nsid w:val="63F743D7"/>
    <w:multiLevelType w:val="hybridMultilevel"/>
    <w:tmpl w:val="92C2957E"/>
    <w:lvl w:ilvl="0" w:tplc="97005B8E">
      <w:start w:val="1"/>
      <w:numFmt w:val="bullet"/>
      <w:lvlText w:val=""/>
      <w:lvlJc w:val="left"/>
      <w:pPr>
        <w:tabs>
          <w:tab w:val="num" w:pos="720"/>
        </w:tabs>
        <w:ind w:left="720" w:hanging="360"/>
      </w:pPr>
      <w:rPr>
        <w:rFonts w:ascii="Wingdings" w:hAnsi="Wingdings" w:hint="default"/>
      </w:rPr>
    </w:lvl>
    <w:lvl w:ilvl="1" w:tplc="D172BB5C" w:tentative="1">
      <w:start w:val="1"/>
      <w:numFmt w:val="bullet"/>
      <w:lvlText w:val=""/>
      <w:lvlJc w:val="left"/>
      <w:pPr>
        <w:tabs>
          <w:tab w:val="num" w:pos="1440"/>
        </w:tabs>
        <w:ind w:left="1440" w:hanging="360"/>
      </w:pPr>
      <w:rPr>
        <w:rFonts w:ascii="Wingdings" w:hAnsi="Wingdings" w:hint="default"/>
      </w:rPr>
    </w:lvl>
    <w:lvl w:ilvl="2" w:tplc="6FC2DDA2" w:tentative="1">
      <w:start w:val="1"/>
      <w:numFmt w:val="bullet"/>
      <w:lvlText w:val=""/>
      <w:lvlJc w:val="left"/>
      <w:pPr>
        <w:tabs>
          <w:tab w:val="num" w:pos="2160"/>
        </w:tabs>
        <w:ind w:left="2160" w:hanging="360"/>
      </w:pPr>
      <w:rPr>
        <w:rFonts w:ascii="Wingdings" w:hAnsi="Wingdings" w:hint="default"/>
      </w:rPr>
    </w:lvl>
    <w:lvl w:ilvl="3" w:tplc="0FC8CAEC" w:tentative="1">
      <w:start w:val="1"/>
      <w:numFmt w:val="bullet"/>
      <w:lvlText w:val=""/>
      <w:lvlJc w:val="left"/>
      <w:pPr>
        <w:tabs>
          <w:tab w:val="num" w:pos="2880"/>
        </w:tabs>
        <w:ind w:left="2880" w:hanging="360"/>
      </w:pPr>
      <w:rPr>
        <w:rFonts w:ascii="Wingdings" w:hAnsi="Wingdings" w:hint="default"/>
      </w:rPr>
    </w:lvl>
    <w:lvl w:ilvl="4" w:tplc="44F4CC56" w:tentative="1">
      <w:start w:val="1"/>
      <w:numFmt w:val="bullet"/>
      <w:lvlText w:val=""/>
      <w:lvlJc w:val="left"/>
      <w:pPr>
        <w:tabs>
          <w:tab w:val="num" w:pos="3600"/>
        </w:tabs>
        <w:ind w:left="3600" w:hanging="360"/>
      </w:pPr>
      <w:rPr>
        <w:rFonts w:ascii="Wingdings" w:hAnsi="Wingdings" w:hint="default"/>
      </w:rPr>
    </w:lvl>
    <w:lvl w:ilvl="5" w:tplc="BB6A7EA6" w:tentative="1">
      <w:start w:val="1"/>
      <w:numFmt w:val="bullet"/>
      <w:lvlText w:val=""/>
      <w:lvlJc w:val="left"/>
      <w:pPr>
        <w:tabs>
          <w:tab w:val="num" w:pos="4320"/>
        </w:tabs>
        <w:ind w:left="4320" w:hanging="360"/>
      </w:pPr>
      <w:rPr>
        <w:rFonts w:ascii="Wingdings" w:hAnsi="Wingdings" w:hint="default"/>
      </w:rPr>
    </w:lvl>
    <w:lvl w:ilvl="6" w:tplc="2974C170" w:tentative="1">
      <w:start w:val="1"/>
      <w:numFmt w:val="bullet"/>
      <w:lvlText w:val=""/>
      <w:lvlJc w:val="left"/>
      <w:pPr>
        <w:tabs>
          <w:tab w:val="num" w:pos="5040"/>
        </w:tabs>
        <w:ind w:left="5040" w:hanging="360"/>
      </w:pPr>
      <w:rPr>
        <w:rFonts w:ascii="Wingdings" w:hAnsi="Wingdings" w:hint="default"/>
      </w:rPr>
    </w:lvl>
    <w:lvl w:ilvl="7" w:tplc="63BECEDC" w:tentative="1">
      <w:start w:val="1"/>
      <w:numFmt w:val="bullet"/>
      <w:lvlText w:val=""/>
      <w:lvlJc w:val="left"/>
      <w:pPr>
        <w:tabs>
          <w:tab w:val="num" w:pos="5760"/>
        </w:tabs>
        <w:ind w:left="5760" w:hanging="360"/>
      </w:pPr>
      <w:rPr>
        <w:rFonts w:ascii="Wingdings" w:hAnsi="Wingdings" w:hint="default"/>
      </w:rPr>
    </w:lvl>
    <w:lvl w:ilvl="8" w:tplc="82F44728" w:tentative="1">
      <w:start w:val="1"/>
      <w:numFmt w:val="bullet"/>
      <w:lvlText w:val=""/>
      <w:lvlJc w:val="left"/>
      <w:pPr>
        <w:tabs>
          <w:tab w:val="num" w:pos="6480"/>
        </w:tabs>
        <w:ind w:left="6480" w:hanging="360"/>
      </w:pPr>
      <w:rPr>
        <w:rFonts w:ascii="Wingdings" w:hAnsi="Wingdings" w:hint="default"/>
      </w:rPr>
    </w:lvl>
  </w:abstractNum>
  <w:abstractNum w:abstractNumId="7">
    <w:nsid w:val="659D09AD"/>
    <w:multiLevelType w:val="hybridMultilevel"/>
    <w:tmpl w:val="B6D2268E"/>
    <w:lvl w:ilvl="0" w:tplc="A2E8093A">
      <w:start w:val="1"/>
      <w:numFmt w:val="bullet"/>
      <w:lvlText w:val=""/>
      <w:lvlJc w:val="left"/>
      <w:pPr>
        <w:tabs>
          <w:tab w:val="num" w:pos="720"/>
        </w:tabs>
        <w:ind w:left="720" w:hanging="360"/>
      </w:pPr>
      <w:rPr>
        <w:rFonts w:ascii="Wingdings" w:hAnsi="Wingdings" w:hint="default"/>
      </w:rPr>
    </w:lvl>
    <w:lvl w:ilvl="1" w:tplc="68923532" w:tentative="1">
      <w:start w:val="1"/>
      <w:numFmt w:val="bullet"/>
      <w:lvlText w:val=""/>
      <w:lvlJc w:val="left"/>
      <w:pPr>
        <w:tabs>
          <w:tab w:val="num" w:pos="1440"/>
        </w:tabs>
        <w:ind w:left="1440" w:hanging="360"/>
      </w:pPr>
      <w:rPr>
        <w:rFonts w:ascii="Wingdings" w:hAnsi="Wingdings" w:hint="default"/>
      </w:rPr>
    </w:lvl>
    <w:lvl w:ilvl="2" w:tplc="4C1EA322" w:tentative="1">
      <w:start w:val="1"/>
      <w:numFmt w:val="bullet"/>
      <w:lvlText w:val=""/>
      <w:lvlJc w:val="left"/>
      <w:pPr>
        <w:tabs>
          <w:tab w:val="num" w:pos="2160"/>
        </w:tabs>
        <w:ind w:left="2160" w:hanging="360"/>
      </w:pPr>
      <w:rPr>
        <w:rFonts w:ascii="Wingdings" w:hAnsi="Wingdings" w:hint="default"/>
      </w:rPr>
    </w:lvl>
    <w:lvl w:ilvl="3" w:tplc="BF022D20" w:tentative="1">
      <w:start w:val="1"/>
      <w:numFmt w:val="bullet"/>
      <w:lvlText w:val=""/>
      <w:lvlJc w:val="left"/>
      <w:pPr>
        <w:tabs>
          <w:tab w:val="num" w:pos="2880"/>
        </w:tabs>
        <w:ind w:left="2880" w:hanging="360"/>
      </w:pPr>
      <w:rPr>
        <w:rFonts w:ascii="Wingdings" w:hAnsi="Wingdings" w:hint="default"/>
      </w:rPr>
    </w:lvl>
    <w:lvl w:ilvl="4" w:tplc="6C1A80DE" w:tentative="1">
      <w:start w:val="1"/>
      <w:numFmt w:val="bullet"/>
      <w:lvlText w:val=""/>
      <w:lvlJc w:val="left"/>
      <w:pPr>
        <w:tabs>
          <w:tab w:val="num" w:pos="3600"/>
        </w:tabs>
        <w:ind w:left="3600" w:hanging="360"/>
      </w:pPr>
      <w:rPr>
        <w:rFonts w:ascii="Wingdings" w:hAnsi="Wingdings" w:hint="default"/>
      </w:rPr>
    </w:lvl>
    <w:lvl w:ilvl="5" w:tplc="6994C892" w:tentative="1">
      <w:start w:val="1"/>
      <w:numFmt w:val="bullet"/>
      <w:lvlText w:val=""/>
      <w:lvlJc w:val="left"/>
      <w:pPr>
        <w:tabs>
          <w:tab w:val="num" w:pos="4320"/>
        </w:tabs>
        <w:ind w:left="4320" w:hanging="360"/>
      </w:pPr>
      <w:rPr>
        <w:rFonts w:ascii="Wingdings" w:hAnsi="Wingdings" w:hint="default"/>
      </w:rPr>
    </w:lvl>
    <w:lvl w:ilvl="6" w:tplc="2592C4F4" w:tentative="1">
      <w:start w:val="1"/>
      <w:numFmt w:val="bullet"/>
      <w:lvlText w:val=""/>
      <w:lvlJc w:val="left"/>
      <w:pPr>
        <w:tabs>
          <w:tab w:val="num" w:pos="5040"/>
        </w:tabs>
        <w:ind w:left="5040" w:hanging="360"/>
      </w:pPr>
      <w:rPr>
        <w:rFonts w:ascii="Wingdings" w:hAnsi="Wingdings" w:hint="default"/>
      </w:rPr>
    </w:lvl>
    <w:lvl w:ilvl="7" w:tplc="751E6CA6" w:tentative="1">
      <w:start w:val="1"/>
      <w:numFmt w:val="bullet"/>
      <w:lvlText w:val=""/>
      <w:lvlJc w:val="left"/>
      <w:pPr>
        <w:tabs>
          <w:tab w:val="num" w:pos="5760"/>
        </w:tabs>
        <w:ind w:left="5760" w:hanging="360"/>
      </w:pPr>
      <w:rPr>
        <w:rFonts w:ascii="Wingdings" w:hAnsi="Wingdings" w:hint="default"/>
      </w:rPr>
    </w:lvl>
    <w:lvl w:ilvl="8" w:tplc="A07C4C82"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1"/>
  </w:num>
  <w:num w:numId="4">
    <w:abstractNumId w:val="2"/>
  </w:num>
  <w:num w:numId="5">
    <w:abstractNumId w:val="5"/>
  </w:num>
  <w:num w:numId="6">
    <w:abstractNumId w:val="6"/>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54675"/>
    <w:rsid w:val="000135E6"/>
    <w:rsid w:val="00021C7D"/>
    <w:rsid w:val="000466CC"/>
    <w:rsid w:val="00066DBD"/>
    <w:rsid w:val="00090808"/>
    <w:rsid w:val="001A1E5E"/>
    <w:rsid w:val="001E672A"/>
    <w:rsid w:val="002C45FF"/>
    <w:rsid w:val="00302B8E"/>
    <w:rsid w:val="00316F1C"/>
    <w:rsid w:val="00430812"/>
    <w:rsid w:val="00472024"/>
    <w:rsid w:val="004E70D8"/>
    <w:rsid w:val="004F04CB"/>
    <w:rsid w:val="00522F51"/>
    <w:rsid w:val="00554461"/>
    <w:rsid w:val="00561BB7"/>
    <w:rsid w:val="006011A7"/>
    <w:rsid w:val="00654675"/>
    <w:rsid w:val="006A4E0E"/>
    <w:rsid w:val="006E14D9"/>
    <w:rsid w:val="00717F15"/>
    <w:rsid w:val="00727D74"/>
    <w:rsid w:val="0078410A"/>
    <w:rsid w:val="00836151"/>
    <w:rsid w:val="00862CB0"/>
    <w:rsid w:val="009215F8"/>
    <w:rsid w:val="00986A12"/>
    <w:rsid w:val="00996A0A"/>
    <w:rsid w:val="009D00FB"/>
    <w:rsid w:val="00B14478"/>
    <w:rsid w:val="00B2174E"/>
    <w:rsid w:val="00B85C01"/>
    <w:rsid w:val="00B92AD8"/>
    <w:rsid w:val="00BB60AF"/>
    <w:rsid w:val="00BE625D"/>
    <w:rsid w:val="00BF2F4F"/>
    <w:rsid w:val="00C30D23"/>
    <w:rsid w:val="00C91092"/>
    <w:rsid w:val="00CE0D7E"/>
    <w:rsid w:val="00D3034A"/>
    <w:rsid w:val="00DD05EB"/>
    <w:rsid w:val="00E00FC4"/>
    <w:rsid w:val="00E45D1B"/>
    <w:rsid w:val="00EB48EE"/>
    <w:rsid w:val="00EC57EC"/>
    <w:rsid w:val="00F2443F"/>
    <w:rsid w:val="00FB6FD0"/>
    <w:rsid w:val="00FE60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67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446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4461"/>
  </w:style>
  <w:style w:type="paragraph" w:styleId="Footer">
    <w:name w:val="footer"/>
    <w:basedOn w:val="Normal"/>
    <w:link w:val="FooterChar"/>
    <w:uiPriority w:val="99"/>
    <w:semiHidden/>
    <w:unhideWhenUsed/>
    <w:rsid w:val="0055446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54461"/>
  </w:style>
  <w:style w:type="paragraph" w:styleId="ListParagraph">
    <w:name w:val="List Paragraph"/>
    <w:basedOn w:val="Normal"/>
    <w:uiPriority w:val="34"/>
    <w:qFormat/>
    <w:rsid w:val="00EC57EC"/>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00FC4"/>
    <w:rPr>
      <w:color w:val="0000FF" w:themeColor="hyperlink"/>
      <w:u w:val="single"/>
    </w:rPr>
  </w:style>
  <w:style w:type="table" w:styleId="TableGrid">
    <w:name w:val="Table Grid"/>
    <w:basedOn w:val="TableNormal"/>
    <w:uiPriority w:val="59"/>
    <w:rsid w:val="004E70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780750">
      <w:bodyDiv w:val="1"/>
      <w:marLeft w:val="0"/>
      <w:marRight w:val="0"/>
      <w:marTop w:val="0"/>
      <w:marBottom w:val="0"/>
      <w:divBdr>
        <w:top w:val="none" w:sz="0" w:space="0" w:color="auto"/>
        <w:left w:val="none" w:sz="0" w:space="0" w:color="auto"/>
        <w:bottom w:val="none" w:sz="0" w:space="0" w:color="auto"/>
        <w:right w:val="none" w:sz="0" w:space="0" w:color="auto"/>
      </w:divBdr>
    </w:div>
    <w:div w:id="103353339">
      <w:bodyDiv w:val="1"/>
      <w:marLeft w:val="0"/>
      <w:marRight w:val="0"/>
      <w:marTop w:val="0"/>
      <w:marBottom w:val="0"/>
      <w:divBdr>
        <w:top w:val="none" w:sz="0" w:space="0" w:color="auto"/>
        <w:left w:val="none" w:sz="0" w:space="0" w:color="auto"/>
        <w:bottom w:val="none" w:sz="0" w:space="0" w:color="auto"/>
        <w:right w:val="none" w:sz="0" w:space="0" w:color="auto"/>
      </w:divBdr>
      <w:divsChild>
        <w:div w:id="1421246346">
          <w:marLeft w:val="547"/>
          <w:marRight w:val="0"/>
          <w:marTop w:val="130"/>
          <w:marBottom w:val="0"/>
          <w:divBdr>
            <w:top w:val="none" w:sz="0" w:space="0" w:color="auto"/>
            <w:left w:val="none" w:sz="0" w:space="0" w:color="auto"/>
            <w:bottom w:val="none" w:sz="0" w:space="0" w:color="auto"/>
            <w:right w:val="none" w:sz="0" w:space="0" w:color="auto"/>
          </w:divBdr>
        </w:div>
        <w:div w:id="1249697">
          <w:marLeft w:val="547"/>
          <w:marRight w:val="0"/>
          <w:marTop w:val="130"/>
          <w:marBottom w:val="0"/>
          <w:divBdr>
            <w:top w:val="none" w:sz="0" w:space="0" w:color="auto"/>
            <w:left w:val="none" w:sz="0" w:space="0" w:color="auto"/>
            <w:bottom w:val="none" w:sz="0" w:space="0" w:color="auto"/>
            <w:right w:val="none" w:sz="0" w:space="0" w:color="auto"/>
          </w:divBdr>
        </w:div>
        <w:div w:id="1357776625">
          <w:marLeft w:val="547"/>
          <w:marRight w:val="0"/>
          <w:marTop w:val="130"/>
          <w:marBottom w:val="0"/>
          <w:divBdr>
            <w:top w:val="none" w:sz="0" w:space="0" w:color="auto"/>
            <w:left w:val="none" w:sz="0" w:space="0" w:color="auto"/>
            <w:bottom w:val="none" w:sz="0" w:space="0" w:color="auto"/>
            <w:right w:val="none" w:sz="0" w:space="0" w:color="auto"/>
          </w:divBdr>
        </w:div>
        <w:div w:id="1710378486">
          <w:marLeft w:val="547"/>
          <w:marRight w:val="0"/>
          <w:marTop w:val="130"/>
          <w:marBottom w:val="0"/>
          <w:divBdr>
            <w:top w:val="none" w:sz="0" w:space="0" w:color="auto"/>
            <w:left w:val="none" w:sz="0" w:space="0" w:color="auto"/>
            <w:bottom w:val="none" w:sz="0" w:space="0" w:color="auto"/>
            <w:right w:val="none" w:sz="0" w:space="0" w:color="auto"/>
          </w:divBdr>
        </w:div>
      </w:divsChild>
    </w:div>
    <w:div w:id="146560369">
      <w:bodyDiv w:val="1"/>
      <w:marLeft w:val="0"/>
      <w:marRight w:val="0"/>
      <w:marTop w:val="0"/>
      <w:marBottom w:val="0"/>
      <w:divBdr>
        <w:top w:val="none" w:sz="0" w:space="0" w:color="auto"/>
        <w:left w:val="none" w:sz="0" w:space="0" w:color="auto"/>
        <w:bottom w:val="none" w:sz="0" w:space="0" w:color="auto"/>
        <w:right w:val="none" w:sz="0" w:space="0" w:color="auto"/>
      </w:divBdr>
      <w:divsChild>
        <w:div w:id="170991025">
          <w:marLeft w:val="576"/>
          <w:marRight w:val="0"/>
          <w:marTop w:val="120"/>
          <w:marBottom w:val="0"/>
          <w:divBdr>
            <w:top w:val="none" w:sz="0" w:space="0" w:color="auto"/>
            <w:left w:val="none" w:sz="0" w:space="0" w:color="auto"/>
            <w:bottom w:val="none" w:sz="0" w:space="0" w:color="auto"/>
            <w:right w:val="none" w:sz="0" w:space="0" w:color="auto"/>
          </w:divBdr>
        </w:div>
        <w:div w:id="621228668">
          <w:marLeft w:val="576"/>
          <w:marRight w:val="0"/>
          <w:marTop w:val="120"/>
          <w:marBottom w:val="0"/>
          <w:divBdr>
            <w:top w:val="none" w:sz="0" w:space="0" w:color="auto"/>
            <w:left w:val="none" w:sz="0" w:space="0" w:color="auto"/>
            <w:bottom w:val="none" w:sz="0" w:space="0" w:color="auto"/>
            <w:right w:val="none" w:sz="0" w:space="0" w:color="auto"/>
          </w:divBdr>
        </w:div>
        <w:div w:id="1739747390">
          <w:marLeft w:val="576"/>
          <w:marRight w:val="0"/>
          <w:marTop w:val="120"/>
          <w:marBottom w:val="0"/>
          <w:divBdr>
            <w:top w:val="none" w:sz="0" w:space="0" w:color="auto"/>
            <w:left w:val="none" w:sz="0" w:space="0" w:color="auto"/>
            <w:bottom w:val="none" w:sz="0" w:space="0" w:color="auto"/>
            <w:right w:val="none" w:sz="0" w:space="0" w:color="auto"/>
          </w:divBdr>
        </w:div>
        <w:div w:id="1834028474">
          <w:marLeft w:val="576"/>
          <w:marRight w:val="0"/>
          <w:marTop w:val="120"/>
          <w:marBottom w:val="0"/>
          <w:divBdr>
            <w:top w:val="none" w:sz="0" w:space="0" w:color="auto"/>
            <w:left w:val="none" w:sz="0" w:space="0" w:color="auto"/>
            <w:bottom w:val="none" w:sz="0" w:space="0" w:color="auto"/>
            <w:right w:val="none" w:sz="0" w:space="0" w:color="auto"/>
          </w:divBdr>
        </w:div>
        <w:div w:id="888103018">
          <w:marLeft w:val="576"/>
          <w:marRight w:val="0"/>
          <w:marTop w:val="120"/>
          <w:marBottom w:val="0"/>
          <w:divBdr>
            <w:top w:val="none" w:sz="0" w:space="0" w:color="auto"/>
            <w:left w:val="none" w:sz="0" w:space="0" w:color="auto"/>
            <w:bottom w:val="none" w:sz="0" w:space="0" w:color="auto"/>
            <w:right w:val="none" w:sz="0" w:space="0" w:color="auto"/>
          </w:divBdr>
        </w:div>
        <w:div w:id="1398161789">
          <w:marLeft w:val="576"/>
          <w:marRight w:val="0"/>
          <w:marTop w:val="120"/>
          <w:marBottom w:val="0"/>
          <w:divBdr>
            <w:top w:val="none" w:sz="0" w:space="0" w:color="auto"/>
            <w:left w:val="none" w:sz="0" w:space="0" w:color="auto"/>
            <w:bottom w:val="none" w:sz="0" w:space="0" w:color="auto"/>
            <w:right w:val="none" w:sz="0" w:space="0" w:color="auto"/>
          </w:divBdr>
        </w:div>
        <w:div w:id="581184298">
          <w:marLeft w:val="576"/>
          <w:marRight w:val="0"/>
          <w:marTop w:val="120"/>
          <w:marBottom w:val="0"/>
          <w:divBdr>
            <w:top w:val="none" w:sz="0" w:space="0" w:color="auto"/>
            <w:left w:val="none" w:sz="0" w:space="0" w:color="auto"/>
            <w:bottom w:val="none" w:sz="0" w:space="0" w:color="auto"/>
            <w:right w:val="none" w:sz="0" w:space="0" w:color="auto"/>
          </w:divBdr>
        </w:div>
        <w:div w:id="2034306102">
          <w:marLeft w:val="576"/>
          <w:marRight w:val="0"/>
          <w:marTop w:val="120"/>
          <w:marBottom w:val="0"/>
          <w:divBdr>
            <w:top w:val="none" w:sz="0" w:space="0" w:color="auto"/>
            <w:left w:val="none" w:sz="0" w:space="0" w:color="auto"/>
            <w:bottom w:val="none" w:sz="0" w:space="0" w:color="auto"/>
            <w:right w:val="none" w:sz="0" w:space="0" w:color="auto"/>
          </w:divBdr>
        </w:div>
      </w:divsChild>
    </w:div>
    <w:div w:id="457843307">
      <w:bodyDiv w:val="1"/>
      <w:marLeft w:val="0"/>
      <w:marRight w:val="0"/>
      <w:marTop w:val="0"/>
      <w:marBottom w:val="0"/>
      <w:divBdr>
        <w:top w:val="none" w:sz="0" w:space="0" w:color="auto"/>
        <w:left w:val="none" w:sz="0" w:space="0" w:color="auto"/>
        <w:bottom w:val="none" w:sz="0" w:space="0" w:color="auto"/>
        <w:right w:val="none" w:sz="0" w:space="0" w:color="auto"/>
      </w:divBdr>
    </w:div>
    <w:div w:id="480535489">
      <w:bodyDiv w:val="1"/>
      <w:marLeft w:val="0"/>
      <w:marRight w:val="0"/>
      <w:marTop w:val="0"/>
      <w:marBottom w:val="0"/>
      <w:divBdr>
        <w:top w:val="none" w:sz="0" w:space="0" w:color="auto"/>
        <w:left w:val="none" w:sz="0" w:space="0" w:color="auto"/>
        <w:bottom w:val="none" w:sz="0" w:space="0" w:color="auto"/>
        <w:right w:val="none" w:sz="0" w:space="0" w:color="auto"/>
      </w:divBdr>
      <w:divsChild>
        <w:div w:id="1060396689">
          <w:marLeft w:val="576"/>
          <w:marRight w:val="0"/>
          <w:marTop w:val="120"/>
          <w:marBottom w:val="0"/>
          <w:divBdr>
            <w:top w:val="none" w:sz="0" w:space="0" w:color="auto"/>
            <w:left w:val="none" w:sz="0" w:space="0" w:color="auto"/>
            <w:bottom w:val="none" w:sz="0" w:space="0" w:color="auto"/>
            <w:right w:val="none" w:sz="0" w:space="0" w:color="auto"/>
          </w:divBdr>
        </w:div>
        <w:div w:id="201670967">
          <w:marLeft w:val="576"/>
          <w:marRight w:val="0"/>
          <w:marTop w:val="120"/>
          <w:marBottom w:val="0"/>
          <w:divBdr>
            <w:top w:val="none" w:sz="0" w:space="0" w:color="auto"/>
            <w:left w:val="none" w:sz="0" w:space="0" w:color="auto"/>
            <w:bottom w:val="none" w:sz="0" w:space="0" w:color="auto"/>
            <w:right w:val="none" w:sz="0" w:space="0" w:color="auto"/>
          </w:divBdr>
        </w:div>
        <w:div w:id="2074039660">
          <w:marLeft w:val="576"/>
          <w:marRight w:val="0"/>
          <w:marTop w:val="120"/>
          <w:marBottom w:val="0"/>
          <w:divBdr>
            <w:top w:val="none" w:sz="0" w:space="0" w:color="auto"/>
            <w:left w:val="none" w:sz="0" w:space="0" w:color="auto"/>
            <w:bottom w:val="none" w:sz="0" w:space="0" w:color="auto"/>
            <w:right w:val="none" w:sz="0" w:space="0" w:color="auto"/>
          </w:divBdr>
        </w:div>
        <w:div w:id="781924653">
          <w:marLeft w:val="576"/>
          <w:marRight w:val="0"/>
          <w:marTop w:val="120"/>
          <w:marBottom w:val="0"/>
          <w:divBdr>
            <w:top w:val="none" w:sz="0" w:space="0" w:color="auto"/>
            <w:left w:val="none" w:sz="0" w:space="0" w:color="auto"/>
            <w:bottom w:val="none" w:sz="0" w:space="0" w:color="auto"/>
            <w:right w:val="none" w:sz="0" w:space="0" w:color="auto"/>
          </w:divBdr>
        </w:div>
        <w:div w:id="212931831">
          <w:marLeft w:val="576"/>
          <w:marRight w:val="0"/>
          <w:marTop w:val="120"/>
          <w:marBottom w:val="0"/>
          <w:divBdr>
            <w:top w:val="none" w:sz="0" w:space="0" w:color="auto"/>
            <w:left w:val="none" w:sz="0" w:space="0" w:color="auto"/>
            <w:bottom w:val="none" w:sz="0" w:space="0" w:color="auto"/>
            <w:right w:val="none" w:sz="0" w:space="0" w:color="auto"/>
          </w:divBdr>
        </w:div>
        <w:div w:id="1696081816">
          <w:marLeft w:val="576"/>
          <w:marRight w:val="0"/>
          <w:marTop w:val="120"/>
          <w:marBottom w:val="0"/>
          <w:divBdr>
            <w:top w:val="none" w:sz="0" w:space="0" w:color="auto"/>
            <w:left w:val="none" w:sz="0" w:space="0" w:color="auto"/>
            <w:bottom w:val="none" w:sz="0" w:space="0" w:color="auto"/>
            <w:right w:val="none" w:sz="0" w:space="0" w:color="auto"/>
          </w:divBdr>
        </w:div>
        <w:div w:id="104934187">
          <w:marLeft w:val="576"/>
          <w:marRight w:val="0"/>
          <w:marTop w:val="120"/>
          <w:marBottom w:val="0"/>
          <w:divBdr>
            <w:top w:val="none" w:sz="0" w:space="0" w:color="auto"/>
            <w:left w:val="none" w:sz="0" w:space="0" w:color="auto"/>
            <w:bottom w:val="none" w:sz="0" w:space="0" w:color="auto"/>
            <w:right w:val="none" w:sz="0" w:space="0" w:color="auto"/>
          </w:divBdr>
        </w:div>
      </w:divsChild>
    </w:div>
    <w:div w:id="1068501024">
      <w:bodyDiv w:val="1"/>
      <w:marLeft w:val="0"/>
      <w:marRight w:val="0"/>
      <w:marTop w:val="0"/>
      <w:marBottom w:val="0"/>
      <w:divBdr>
        <w:top w:val="none" w:sz="0" w:space="0" w:color="auto"/>
        <w:left w:val="none" w:sz="0" w:space="0" w:color="auto"/>
        <w:bottom w:val="none" w:sz="0" w:space="0" w:color="auto"/>
        <w:right w:val="none" w:sz="0" w:space="0" w:color="auto"/>
      </w:divBdr>
    </w:div>
    <w:div w:id="1106927655">
      <w:bodyDiv w:val="1"/>
      <w:marLeft w:val="0"/>
      <w:marRight w:val="0"/>
      <w:marTop w:val="0"/>
      <w:marBottom w:val="0"/>
      <w:divBdr>
        <w:top w:val="none" w:sz="0" w:space="0" w:color="auto"/>
        <w:left w:val="none" w:sz="0" w:space="0" w:color="auto"/>
        <w:bottom w:val="none" w:sz="0" w:space="0" w:color="auto"/>
        <w:right w:val="none" w:sz="0" w:space="0" w:color="auto"/>
      </w:divBdr>
    </w:div>
    <w:div w:id="1347832644">
      <w:bodyDiv w:val="1"/>
      <w:marLeft w:val="0"/>
      <w:marRight w:val="0"/>
      <w:marTop w:val="0"/>
      <w:marBottom w:val="0"/>
      <w:divBdr>
        <w:top w:val="none" w:sz="0" w:space="0" w:color="auto"/>
        <w:left w:val="none" w:sz="0" w:space="0" w:color="auto"/>
        <w:bottom w:val="none" w:sz="0" w:space="0" w:color="auto"/>
        <w:right w:val="none" w:sz="0" w:space="0" w:color="auto"/>
      </w:divBdr>
    </w:div>
    <w:div w:id="1371145500">
      <w:bodyDiv w:val="1"/>
      <w:marLeft w:val="0"/>
      <w:marRight w:val="0"/>
      <w:marTop w:val="0"/>
      <w:marBottom w:val="0"/>
      <w:divBdr>
        <w:top w:val="none" w:sz="0" w:space="0" w:color="auto"/>
        <w:left w:val="none" w:sz="0" w:space="0" w:color="auto"/>
        <w:bottom w:val="none" w:sz="0" w:space="0" w:color="auto"/>
        <w:right w:val="none" w:sz="0" w:space="0" w:color="auto"/>
      </w:divBdr>
    </w:div>
    <w:div w:id="1449394861">
      <w:bodyDiv w:val="1"/>
      <w:marLeft w:val="0"/>
      <w:marRight w:val="0"/>
      <w:marTop w:val="0"/>
      <w:marBottom w:val="0"/>
      <w:divBdr>
        <w:top w:val="none" w:sz="0" w:space="0" w:color="auto"/>
        <w:left w:val="none" w:sz="0" w:space="0" w:color="auto"/>
        <w:bottom w:val="none" w:sz="0" w:space="0" w:color="auto"/>
        <w:right w:val="none" w:sz="0" w:space="0" w:color="auto"/>
      </w:divBdr>
      <w:divsChild>
        <w:div w:id="1437096108">
          <w:marLeft w:val="576"/>
          <w:marRight w:val="0"/>
          <w:marTop w:val="120"/>
          <w:marBottom w:val="0"/>
          <w:divBdr>
            <w:top w:val="none" w:sz="0" w:space="0" w:color="auto"/>
            <w:left w:val="none" w:sz="0" w:space="0" w:color="auto"/>
            <w:bottom w:val="none" w:sz="0" w:space="0" w:color="auto"/>
            <w:right w:val="none" w:sz="0" w:space="0" w:color="auto"/>
          </w:divBdr>
        </w:div>
        <w:div w:id="1571888919">
          <w:marLeft w:val="576"/>
          <w:marRight w:val="0"/>
          <w:marTop w:val="120"/>
          <w:marBottom w:val="0"/>
          <w:divBdr>
            <w:top w:val="none" w:sz="0" w:space="0" w:color="auto"/>
            <w:left w:val="none" w:sz="0" w:space="0" w:color="auto"/>
            <w:bottom w:val="none" w:sz="0" w:space="0" w:color="auto"/>
            <w:right w:val="none" w:sz="0" w:space="0" w:color="auto"/>
          </w:divBdr>
        </w:div>
      </w:divsChild>
    </w:div>
    <w:div w:id="1594315448">
      <w:bodyDiv w:val="1"/>
      <w:marLeft w:val="0"/>
      <w:marRight w:val="0"/>
      <w:marTop w:val="0"/>
      <w:marBottom w:val="0"/>
      <w:divBdr>
        <w:top w:val="none" w:sz="0" w:space="0" w:color="auto"/>
        <w:left w:val="none" w:sz="0" w:space="0" w:color="auto"/>
        <w:bottom w:val="none" w:sz="0" w:space="0" w:color="auto"/>
        <w:right w:val="none" w:sz="0" w:space="0" w:color="auto"/>
      </w:divBdr>
    </w:div>
    <w:div w:id="1619604684">
      <w:bodyDiv w:val="1"/>
      <w:marLeft w:val="0"/>
      <w:marRight w:val="0"/>
      <w:marTop w:val="0"/>
      <w:marBottom w:val="0"/>
      <w:divBdr>
        <w:top w:val="none" w:sz="0" w:space="0" w:color="auto"/>
        <w:left w:val="none" w:sz="0" w:space="0" w:color="auto"/>
        <w:bottom w:val="none" w:sz="0" w:space="0" w:color="auto"/>
        <w:right w:val="none" w:sz="0" w:space="0" w:color="auto"/>
      </w:divBdr>
    </w:div>
    <w:div w:id="1672373570">
      <w:bodyDiv w:val="1"/>
      <w:marLeft w:val="0"/>
      <w:marRight w:val="0"/>
      <w:marTop w:val="0"/>
      <w:marBottom w:val="0"/>
      <w:divBdr>
        <w:top w:val="none" w:sz="0" w:space="0" w:color="auto"/>
        <w:left w:val="none" w:sz="0" w:space="0" w:color="auto"/>
        <w:bottom w:val="none" w:sz="0" w:space="0" w:color="auto"/>
        <w:right w:val="none" w:sz="0" w:space="0" w:color="auto"/>
      </w:divBdr>
    </w:div>
    <w:div w:id="1789080006">
      <w:bodyDiv w:val="1"/>
      <w:marLeft w:val="0"/>
      <w:marRight w:val="0"/>
      <w:marTop w:val="0"/>
      <w:marBottom w:val="0"/>
      <w:divBdr>
        <w:top w:val="none" w:sz="0" w:space="0" w:color="auto"/>
        <w:left w:val="none" w:sz="0" w:space="0" w:color="auto"/>
        <w:bottom w:val="none" w:sz="0" w:space="0" w:color="auto"/>
        <w:right w:val="none" w:sz="0" w:space="0" w:color="auto"/>
      </w:divBdr>
    </w:div>
    <w:div w:id="1915889533">
      <w:bodyDiv w:val="1"/>
      <w:marLeft w:val="0"/>
      <w:marRight w:val="0"/>
      <w:marTop w:val="0"/>
      <w:marBottom w:val="0"/>
      <w:divBdr>
        <w:top w:val="none" w:sz="0" w:space="0" w:color="auto"/>
        <w:left w:val="none" w:sz="0" w:space="0" w:color="auto"/>
        <w:bottom w:val="none" w:sz="0" w:space="0" w:color="auto"/>
        <w:right w:val="none" w:sz="0" w:space="0" w:color="auto"/>
      </w:divBdr>
    </w:div>
    <w:div w:id="198759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hwa.dot.gov/policyinformation/statistics/2007/pdf/vm1.pdf" TargetMode="External"/><Relationship Id="rId3" Type="http://schemas.openxmlformats.org/officeDocument/2006/relationships/settings" Target="settings.xml"/><Relationship Id="rId7" Type="http://schemas.openxmlformats.org/officeDocument/2006/relationships/hyperlink" Target="http://www.epa.gov/climatechange/ghgemissions/usinventoryreport/archiv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10</Pages>
  <Words>2354</Words>
  <Characters>13421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houhou</dc:creator>
  <cp:lastModifiedBy>houhou</cp:lastModifiedBy>
  <cp:revision>11</cp:revision>
  <dcterms:created xsi:type="dcterms:W3CDTF">2014-05-08T22:07:00Z</dcterms:created>
  <dcterms:modified xsi:type="dcterms:W3CDTF">2014-05-09T06:52:00Z</dcterms:modified>
</cp:coreProperties>
</file>