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E58CA3" w14:textId="77777777" w:rsidR="003735E4" w:rsidRPr="007A79E7" w:rsidRDefault="003735E4" w:rsidP="005B481F">
      <w:pPr>
        <w:jc w:val="center"/>
        <w:rPr>
          <w:sz w:val="28"/>
        </w:rPr>
      </w:pPr>
    </w:p>
    <w:p w14:paraId="34513A35" w14:textId="38EBE552" w:rsidR="005B481F" w:rsidRPr="006F1627" w:rsidRDefault="005B481F" w:rsidP="00237C04">
      <w:pPr>
        <w:jc w:val="center"/>
        <w:rPr>
          <w:sz w:val="28"/>
        </w:rPr>
      </w:pPr>
      <w:r w:rsidRPr="006F1627">
        <w:rPr>
          <w:sz w:val="28"/>
        </w:rPr>
        <w:t xml:space="preserve">UNIVERSITY </w:t>
      </w:r>
      <w:r w:rsidR="00C313EA" w:rsidRPr="006F1627">
        <w:rPr>
          <w:sz w:val="28"/>
        </w:rPr>
        <w:t xml:space="preserve">BICYCLE </w:t>
      </w:r>
      <w:r w:rsidR="0061438D" w:rsidRPr="006F1627">
        <w:rPr>
          <w:sz w:val="28"/>
        </w:rPr>
        <w:t>ORDINANCES</w:t>
      </w:r>
      <w:r w:rsidR="000C7CFC">
        <w:rPr>
          <w:sz w:val="28"/>
        </w:rPr>
        <w:t xml:space="preserve"> CODE</w:t>
      </w:r>
    </w:p>
    <w:p w14:paraId="2B32D9CC" w14:textId="77777777" w:rsidR="005B481F" w:rsidRPr="006F1627" w:rsidRDefault="005B481F" w:rsidP="00237C04">
      <w:pPr>
        <w:jc w:val="center"/>
        <w:rPr>
          <w:sz w:val="20"/>
        </w:rPr>
      </w:pPr>
      <w:r w:rsidRPr="006F1627">
        <w:t>UNIVERSITY OF ILLINOIS AT URBANA-CHAMPAIGN</w:t>
      </w:r>
    </w:p>
    <w:p w14:paraId="58DA3914" w14:textId="77777777" w:rsidR="007B4EF5" w:rsidRPr="006F1627" w:rsidRDefault="007B4EF5" w:rsidP="005B481F"/>
    <w:p w14:paraId="46CCA987" w14:textId="62630A66" w:rsidR="00496A3D" w:rsidRPr="006F1627" w:rsidRDefault="000C7CFC" w:rsidP="0079255E">
      <w:pPr>
        <w:ind w:left="720" w:hanging="720"/>
      </w:pPr>
      <w:r>
        <w:t>This C</w:t>
      </w:r>
      <w:r w:rsidR="00496A3D" w:rsidRPr="006F1627">
        <w:t xml:space="preserve">ode applies to all </w:t>
      </w:r>
      <w:r w:rsidR="00A91190" w:rsidRPr="006F1627">
        <w:t xml:space="preserve">persons who own or operate a </w:t>
      </w:r>
      <w:r w:rsidR="002F0502">
        <w:t>b</w:t>
      </w:r>
      <w:r w:rsidR="00A91190" w:rsidRPr="006F1627">
        <w:t>icycle on</w:t>
      </w:r>
      <w:r w:rsidR="00496A3D" w:rsidRPr="006F1627">
        <w:t xml:space="preserve"> the University</w:t>
      </w:r>
      <w:r w:rsidR="00A91190" w:rsidRPr="006F1627">
        <w:t xml:space="preserve"> of Illinois at Urbana-Champaign Campus, as well as those who use designated </w:t>
      </w:r>
      <w:r w:rsidR="002F0502">
        <w:t>b</w:t>
      </w:r>
      <w:r w:rsidR="00A91190" w:rsidRPr="006F1627">
        <w:t xml:space="preserve">icycle infrastructure. </w:t>
      </w:r>
    </w:p>
    <w:p w14:paraId="34908426" w14:textId="77777777" w:rsidR="00496A3D" w:rsidRPr="006F1627" w:rsidRDefault="00496A3D" w:rsidP="005B481F">
      <w:pPr>
        <w:rPr>
          <w:color w:val="1F497D"/>
        </w:rPr>
      </w:pPr>
    </w:p>
    <w:p w14:paraId="272A730F" w14:textId="77777777" w:rsidR="00496A3D" w:rsidRPr="006F1627" w:rsidRDefault="00496A3D" w:rsidP="005B481F">
      <w:pPr>
        <w:rPr>
          <w:color w:val="1F497D"/>
        </w:rPr>
      </w:pPr>
    </w:p>
    <w:p w14:paraId="228CC458" w14:textId="77777777" w:rsidR="005B481F" w:rsidRPr="006F1627" w:rsidRDefault="005B481F" w:rsidP="005B481F">
      <w:pPr>
        <w:rPr>
          <w:b/>
        </w:rPr>
      </w:pPr>
      <w:r w:rsidRPr="006F1627">
        <w:rPr>
          <w:b/>
        </w:rPr>
        <w:t>CHAPTER 1</w:t>
      </w:r>
    </w:p>
    <w:p w14:paraId="0D5518CC" w14:textId="77777777" w:rsidR="005B481F" w:rsidRPr="006F1627" w:rsidRDefault="005B481F" w:rsidP="005B481F">
      <w:pPr>
        <w:rPr>
          <w:b/>
        </w:rPr>
      </w:pPr>
    </w:p>
    <w:p w14:paraId="797B6479" w14:textId="12212ACF" w:rsidR="003B6106" w:rsidRPr="006F1627" w:rsidRDefault="005B481F" w:rsidP="00D91E50">
      <w:pPr>
        <w:pStyle w:val="ListParagraph"/>
        <w:numPr>
          <w:ilvl w:val="0"/>
          <w:numId w:val="2"/>
        </w:numPr>
        <w:rPr>
          <w:b/>
        </w:rPr>
      </w:pPr>
      <w:r w:rsidRPr="006F1627">
        <w:rPr>
          <w:b/>
        </w:rPr>
        <w:t>DEFINITIONS</w:t>
      </w:r>
      <w:bookmarkStart w:id="0" w:name="_GoBack"/>
      <w:bookmarkEnd w:id="0"/>
      <w:r w:rsidR="00966AF9" w:rsidRPr="006F1627">
        <w:br/>
      </w:r>
    </w:p>
    <w:p w14:paraId="0DCA756A" w14:textId="6AA3D80E" w:rsidR="00D73C8C" w:rsidRPr="006F1627" w:rsidRDefault="005B481F" w:rsidP="002E5B3F">
      <w:pPr>
        <w:numPr>
          <w:ilvl w:val="1"/>
          <w:numId w:val="2"/>
        </w:numPr>
        <w:tabs>
          <w:tab w:val="left" w:pos="1080"/>
        </w:tabs>
        <w:ind w:left="1080" w:hanging="900"/>
      </w:pPr>
      <w:r w:rsidRPr="006F1627">
        <w:rPr>
          <w:b/>
        </w:rPr>
        <w:t>Bicycle</w:t>
      </w:r>
      <w:r w:rsidR="002E5B3F" w:rsidRPr="006F1627">
        <w:rPr>
          <w:b/>
        </w:rPr>
        <w:t>.</w:t>
      </w:r>
      <w:r w:rsidRPr="006F1627">
        <w:rPr>
          <w:b/>
        </w:rPr>
        <w:t xml:space="preserve"> </w:t>
      </w:r>
      <w:r w:rsidR="002E5B3F" w:rsidRPr="006F1627">
        <w:t>A</w:t>
      </w:r>
      <w:r w:rsidR="009C2C31" w:rsidRPr="006F1627">
        <w:t>ny one-,</w:t>
      </w:r>
      <w:r w:rsidR="00C31DED" w:rsidRPr="006F1627">
        <w:t xml:space="preserve"> </w:t>
      </w:r>
      <w:r w:rsidR="004914F6" w:rsidRPr="006F1627">
        <w:t>two</w:t>
      </w:r>
      <w:r w:rsidR="00374342" w:rsidRPr="006F1627">
        <w:t>-</w:t>
      </w:r>
      <w:r w:rsidR="009C2C31" w:rsidRPr="006F1627">
        <w:t>, three</w:t>
      </w:r>
      <w:r w:rsidR="00374342" w:rsidRPr="006F1627">
        <w:t>-,</w:t>
      </w:r>
      <w:r w:rsidR="009C2C31" w:rsidRPr="006F1627">
        <w:t xml:space="preserve"> or four-</w:t>
      </w:r>
      <w:r w:rsidR="004914F6" w:rsidRPr="006F1627">
        <w:t xml:space="preserve">wheeled device propelled by human power </w:t>
      </w:r>
      <w:r w:rsidR="00783868" w:rsidRPr="006F1627">
        <w:t xml:space="preserve">upon which any person may ride, not including </w:t>
      </w:r>
      <w:r w:rsidR="009C2C31" w:rsidRPr="006F1627">
        <w:t>wheelchairs</w:t>
      </w:r>
      <w:r w:rsidR="00783868" w:rsidRPr="006F1627">
        <w:t xml:space="preserve"> </w:t>
      </w:r>
      <w:r w:rsidR="007B67A5" w:rsidRPr="006F1627">
        <w:t>or</w:t>
      </w:r>
      <w:r w:rsidR="00783868" w:rsidRPr="006F1627">
        <w:t xml:space="preserve"> similar devices. Low-speed electric powered bicycles are included, as defined by the Illinois Vehicle Code. </w:t>
      </w:r>
    </w:p>
    <w:p w14:paraId="2B0715F0" w14:textId="77777777" w:rsidR="00D73C8C" w:rsidRPr="006F1627" w:rsidRDefault="00D73C8C" w:rsidP="007B4EF5">
      <w:pPr>
        <w:pStyle w:val="ListParagraph"/>
        <w:ind w:left="180"/>
      </w:pPr>
    </w:p>
    <w:p w14:paraId="49E15507" w14:textId="220DCE9B" w:rsidR="000B7B97" w:rsidRPr="006F1627" w:rsidRDefault="005B481F" w:rsidP="005B481F">
      <w:pPr>
        <w:numPr>
          <w:ilvl w:val="1"/>
          <w:numId w:val="2"/>
        </w:numPr>
        <w:tabs>
          <w:tab w:val="left" w:pos="1080"/>
        </w:tabs>
        <w:ind w:left="1080" w:hanging="900"/>
      </w:pPr>
      <w:r w:rsidRPr="006F1627">
        <w:rPr>
          <w:b/>
        </w:rPr>
        <w:t>Bicycle Lane</w:t>
      </w:r>
      <w:r w:rsidR="002E5B3F" w:rsidRPr="006F1627">
        <w:rPr>
          <w:b/>
        </w:rPr>
        <w:t>.</w:t>
      </w:r>
      <w:r w:rsidRPr="006F1627">
        <w:t xml:space="preserve"> </w:t>
      </w:r>
      <w:r w:rsidR="002E5B3F" w:rsidRPr="006F1627">
        <w:t>A</w:t>
      </w:r>
      <w:r w:rsidRPr="006F1627">
        <w:t xml:space="preserve">n on-street lane marked </w:t>
      </w:r>
      <w:r w:rsidR="002F0502">
        <w:t>for the use of b</w:t>
      </w:r>
      <w:r w:rsidR="009C2C31" w:rsidRPr="006F1627">
        <w:t xml:space="preserve">icycles using </w:t>
      </w:r>
      <w:r w:rsidR="00D73C8C" w:rsidRPr="006F1627">
        <w:t xml:space="preserve">symbols or markings </w:t>
      </w:r>
      <w:r w:rsidR="009C2C31" w:rsidRPr="006F1627">
        <w:t xml:space="preserve">as </w:t>
      </w:r>
      <w:r w:rsidR="00D73C8C" w:rsidRPr="006F1627">
        <w:t xml:space="preserve">indicated in Chapter 6. </w:t>
      </w:r>
    </w:p>
    <w:p w14:paraId="6487DA43" w14:textId="77777777" w:rsidR="005B481F" w:rsidRPr="006F1627" w:rsidRDefault="005B481F" w:rsidP="004B0A98">
      <w:pPr>
        <w:tabs>
          <w:tab w:val="left" w:pos="1080"/>
        </w:tabs>
        <w:ind w:left="1080"/>
      </w:pPr>
    </w:p>
    <w:p w14:paraId="4ACD2BAF" w14:textId="6FE46AAD" w:rsidR="005B481F" w:rsidRPr="006F1627" w:rsidRDefault="005B481F" w:rsidP="005B481F">
      <w:pPr>
        <w:numPr>
          <w:ilvl w:val="1"/>
          <w:numId w:val="2"/>
        </w:numPr>
        <w:tabs>
          <w:tab w:val="left" w:pos="-540"/>
          <w:tab w:val="left" w:pos="1080"/>
        </w:tabs>
        <w:ind w:left="1080" w:hanging="900"/>
      </w:pPr>
      <w:r w:rsidRPr="006F1627">
        <w:rPr>
          <w:b/>
        </w:rPr>
        <w:t>Bicycle Path</w:t>
      </w:r>
      <w:r w:rsidR="002E5B3F" w:rsidRPr="006F1627">
        <w:rPr>
          <w:b/>
        </w:rPr>
        <w:t>.</w:t>
      </w:r>
      <w:r w:rsidRPr="006F1627">
        <w:rPr>
          <w:b/>
        </w:rPr>
        <w:t xml:space="preserve"> </w:t>
      </w:r>
      <w:r w:rsidR="002E5B3F" w:rsidRPr="006F1627">
        <w:t>A</w:t>
      </w:r>
      <w:r w:rsidRPr="006F1627">
        <w:t xml:space="preserve">n off-street </w:t>
      </w:r>
      <w:r w:rsidR="008C2831" w:rsidRPr="006F1627">
        <w:t>Pathway</w:t>
      </w:r>
      <w:r w:rsidRPr="006F1627">
        <w:t xml:space="preserve">, </w:t>
      </w:r>
      <w:r w:rsidR="008C2831" w:rsidRPr="006F1627">
        <w:t xml:space="preserve">marked </w:t>
      </w:r>
      <w:r w:rsidR="00C077C2" w:rsidRPr="006F1627">
        <w:t xml:space="preserve">for </w:t>
      </w:r>
      <w:r w:rsidR="004B0A98" w:rsidRPr="006F1627">
        <w:t xml:space="preserve">exclusive </w:t>
      </w:r>
      <w:r w:rsidR="002F0502">
        <w:t>use by b</w:t>
      </w:r>
      <w:r w:rsidR="00C077C2" w:rsidRPr="006F1627">
        <w:t xml:space="preserve">icycles </w:t>
      </w:r>
      <w:r w:rsidR="00374342" w:rsidRPr="006F1627">
        <w:t xml:space="preserve">using </w:t>
      </w:r>
      <w:r w:rsidR="00C077C2" w:rsidRPr="006F1627">
        <w:t xml:space="preserve">symbols or markings </w:t>
      </w:r>
      <w:r w:rsidR="009C2C31" w:rsidRPr="006F1627">
        <w:t xml:space="preserve">as </w:t>
      </w:r>
      <w:r w:rsidR="00C077C2" w:rsidRPr="006F1627">
        <w:t>indicated in Chapter 6</w:t>
      </w:r>
      <w:r w:rsidRPr="006F1627">
        <w:t>.</w:t>
      </w:r>
    </w:p>
    <w:p w14:paraId="394B6502" w14:textId="77777777" w:rsidR="00D91E50" w:rsidRPr="006F1627" w:rsidRDefault="00D91E50" w:rsidP="00D91E50">
      <w:pPr>
        <w:pStyle w:val="ListParagraph"/>
      </w:pPr>
    </w:p>
    <w:p w14:paraId="51F82FB7" w14:textId="41C9B416" w:rsidR="00D91E50" w:rsidRPr="006F1627" w:rsidRDefault="00D91E50" w:rsidP="00D91E50">
      <w:pPr>
        <w:numPr>
          <w:ilvl w:val="1"/>
          <w:numId w:val="2"/>
        </w:numPr>
        <w:tabs>
          <w:tab w:val="left" w:pos="1080"/>
        </w:tabs>
        <w:ind w:left="1080" w:hanging="900"/>
      </w:pPr>
      <w:r w:rsidRPr="006F1627">
        <w:rPr>
          <w:b/>
        </w:rPr>
        <w:t>Boot.</w:t>
      </w:r>
      <w:r w:rsidRPr="006F1627">
        <w:t xml:space="preserve"> A lo</w:t>
      </w:r>
      <w:r w:rsidR="002F0502">
        <w:t>ck or other device placed on a b</w:t>
      </w:r>
      <w:r w:rsidRPr="006F1627">
        <w:t>icycle by an authority t</w:t>
      </w:r>
      <w:r w:rsidR="002F0502">
        <w:t>hat must be removed before the b</w:t>
      </w:r>
      <w:r w:rsidRPr="006F1627">
        <w:t xml:space="preserve">icycle can be operated.  </w:t>
      </w:r>
    </w:p>
    <w:p w14:paraId="043DDEC3" w14:textId="77777777" w:rsidR="00D91E50" w:rsidRPr="006F1627" w:rsidRDefault="00D91E50" w:rsidP="00D91E50">
      <w:pPr>
        <w:pStyle w:val="ListParagraph"/>
      </w:pPr>
    </w:p>
    <w:p w14:paraId="2ABBDDEF" w14:textId="54979683" w:rsidR="00D91E50" w:rsidRPr="006F1627" w:rsidRDefault="00D91E50" w:rsidP="00D91E50">
      <w:pPr>
        <w:numPr>
          <w:ilvl w:val="1"/>
          <w:numId w:val="2"/>
        </w:numPr>
        <w:tabs>
          <w:tab w:val="left" w:pos="1080"/>
        </w:tabs>
        <w:ind w:left="1080" w:hanging="900"/>
      </w:pPr>
      <w:r w:rsidRPr="006F1627">
        <w:rPr>
          <w:b/>
        </w:rPr>
        <w:t xml:space="preserve">Code. </w:t>
      </w:r>
      <w:r w:rsidRPr="006F1627">
        <w:t>Unmodified, “University Bicycle Ordinances.”</w:t>
      </w:r>
    </w:p>
    <w:p w14:paraId="66A3D663" w14:textId="77777777" w:rsidR="00D91E50" w:rsidRPr="006F1627" w:rsidRDefault="00D91E50" w:rsidP="00D91E50">
      <w:pPr>
        <w:pStyle w:val="ListParagraph"/>
      </w:pPr>
    </w:p>
    <w:p w14:paraId="51CAA835" w14:textId="6D251E37" w:rsidR="00D91E50" w:rsidRPr="002777BE" w:rsidRDefault="00D91E50" w:rsidP="00D91E50">
      <w:pPr>
        <w:numPr>
          <w:ilvl w:val="1"/>
          <w:numId w:val="2"/>
        </w:numPr>
        <w:tabs>
          <w:tab w:val="left" w:pos="-540"/>
          <w:tab w:val="left" w:pos="1080"/>
        </w:tabs>
        <w:ind w:left="1080" w:hanging="900"/>
      </w:pPr>
      <w:r w:rsidRPr="002777BE">
        <w:rPr>
          <w:b/>
        </w:rPr>
        <w:t xml:space="preserve">Campus. </w:t>
      </w:r>
      <w:r w:rsidRPr="002777BE">
        <w:t xml:space="preserve">University property within the University District, as defined by </w:t>
      </w:r>
      <w:r w:rsidR="002777BE" w:rsidRPr="002777BE">
        <w:t xml:space="preserve">the boundaries of </w:t>
      </w:r>
      <w:r w:rsidR="002777BE" w:rsidRPr="002777BE">
        <w:rPr>
          <w:rFonts w:cs="Futura Lt BT"/>
          <w:color w:val="211D1E"/>
          <w:sz w:val="23"/>
          <w:szCs w:val="23"/>
        </w:rPr>
        <w:t>University Avenue, Lincoln Avenue, Windsor Road, Neil Street, Springfield Avenue and First Street</w:t>
      </w:r>
      <w:r w:rsidRPr="002777BE">
        <w:t>.</w:t>
      </w:r>
    </w:p>
    <w:p w14:paraId="1BE02755" w14:textId="54A8CA94" w:rsidR="004B0A98" w:rsidRPr="006F1627" w:rsidRDefault="004B0A98" w:rsidP="00D91E50">
      <w:pPr>
        <w:tabs>
          <w:tab w:val="left" w:pos="-540"/>
          <w:tab w:val="left" w:pos="1080"/>
        </w:tabs>
      </w:pPr>
    </w:p>
    <w:p w14:paraId="0151B595" w14:textId="4D7E020A" w:rsidR="005B481F" w:rsidRPr="006F1627" w:rsidRDefault="005B481F" w:rsidP="005B481F">
      <w:pPr>
        <w:numPr>
          <w:ilvl w:val="1"/>
          <w:numId w:val="2"/>
        </w:numPr>
        <w:tabs>
          <w:tab w:val="left" w:pos="1080"/>
        </w:tabs>
        <w:ind w:left="1080" w:hanging="900"/>
      </w:pPr>
      <w:r w:rsidRPr="006F1627">
        <w:rPr>
          <w:b/>
        </w:rPr>
        <w:t>Operator</w:t>
      </w:r>
      <w:r w:rsidR="002E5B3F" w:rsidRPr="006F1627">
        <w:rPr>
          <w:b/>
        </w:rPr>
        <w:t>.</w:t>
      </w:r>
      <w:r w:rsidRPr="006F1627">
        <w:rPr>
          <w:b/>
        </w:rPr>
        <w:t xml:space="preserve"> </w:t>
      </w:r>
      <w:r w:rsidR="002E5B3F" w:rsidRPr="006F1627">
        <w:t>A</w:t>
      </w:r>
      <w:r w:rsidR="007C79DB" w:rsidRPr="006F1627">
        <w:t>ny</w:t>
      </w:r>
      <w:r w:rsidRPr="006F1627">
        <w:t xml:space="preserve"> person who operates or is in actual physical control of a </w:t>
      </w:r>
      <w:r w:rsidR="009B6D6D">
        <w:t>b</w:t>
      </w:r>
      <w:r w:rsidR="006A674B" w:rsidRPr="006F1627">
        <w:t>icycle</w:t>
      </w:r>
      <w:r w:rsidR="00D77A92" w:rsidRPr="006F1627">
        <w:t>, whether moving or standing still</w:t>
      </w:r>
      <w:r w:rsidRPr="006F1627">
        <w:t>.</w:t>
      </w:r>
    </w:p>
    <w:p w14:paraId="36AFD678" w14:textId="77777777" w:rsidR="005B481F" w:rsidRPr="006F1627" w:rsidRDefault="005B481F" w:rsidP="005B481F">
      <w:pPr>
        <w:tabs>
          <w:tab w:val="left" w:pos="1080"/>
        </w:tabs>
        <w:ind w:left="180"/>
      </w:pPr>
    </w:p>
    <w:p w14:paraId="3BF4005A" w14:textId="3FBCC45A" w:rsidR="005B481F" w:rsidRPr="006F1627" w:rsidRDefault="005B481F" w:rsidP="00D91E50">
      <w:pPr>
        <w:numPr>
          <w:ilvl w:val="1"/>
          <w:numId w:val="2"/>
        </w:numPr>
        <w:tabs>
          <w:tab w:val="left" w:pos="1080"/>
        </w:tabs>
        <w:ind w:left="1080" w:hanging="900"/>
      </w:pPr>
      <w:r w:rsidRPr="006F1627">
        <w:rPr>
          <w:b/>
        </w:rPr>
        <w:t>Parking</w:t>
      </w:r>
      <w:r w:rsidR="002E5B3F" w:rsidRPr="006F1627">
        <w:rPr>
          <w:b/>
        </w:rPr>
        <w:t>.</w:t>
      </w:r>
      <w:r w:rsidRPr="006F1627">
        <w:rPr>
          <w:b/>
        </w:rPr>
        <w:t xml:space="preserve"> </w:t>
      </w:r>
      <w:r w:rsidR="002E5B3F" w:rsidRPr="006F1627">
        <w:t>T</w:t>
      </w:r>
      <w:r w:rsidRPr="006F1627">
        <w:t xml:space="preserve">he </w:t>
      </w:r>
      <w:r w:rsidR="009B6D6D">
        <w:t>leaving of a b</w:t>
      </w:r>
      <w:r w:rsidR="0063349E" w:rsidRPr="006F1627">
        <w:t>icycle unattended</w:t>
      </w:r>
      <w:r w:rsidRPr="006F1627">
        <w:t>.</w:t>
      </w:r>
      <w:r w:rsidR="00077FCD" w:rsidRPr="006F1627">
        <w:br/>
      </w:r>
    </w:p>
    <w:p w14:paraId="1ABE5EEE" w14:textId="539807DA" w:rsidR="005B481F" w:rsidRPr="006F1627" w:rsidRDefault="005B481F" w:rsidP="005B481F">
      <w:pPr>
        <w:numPr>
          <w:ilvl w:val="1"/>
          <w:numId w:val="2"/>
        </w:numPr>
        <w:tabs>
          <w:tab w:val="left" w:pos="1080"/>
        </w:tabs>
        <w:ind w:left="1080" w:hanging="900"/>
      </w:pPr>
      <w:r w:rsidRPr="006F1627">
        <w:rPr>
          <w:b/>
        </w:rPr>
        <w:t>Pathway</w:t>
      </w:r>
      <w:r w:rsidR="002E5B3F" w:rsidRPr="006F1627">
        <w:rPr>
          <w:b/>
        </w:rPr>
        <w:t>.</w:t>
      </w:r>
      <w:r w:rsidRPr="006F1627">
        <w:t xml:space="preserve"> </w:t>
      </w:r>
      <w:r w:rsidR="002E5B3F" w:rsidRPr="006F1627">
        <w:t>A</w:t>
      </w:r>
      <w:r w:rsidRPr="006F1627">
        <w:t xml:space="preserve">ny </w:t>
      </w:r>
      <w:r w:rsidR="00244CEB" w:rsidRPr="006F1627">
        <w:t>paved public way</w:t>
      </w:r>
      <w:r w:rsidR="0063349E" w:rsidRPr="006F1627">
        <w:t xml:space="preserve"> </w:t>
      </w:r>
      <w:r w:rsidRPr="006F1627">
        <w:t xml:space="preserve">other than a </w:t>
      </w:r>
      <w:r w:rsidR="00374342" w:rsidRPr="006F1627">
        <w:t>R</w:t>
      </w:r>
      <w:r w:rsidR="00466ACB" w:rsidRPr="006F1627">
        <w:t xml:space="preserve">oadway </w:t>
      </w:r>
      <w:r w:rsidR="009B6D6D">
        <w:t>which is maintained by the u</w:t>
      </w:r>
      <w:r w:rsidR="0063349E" w:rsidRPr="006F1627">
        <w:t>niversity</w:t>
      </w:r>
      <w:r w:rsidR="009B6D6D">
        <w:t>, including bicycle path, shared-use path, and s</w:t>
      </w:r>
      <w:r w:rsidR="008C32F1" w:rsidRPr="006F1627">
        <w:t>idewalk</w:t>
      </w:r>
      <w:r w:rsidR="00374342" w:rsidRPr="006F1627">
        <w:t>.</w:t>
      </w:r>
    </w:p>
    <w:p w14:paraId="144C88F6" w14:textId="77777777" w:rsidR="005B481F" w:rsidRPr="006F1627" w:rsidRDefault="005B481F" w:rsidP="005B481F">
      <w:pPr>
        <w:tabs>
          <w:tab w:val="left" w:pos="1080"/>
        </w:tabs>
        <w:ind w:left="180"/>
      </w:pPr>
    </w:p>
    <w:p w14:paraId="572EF732" w14:textId="2FD136CE" w:rsidR="00523C52" w:rsidRPr="006F1627" w:rsidRDefault="007F5056" w:rsidP="00466ACB">
      <w:pPr>
        <w:numPr>
          <w:ilvl w:val="1"/>
          <w:numId w:val="2"/>
        </w:numPr>
        <w:tabs>
          <w:tab w:val="num" w:pos="1080"/>
        </w:tabs>
        <w:ind w:left="1080" w:hanging="900"/>
      </w:pPr>
      <w:r w:rsidRPr="006F1627">
        <w:rPr>
          <w:b/>
        </w:rPr>
        <w:t>Roadway</w:t>
      </w:r>
      <w:r w:rsidR="002E5B3F" w:rsidRPr="006F1627">
        <w:rPr>
          <w:b/>
        </w:rPr>
        <w:t>.</w:t>
      </w:r>
      <w:r w:rsidRPr="006F1627">
        <w:rPr>
          <w:b/>
        </w:rPr>
        <w:t xml:space="preserve"> </w:t>
      </w:r>
      <w:r w:rsidR="002E5B3F" w:rsidRPr="006F1627">
        <w:t>A</w:t>
      </w:r>
      <w:r w:rsidRPr="006F1627">
        <w:t xml:space="preserve">ny </w:t>
      </w:r>
      <w:r w:rsidR="00466ACB" w:rsidRPr="006F1627">
        <w:t xml:space="preserve">public road </w:t>
      </w:r>
      <w:r w:rsidR="00F7333F" w:rsidRPr="006F1627">
        <w:t>on which motor vehicles are permitted to travel</w:t>
      </w:r>
      <w:r w:rsidR="00374342" w:rsidRPr="006F1627">
        <w:t>.</w:t>
      </w:r>
    </w:p>
    <w:p w14:paraId="23286870" w14:textId="77777777" w:rsidR="00D91E50" w:rsidRPr="006F1627" w:rsidRDefault="00D91E50" w:rsidP="00D91E50">
      <w:pPr>
        <w:pStyle w:val="ListParagraph"/>
      </w:pPr>
    </w:p>
    <w:p w14:paraId="603B4DD4" w14:textId="6566FD11" w:rsidR="00D91E50" w:rsidRPr="006F1627" w:rsidRDefault="00D91E50" w:rsidP="00D91E50">
      <w:pPr>
        <w:numPr>
          <w:ilvl w:val="1"/>
          <w:numId w:val="2"/>
        </w:numPr>
        <w:tabs>
          <w:tab w:val="left" w:pos="-540"/>
          <w:tab w:val="num" w:pos="1080"/>
        </w:tabs>
        <w:ind w:left="1080" w:hanging="900"/>
      </w:pPr>
      <w:r w:rsidRPr="006F1627">
        <w:rPr>
          <w:b/>
        </w:rPr>
        <w:t>Shared Use Path.</w:t>
      </w:r>
      <w:r w:rsidR="009B6D6D">
        <w:t xml:space="preserve"> An off-street p</w:t>
      </w:r>
      <w:r w:rsidRPr="006F1627">
        <w:t xml:space="preserve">athway, more than </w:t>
      </w:r>
      <w:r w:rsidR="009B6D6D">
        <w:t>eight (</w:t>
      </w:r>
      <w:r w:rsidRPr="006F1627">
        <w:t>8</w:t>
      </w:r>
      <w:r w:rsidR="009B6D6D">
        <w:t>)</w:t>
      </w:r>
      <w:r w:rsidRPr="006F1627">
        <w:t xml:space="preserve"> feet in width, maintained for the shared use of pedestrians, bicyclists, and other non-motorized transportation. </w:t>
      </w:r>
    </w:p>
    <w:p w14:paraId="5E25A03F" w14:textId="77777777" w:rsidR="00D91E50" w:rsidRPr="006F1627" w:rsidRDefault="00D91E50" w:rsidP="00D91E50">
      <w:pPr>
        <w:tabs>
          <w:tab w:val="left" w:pos="-540"/>
          <w:tab w:val="left" w:pos="1080"/>
        </w:tabs>
        <w:ind w:left="1080"/>
      </w:pPr>
    </w:p>
    <w:p w14:paraId="590EADA5" w14:textId="4816F669" w:rsidR="00D91E50" w:rsidRPr="006F1627" w:rsidRDefault="00D91E50" w:rsidP="00D91E50">
      <w:pPr>
        <w:numPr>
          <w:ilvl w:val="1"/>
          <w:numId w:val="2"/>
        </w:numPr>
        <w:tabs>
          <w:tab w:val="num" w:pos="1080"/>
        </w:tabs>
        <w:ind w:left="1080" w:hanging="900"/>
      </w:pPr>
      <w:r w:rsidRPr="006F1627">
        <w:rPr>
          <w:b/>
        </w:rPr>
        <w:t>Sidewalk.</w:t>
      </w:r>
      <w:r w:rsidR="009B6D6D">
        <w:t xml:space="preserve"> An off-street unmarked p</w:t>
      </w:r>
      <w:r w:rsidRPr="006F1627">
        <w:t xml:space="preserve">athway less than or equal to </w:t>
      </w:r>
      <w:r w:rsidR="009B6D6D" w:rsidRPr="009B6D6D">
        <w:t>eight (8)</w:t>
      </w:r>
      <w:r w:rsidRPr="006F1627">
        <w:t xml:space="preserve"> feet in width, maintained for the primary use of pedestrians.</w:t>
      </w:r>
    </w:p>
    <w:p w14:paraId="2DF9F35C" w14:textId="77777777" w:rsidR="005B481F" w:rsidRPr="006F1627" w:rsidRDefault="005B481F" w:rsidP="0079255E">
      <w:pPr>
        <w:tabs>
          <w:tab w:val="left" w:pos="1080"/>
        </w:tabs>
      </w:pPr>
    </w:p>
    <w:p w14:paraId="68F9DCEC" w14:textId="5726C094" w:rsidR="005B481F" w:rsidRPr="006F1627" w:rsidRDefault="005B481F" w:rsidP="005B481F">
      <w:pPr>
        <w:numPr>
          <w:ilvl w:val="1"/>
          <w:numId w:val="2"/>
        </w:numPr>
        <w:tabs>
          <w:tab w:val="left" w:pos="1080"/>
        </w:tabs>
        <w:ind w:left="1080" w:hanging="900"/>
      </w:pPr>
      <w:r w:rsidRPr="006F1627">
        <w:rPr>
          <w:b/>
        </w:rPr>
        <w:t>State</w:t>
      </w:r>
      <w:r w:rsidR="002E5B3F" w:rsidRPr="006F1627">
        <w:rPr>
          <w:b/>
        </w:rPr>
        <w:t>.</w:t>
      </w:r>
      <w:r w:rsidR="00903E5E" w:rsidRPr="006F1627">
        <w:t xml:space="preserve"> </w:t>
      </w:r>
      <w:r w:rsidRPr="006F1627">
        <w:t>State of Illinois.</w:t>
      </w:r>
    </w:p>
    <w:p w14:paraId="549D3508" w14:textId="77777777" w:rsidR="005B481F" w:rsidRPr="006F1627" w:rsidRDefault="005B481F" w:rsidP="005B481F">
      <w:pPr>
        <w:tabs>
          <w:tab w:val="left" w:pos="1080"/>
        </w:tabs>
        <w:ind w:left="180"/>
      </w:pPr>
    </w:p>
    <w:p w14:paraId="2E0851F1" w14:textId="7F52BB32" w:rsidR="005B481F" w:rsidRPr="006F1627" w:rsidRDefault="005B481F" w:rsidP="005B481F">
      <w:pPr>
        <w:numPr>
          <w:ilvl w:val="1"/>
          <w:numId w:val="2"/>
        </w:numPr>
        <w:tabs>
          <w:tab w:val="left" w:pos="1080"/>
        </w:tabs>
        <w:ind w:left="1080" w:hanging="900"/>
      </w:pPr>
      <w:r w:rsidRPr="006F1627">
        <w:rPr>
          <w:b/>
        </w:rPr>
        <w:t>Stop</w:t>
      </w:r>
      <w:r w:rsidR="002E5B3F" w:rsidRPr="006F1627">
        <w:rPr>
          <w:b/>
        </w:rPr>
        <w:t>.</w:t>
      </w:r>
      <w:r w:rsidRPr="006F1627">
        <w:t xml:space="preserve"> </w:t>
      </w:r>
      <w:r w:rsidR="002E5B3F" w:rsidRPr="006F1627">
        <w:t>C</w:t>
      </w:r>
      <w:r w:rsidRPr="006F1627">
        <w:t>omplete cessation from motion.</w:t>
      </w:r>
    </w:p>
    <w:p w14:paraId="103C62D2" w14:textId="77777777" w:rsidR="003A4E15" w:rsidRPr="006F1627" w:rsidRDefault="003A4E15" w:rsidP="003A4E15">
      <w:pPr>
        <w:pStyle w:val="ListParagraph"/>
      </w:pPr>
    </w:p>
    <w:p w14:paraId="77A7C4B6" w14:textId="524A4D5E" w:rsidR="003A4E15" w:rsidRPr="006F1627" w:rsidRDefault="003A4E15" w:rsidP="003A4E15">
      <w:pPr>
        <w:numPr>
          <w:ilvl w:val="1"/>
          <w:numId w:val="2"/>
        </w:numPr>
        <w:tabs>
          <w:tab w:val="left" w:pos="1080"/>
        </w:tabs>
        <w:ind w:left="1080" w:hanging="900"/>
      </w:pPr>
      <w:r w:rsidRPr="006F1627">
        <w:rPr>
          <w:b/>
        </w:rPr>
        <w:t>Traffic Control Device.</w:t>
      </w:r>
      <w:r w:rsidRPr="006F1627">
        <w:t xml:space="preserve"> A sign, signal, marking, or device used to regulate, warn, or guide traffic, placed on, over or adjacent to a street, </w:t>
      </w:r>
      <w:r w:rsidR="009B6D6D">
        <w:t>r</w:t>
      </w:r>
      <w:r w:rsidR="00374342" w:rsidRPr="006F1627">
        <w:t>oadway</w:t>
      </w:r>
      <w:r w:rsidRPr="006F1627">
        <w:t xml:space="preserve">, </w:t>
      </w:r>
      <w:r w:rsidR="009B6D6D">
        <w:t>or p</w:t>
      </w:r>
      <w:r w:rsidR="00374342" w:rsidRPr="006F1627">
        <w:t xml:space="preserve">athway </w:t>
      </w:r>
      <w:r w:rsidRPr="006F1627">
        <w:t>by authority of a public agency having jurisdiction.</w:t>
      </w:r>
    </w:p>
    <w:p w14:paraId="7A3283AF" w14:textId="77777777" w:rsidR="005B481F" w:rsidRPr="006F1627" w:rsidRDefault="005B481F" w:rsidP="007C79DB">
      <w:pPr>
        <w:tabs>
          <w:tab w:val="left" w:pos="1080"/>
        </w:tabs>
      </w:pPr>
    </w:p>
    <w:p w14:paraId="7EF2BD4B" w14:textId="79D5344F" w:rsidR="005B481F" w:rsidRPr="006F1627" w:rsidRDefault="005B481F" w:rsidP="005B481F">
      <w:pPr>
        <w:numPr>
          <w:ilvl w:val="1"/>
          <w:numId w:val="2"/>
        </w:numPr>
        <w:tabs>
          <w:tab w:val="left" w:pos="1080"/>
        </w:tabs>
        <w:ind w:left="1080" w:hanging="900"/>
      </w:pPr>
      <w:r w:rsidRPr="006F1627">
        <w:rPr>
          <w:b/>
        </w:rPr>
        <w:t>University</w:t>
      </w:r>
      <w:r w:rsidR="002E5B3F" w:rsidRPr="006F1627">
        <w:rPr>
          <w:b/>
        </w:rPr>
        <w:t>.</w:t>
      </w:r>
      <w:r w:rsidRPr="006F1627">
        <w:t xml:space="preserve"> </w:t>
      </w:r>
      <w:r w:rsidR="00903E5E" w:rsidRPr="006F1627">
        <w:t>T</w:t>
      </w:r>
      <w:r w:rsidRPr="006F1627">
        <w:t>he University of Illinois at Urbana-Champaign.</w:t>
      </w:r>
    </w:p>
    <w:p w14:paraId="4154D5AA" w14:textId="77777777" w:rsidR="005D2A9F" w:rsidRPr="006F1627" w:rsidRDefault="005D2A9F" w:rsidP="00132531">
      <w:pPr>
        <w:tabs>
          <w:tab w:val="left" w:pos="1080"/>
        </w:tabs>
        <w:ind w:left="1080"/>
      </w:pPr>
    </w:p>
    <w:p w14:paraId="6E95B87E" w14:textId="77777777" w:rsidR="005B481F" w:rsidRPr="006F1627" w:rsidRDefault="005B481F" w:rsidP="005B481F">
      <w:pPr>
        <w:rPr>
          <w:b/>
        </w:rPr>
      </w:pPr>
      <w:r w:rsidRPr="006F1627">
        <w:rPr>
          <w:b/>
        </w:rPr>
        <w:t>CHAPTER 2</w:t>
      </w:r>
    </w:p>
    <w:p w14:paraId="00D39C88" w14:textId="77777777" w:rsidR="005B481F" w:rsidRPr="006F1627" w:rsidRDefault="005B481F" w:rsidP="005B481F">
      <w:pPr>
        <w:rPr>
          <w:b/>
        </w:rPr>
      </w:pPr>
    </w:p>
    <w:p w14:paraId="5128D077" w14:textId="77777777" w:rsidR="005B481F" w:rsidRPr="006F1627" w:rsidRDefault="005B481F" w:rsidP="005B481F">
      <w:pPr>
        <w:numPr>
          <w:ilvl w:val="0"/>
          <w:numId w:val="2"/>
        </w:numPr>
        <w:rPr>
          <w:b/>
        </w:rPr>
      </w:pPr>
      <w:r w:rsidRPr="006F1627">
        <w:rPr>
          <w:b/>
        </w:rPr>
        <w:t>REGISTRATION OF BICYCLES</w:t>
      </w:r>
    </w:p>
    <w:p w14:paraId="25D254E0" w14:textId="77777777" w:rsidR="005B481F" w:rsidRPr="006F1627" w:rsidRDefault="005B481F" w:rsidP="005B481F"/>
    <w:p w14:paraId="110EED0B" w14:textId="08908099" w:rsidR="00A40497" w:rsidRPr="006F1627" w:rsidRDefault="00A40497" w:rsidP="00406325">
      <w:pPr>
        <w:numPr>
          <w:ilvl w:val="1"/>
          <w:numId w:val="2"/>
        </w:numPr>
        <w:tabs>
          <w:tab w:val="num" w:pos="720"/>
        </w:tabs>
        <w:ind w:left="1080" w:hanging="900"/>
      </w:pPr>
      <w:r w:rsidRPr="006F1627">
        <w:rPr>
          <w:b/>
        </w:rPr>
        <w:t>Registration</w:t>
      </w:r>
      <w:r w:rsidRPr="006F1627">
        <w:t xml:space="preserve">.  </w:t>
      </w:r>
      <w:r w:rsidR="00207107" w:rsidRPr="006F1627">
        <w:t xml:space="preserve">Bicycle registration shall be </w:t>
      </w:r>
      <w:r w:rsidR="009B6D6D">
        <w:t>provided free of charge by the u</w:t>
      </w:r>
      <w:r w:rsidR="00207107" w:rsidRPr="006F1627">
        <w:t xml:space="preserve">niversity to aid in the identification of </w:t>
      </w:r>
      <w:r w:rsidR="009B6D6D">
        <w:t>b</w:t>
      </w:r>
      <w:r w:rsidR="00207107" w:rsidRPr="006F1627">
        <w:t>icycle</w:t>
      </w:r>
      <w:r w:rsidR="00796AFA" w:rsidRPr="006F1627">
        <w:t>s</w:t>
      </w:r>
      <w:r w:rsidR="00207107" w:rsidRPr="006F1627">
        <w:t xml:space="preserve"> and </w:t>
      </w:r>
      <w:r w:rsidR="00796AFA" w:rsidRPr="006F1627">
        <w:t xml:space="preserve">communication with </w:t>
      </w:r>
      <w:r w:rsidR="009B6D6D">
        <w:t>b</w:t>
      </w:r>
      <w:r w:rsidR="00207107" w:rsidRPr="006F1627">
        <w:t>icycle owners</w:t>
      </w:r>
      <w:r w:rsidR="00796AFA" w:rsidRPr="006F1627">
        <w:t xml:space="preserve">. </w:t>
      </w:r>
      <w:r w:rsidR="00207107" w:rsidRPr="006F1627">
        <w:t xml:space="preserve">Bicycle registration is </w:t>
      </w:r>
      <w:r w:rsidR="0079255E" w:rsidRPr="006F1627">
        <w:t xml:space="preserve">mandatory </w:t>
      </w:r>
      <w:r w:rsidR="00207107" w:rsidRPr="006F1627">
        <w:t>for all bicycles owned by students, staff members, and faculty members, w</w:t>
      </w:r>
      <w:r w:rsidR="009B6D6D">
        <w:t>hich are parked or operated on c</w:t>
      </w:r>
      <w:r w:rsidR="00207107" w:rsidRPr="006F1627">
        <w:t>ampus</w:t>
      </w:r>
      <w:r w:rsidR="000845A7" w:rsidRPr="006F1627">
        <w:t xml:space="preserve"> and must be completed </w:t>
      </w:r>
      <w:r w:rsidR="00661CB5">
        <w:t>prior to</w:t>
      </w:r>
      <w:r w:rsidR="009B6D6D">
        <w:t xml:space="preserve"> parking or operation of the bicycle on campus</w:t>
      </w:r>
      <w:r w:rsidR="00207107" w:rsidRPr="006F1627">
        <w:t xml:space="preserve">. Bicycle registration instructions are available at </w:t>
      </w:r>
      <w:hyperlink r:id="rId9" w:history="1">
        <w:r w:rsidR="00207107" w:rsidRPr="006F1627">
          <w:rPr>
            <w:rStyle w:val="Hyperlink"/>
          </w:rPr>
          <w:t>http://go.illinois.edu/MyBike</w:t>
        </w:r>
      </w:hyperlink>
      <w:r w:rsidR="000845A7" w:rsidRPr="006F1627">
        <w:rPr>
          <w:rStyle w:val="Hyperlink"/>
          <w:color w:val="auto"/>
          <w:u w:val="none"/>
        </w:rPr>
        <w:t>.</w:t>
      </w:r>
      <w:r w:rsidR="00661CB5">
        <w:rPr>
          <w:rStyle w:val="Hyperlink"/>
          <w:color w:val="auto"/>
          <w:u w:val="none"/>
        </w:rPr>
        <w:t xml:space="preserve"> </w:t>
      </w:r>
      <w:r w:rsidR="009B6D6D">
        <w:rPr>
          <w:rStyle w:val="Hyperlink"/>
          <w:color w:val="auto"/>
          <w:u w:val="none"/>
        </w:rPr>
        <w:t xml:space="preserve"> </w:t>
      </w:r>
      <w:r w:rsidR="000845A7" w:rsidRPr="006F1627">
        <w:rPr>
          <w:rStyle w:val="Hyperlink"/>
          <w:color w:val="auto"/>
          <w:u w:val="none"/>
        </w:rPr>
        <w:t xml:space="preserve">The </w:t>
      </w:r>
      <w:r w:rsidR="009B6D6D">
        <w:rPr>
          <w:rStyle w:val="Hyperlink"/>
          <w:color w:val="auto"/>
          <w:u w:val="none"/>
        </w:rPr>
        <w:t>u</w:t>
      </w:r>
      <w:r w:rsidR="00207107" w:rsidRPr="006F1627">
        <w:rPr>
          <w:rStyle w:val="Hyperlink"/>
          <w:color w:val="auto"/>
          <w:u w:val="none"/>
        </w:rPr>
        <w:t xml:space="preserve">niversity shall provide a sticker to each registered bicycle. </w:t>
      </w:r>
      <w:r w:rsidR="00155D83" w:rsidRPr="006F1627">
        <w:rPr>
          <w:rStyle w:val="Hyperlink"/>
          <w:color w:val="auto"/>
          <w:u w:val="none"/>
        </w:rPr>
        <w:t xml:space="preserve"> </w:t>
      </w:r>
      <w:r w:rsidR="00207107" w:rsidRPr="006F1627">
        <w:rPr>
          <w:rStyle w:val="Hyperlink"/>
          <w:color w:val="auto"/>
          <w:u w:val="none"/>
        </w:rPr>
        <w:t>Registration is n</w:t>
      </w:r>
      <w:r w:rsidR="009B6D6D">
        <w:rPr>
          <w:rStyle w:val="Hyperlink"/>
          <w:color w:val="auto"/>
          <w:u w:val="none"/>
        </w:rPr>
        <w:t>ot considered complete until a u</w:t>
      </w:r>
      <w:r w:rsidR="00207107" w:rsidRPr="006F1627">
        <w:rPr>
          <w:rStyle w:val="Hyperlink"/>
          <w:color w:val="auto"/>
          <w:u w:val="none"/>
        </w:rPr>
        <w:t>niversity-administered registration sticker is affixed to the registered bicycle</w:t>
      </w:r>
      <w:r w:rsidR="0079255E" w:rsidRPr="006F1627">
        <w:rPr>
          <w:rStyle w:val="Hyperlink"/>
          <w:color w:val="auto"/>
          <w:u w:val="none"/>
        </w:rPr>
        <w:t xml:space="preserve"> </w:t>
      </w:r>
      <w:r w:rsidR="00661CB5">
        <w:t>as described in P</w:t>
      </w:r>
      <w:r w:rsidR="0079255E" w:rsidRPr="006F1627">
        <w:t>aragraph 2.2</w:t>
      </w:r>
      <w:r w:rsidR="00207107" w:rsidRPr="006F1627">
        <w:rPr>
          <w:rStyle w:val="Hyperlink"/>
          <w:color w:val="auto"/>
          <w:u w:val="none"/>
        </w:rPr>
        <w:t xml:space="preserve">. </w:t>
      </w:r>
      <w:r w:rsidR="00796AFA" w:rsidRPr="006F1627">
        <w:rPr>
          <w:rStyle w:val="Hyperlink"/>
          <w:color w:val="auto"/>
          <w:u w:val="none"/>
        </w:rPr>
        <w:t xml:space="preserve">It is the responsibility of each </w:t>
      </w:r>
      <w:r w:rsidR="009B6D6D">
        <w:rPr>
          <w:rStyle w:val="Hyperlink"/>
          <w:color w:val="auto"/>
          <w:u w:val="none"/>
        </w:rPr>
        <w:t>b</w:t>
      </w:r>
      <w:r w:rsidR="00796AFA" w:rsidRPr="006F1627">
        <w:rPr>
          <w:rStyle w:val="Hyperlink"/>
          <w:color w:val="auto"/>
          <w:u w:val="none"/>
        </w:rPr>
        <w:t>icycle owner to register their own bicycle and to retrieve their own sticker, according to th</w:t>
      </w:r>
      <w:r w:rsidR="009B6D6D">
        <w:rPr>
          <w:rStyle w:val="Hyperlink"/>
          <w:color w:val="auto"/>
          <w:u w:val="none"/>
        </w:rPr>
        <w:t>e instructions provided by the u</w:t>
      </w:r>
      <w:r w:rsidR="00796AFA" w:rsidRPr="006F1627">
        <w:rPr>
          <w:rStyle w:val="Hyperlink"/>
          <w:color w:val="auto"/>
          <w:u w:val="none"/>
        </w:rPr>
        <w:t>niversity at the time of registration</w:t>
      </w:r>
      <w:r w:rsidR="0096074A" w:rsidRPr="006F1627">
        <w:t>.</w:t>
      </w:r>
      <w:r w:rsidR="00B64AE3" w:rsidRPr="006F1627">
        <w:t xml:space="preserve"> Visitors and those no</w:t>
      </w:r>
      <w:r w:rsidR="009B6D6D">
        <w:t>t directly affiliated with the u</w:t>
      </w:r>
      <w:r w:rsidR="00B64AE3" w:rsidRPr="006F1627">
        <w:t xml:space="preserve">niversity are not required to register bicycles </w:t>
      </w:r>
      <w:r w:rsidR="00903E5E" w:rsidRPr="006F1627">
        <w:t>used on</w:t>
      </w:r>
      <w:r w:rsidR="009B6D6D">
        <w:t xml:space="preserve"> c</w:t>
      </w:r>
      <w:r w:rsidR="00B64AE3" w:rsidRPr="006F1627">
        <w:t xml:space="preserve">ampus. </w:t>
      </w:r>
    </w:p>
    <w:p w14:paraId="04A88668" w14:textId="5CD0D1DA" w:rsidR="00C077C2" w:rsidRPr="006F1627" w:rsidRDefault="00C077C2" w:rsidP="003E4AA8">
      <w:pPr>
        <w:tabs>
          <w:tab w:val="num" w:pos="720"/>
        </w:tabs>
        <w:ind w:left="1080" w:hanging="900"/>
      </w:pPr>
    </w:p>
    <w:p w14:paraId="5038FB3A" w14:textId="42C972D2" w:rsidR="00614BC7" w:rsidRPr="006F1627" w:rsidRDefault="00C077C2" w:rsidP="003E4AA8">
      <w:pPr>
        <w:numPr>
          <w:ilvl w:val="1"/>
          <w:numId w:val="2"/>
        </w:numPr>
        <w:tabs>
          <w:tab w:val="num" w:pos="720"/>
        </w:tabs>
        <w:ind w:left="1080" w:hanging="900"/>
      </w:pPr>
      <w:r w:rsidRPr="006F1627">
        <w:rPr>
          <w:b/>
        </w:rPr>
        <w:t xml:space="preserve">Registration Sticker.  </w:t>
      </w:r>
      <w:r w:rsidRPr="006F1627">
        <w:t>As part of the registration instructions</w:t>
      </w:r>
      <w:r w:rsidR="006B4B8B" w:rsidRPr="006F1627">
        <w:t xml:space="preserve"> referenced in paragraph 2.1</w:t>
      </w:r>
      <w:r w:rsidRPr="006F1627">
        <w:t xml:space="preserve">, Bicycle owners shall be provided with instructions </w:t>
      </w:r>
      <w:r w:rsidR="006B4B8B" w:rsidRPr="006F1627">
        <w:t>to attain</w:t>
      </w:r>
      <w:r w:rsidRPr="006F1627">
        <w:t xml:space="preserve"> a numbered registration sticker and for affixing </w:t>
      </w:r>
      <w:r w:rsidR="006B4B8B" w:rsidRPr="006F1627">
        <w:t xml:space="preserve">the registration sticker </w:t>
      </w:r>
      <w:r w:rsidR="00466ACB" w:rsidRPr="006F1627">
        <w:t>to the</w:t>
      </w:r>
      <w:r w:rsidR="009B6D6D">
        <w:t xml:space="preserve"> registered b</w:t>
      </w:r>
      <w:r w:rsidRPr="006F1627">
        <w:t xml:space="preserve">icycle. </w:t>
      </w:r>
    </w:p>
    <w:p w14:paraId="350AC9CC" w14:textId="49D5D575" w:rsidR="00AC36D8" w:rsidRPr="006F1627" w:rsidRDefault="00AC36D8" w:rsidP="00AC36D8">
      <w:pPr>
        <w:pStyle w:val="ListParagraph"/>
      </w:pPr>
    </w:p>
    <w:p w14:paraId="45B80F18" w14:textId="1CC9E582" w:rsidR="00AC36D8" w:rsidRPr="006F1627" w:rsidRDefault="00AC36D8" w:rsidP="0079255E">
      <w:pPr>
        <w:pStyle w:val="ListParagraph"/>
        <w:numPr>
          <w:ilvl w:val="2"/>
          <w:numId w:val="2"/>
        </w:numPr>
      </w:pPr>
      <w:r w:rsidRPr="006F1627">
        <w:t xml:space="preserve">The registration sticker is nontransferable (either between persons or bicycles) and shall be affixed only to the </w:t>
      </w:r>
      <w:r w:rsidR="00661CB5">
        <w:t>b</w:t>
      </w:r>
      <w:r w:rsidRPr="006F1627">
        <w:t>icycle for which it was assigned and shall be affixed</w:t>
      </w:r>
      <w:r w:rsidR="0079255E" w:rsidRPr="006F1627">
        <w:rPr>
          <w:rStyle w:val="Hyperlink"/>
          <w:color w:val="auto"/>
          <w:u w:val="none"/>
        </w:rPr>
        <w:t xml:space="preserve"> according to the instru</w:t>
      </w:r>
      <w:r w:rsidR="00661CB5">
        <w:rPr>
          <w:rStyle w:val="Hyperlink"/>
          <w:color w:val="auto"/>
          <w:u w:val="none"/>
        </w:rPr>
        <w:t>ctions provided by the u</w:t>
      </w:r>
      <w:r w:rsidR="0079255E" w:rsidRPr="006F1627">
        <w:rPr>
          <w:rStyle w:val="Hyperlink"/>
          <w:color w:val="auto"/>
          <w:u w:val="none"/>
        </w:rPr>
        <w:t xml:space="preserve">niversity at the time of </w:t>
      </w:r>
      <w:r w:rsidR="00AD338F" w:rsidRPr="006F1627">
        <w:rPr>
          <w:rStyle w:val="Hyperlink"/>
          <w:color w:val="auto"/>
          <w:u w:val="none"/>
        </w:rPr>
        <w:t>receiving the</w:t>
      </w:r>
      <w:r w:rsidR="0079255E" w:rsidRPr="006F1627">
        <w:rPr>
          <w:rStyle w:val="Hyperlink"/>
          <w:color w:val="auto"/>
          <w:u w:val="none"/>
        </w:rPr>
        <w:t xml:space="preserve"> sticker.</w:t>
      </w:r>
      <w:r w:rsidRPr="006F1627">
        <w:br/>
      </w:r>
    </w:p>
    <w:p w14:paraId="4127DFA4" w14:textId="4CB78D98" w:rsidR="00AC36D8" w:rsidRPr="006F1627" w:rsidRDefault="00AC36D8" w:rsidP="00AC36D8">
      <w:pPr>
        <w:pStyle w:val="ListParagraph"/>
        <w:numPr>
          <w:ilvl w:val="2"/>
          <w:numId w:val="2"/>
        </w:numPr>
      </w:pPr>
      <w:r w:rsidRPr="006F1627">
        <w:t xml:space="preserve">If a registration sticker becomes damaged or broken, or if the owner acquires a new bicycle, then the owner must acquire a replacement sticker </w:t>
      </w:r>
      <w:r w:rsidR="00661CB5">
        <w:t>prior to parking or operation of the bicycle on campus</w:t>
      </w:r>
      <w:r w:rsidRPr="006F1627">
        <w:t>.</w:t>
      </w:r>
    </w:p>
    <w:p w14:paraId="31BB5AD7" w14:textId="5A9DEA7E" w:rsidR="00C077C2" w:rsidRPr="006F1627" w:rsidRDefault="00C077C2" w:rsidP="007B4EF5">
      <w:pPr>
        <w:ind w:left="792"/>
      </w:pPr>
    </w:p>
    <w:p w14:paraId="7B98AFC9" w14:textId="52E88421" w:rsidR="00220916" w:rsidRPr="006F1627" w:rsidRDefault="00220916" w:rsidP="003E4AA8">
      <w:pPr>
        <w:numPr>
          <w:ilvl w:val="1"/>
          <w:numId w:val="2"/>
        </w:numPr>
        <w:tabs>
          <w:tab w:val="num" w:pos="720"/>
        </w:tabs>
        <w:ind w:left="1080" w:hanging="900"/>
        <w:rPr>
          <w:b/>
        </w:rPr>
      </w:pPr>
      <w:r w:rsidRPr="006F1627">
        <w:rPr>
          <w:b/>
        </w:rPr>
        <w:t xml:space="preserve">Timing. </w:t>
      </w:r>
      <w:r w:rsidR="00C85AF6" w:rsidRPr="006F1627">
        <w:t>B</w:t>
      </w:r>
      <w:r w:rsidR="00D824D2" w:rsidRPr="006F1627">
        <w:t xml:space="preserve">icycles </w:t>
      </w:r>
      <w:r w:rsidR="000B7B97" w:rsidRPr="006F1627">
        <w:t>shall</w:t>
      </w:r>
      <w:r w:rsidR="00D824D2" w:rsidRPr="006F1627">
        <w:t xml:space="preserve"> be registered </w:t>
      </w:r>
      <w:r w:rsidR="004F4904" w:rsidRPr="006F1627">
        <w:t>before</w:t>
      </w:r>
      <w:r w:rsidR="006A674B" w:rsidRPr="006F1627">
        <w:t xml:space="preserve"> they are parked or operated on campus. </w:t>
      </w:r>
      <w:r w:rsidR="005B481F" w:rsidRPr="006F1627">
        <w:t xml:space="preserve">Bicycles </w:t>
      </w:r>
      <w:r w:rsidR="006A674B" w:rsidRPr="006F1627">
        <w:t xml:space="preserve">which change ownership may not rely on the previous registration, but </w:t>
      </w:r>
      <w:r w:rsidR="005B481F" w:rsidRPr="006F1627">
        <w:t>must be re-registered</w:t>
      </w:r>
      <w:r w:rsidR="006A674B" w:rsidRPr="006F1627">
        <w:t>. If the change of ownership</w:t>
      </w:r>
      <w:r w:rsidR="0079330B" w:rsidRPr="006F1627">
        <w:t xml:space="preserve"> </w:t>
      </w:r>
      <w:r w:rsidR="00D824D2" w:rsidRPr="006F1627">
        <w:t>occurs</w:t>
      </w:r>
      <w:r w:rsidR="0079330B" w:rsidRPr="006F1627">
        <w:t xml:space="preserve"> during an academic semester, the </w:t>
      </w:r>
      <w:r w:rsidR="00661CB5">
        <w:t>b</w:t>
      </w:r>
      <w:r w:rsidR="0079330B" w:rsidRPr="006F1627">
        <w:t xml:space="preserve">icycle must be registered </w:t>
      </w:r>
      <w:r w:rsidR="005B481F" w:rsidRPr="006F1627">
        <w:t xml:space="preserve">by the new owner </w:t>
      </w:r>
      <w:r w:rsidR="00661CB5">
        <w:t>prior to parking or operation of the bicycle on campus.</w:t>
      </w:r>
    </w:p>
    <w:p w14:paraId="2B9CAF60" w14:textId="2BDAD8AD" w:rsidR="005B481F" w:rsidRPr="006F1627" w:rsidRDefault="005B481F" w:rsidP="003E4AA8">
      <w:pPr>
        <w:tabs>
          <w:tab w:val="num" w:pos="720"/>
        </w:tabs>
        <w:ind w:left="1080" w:hanging="900"/>
      </w:pPr>
    </w:p>
    <w:p w14:paraId="3500CB5F" w14:textId="50E0ED45" w:rsidR="005B481F" w:rsidRPr="006F1627" w:rsidRDefault="005B481F" w:rsidP="003E4AA8">
      <w:pPr>
        <w:numPr>
          <w:ilvl w:val="1"/>
          <w:numId w:val="2"/>
        </w:numPr>
        <w:tabs>
          <w:tab w:val="num" w:pos="720"/>
        </w:tabs>
        <w:ind w:left="1080" w:hanging="900"/>
      </w:pPr>
      <w:r w:rsidRPr="006F1627">
        <w:rPr>
          <w:b/>
        </w:rPr>
        <w:t xml:space="preserve">Effective Period. </w:t>
      </w:r>
      <w:r w:rsidR="00220916" w:rsidRPr="006F1627">
        <w:t xml:space="preserve">A </w:t>
      </w:r>
      <w:r w:rsidR="00661CB5">
        <w:t>b</w:t>
      </w:r>
      <w:r w:rsidR="00220916" w:rsidRPr="006F1627">
        <w:t>icycle</w:t>
      </w:r>
      <w:r w:rsidRPr="006F1627">
        <w:t xml:space="preserve"> registration shall be effective </w:t>
      </w:r>
      <w:r w:rsidR="0079330B" w:rsidRPr="006F1627">
        <w:t xml:space="preserve">once a valid and accurate registration </w:t>
      </w:r>
      <w:r w:rsidR="009A4A26" w:rsidRPr="006F1627">
        <w:t xml:space="preserve">is completed and the registration </w:t>
      </w:r>
      <w:r w:rsidR="006B4B8B" w:rsidRPr="006F1627">
        <w:t xml:space="preserve">sticker </w:t>
      </w:r>
      <w:r w:rsidR="009A4A26" w:rsidRPr="006F1627">
        <w:t xml:space="preserve">is affixed to the </w:t>
      </w:r>
      <w:r w:rsidR="00661CB5">
        <w:t>b</w:t>
      </w:r>
      <w:r w:rsidR="009A4A26" w:rsidRPr="006F1627">
        <w:t xml:space="preserve">icycle, and shall endure </w:t>
      </w:r>
      <w:r w:rsidRPr="006F1627">
        <w:t xml:space="preserve">as long as the </w:t>
      </w:r>
      <w:r w:rsidR="00661CB5">
        <w:t>b</w:t>
      </w:r>
      <w:r w:rsidR="00CA1628" w:rsidRPr="006F1627">
        <w:t>icycle</w:t>
      </w:r>
      <w:r w:rsidRPr="006F1627">
        <w:t xml:space="preserve"> is under the same ownership</w:t>
      </w:r>
      <w:r w:rsidR="00220916" w:rsidRPr="006F1627">
        <w:t xml:space="preserve"> and the registration sticker is affixed correctly</w:t>
      </w:r>
      <w:r w:rsidRPr="006F1627">
        <w:t>.</w:t>
      </w:r>
    </w:p>
    <w:p w14:paraId="7A86B8A6" w14:textId="698A8EA9" w:rsidR="005B481F" w:rsidRPr="006F1627" w:rsidRDefault="005B481F" w:rsidP="003E4AA8">
      <w:pPr>
        <w:tabs>
          <w:tab w:val="num" w:pos="720"/>
        </w:tabs>
        <w:ind w:left="1080" w:hanging="900"/>
      </w:pPr>
    </w:p>
    <w:p w14:paraId="1D66C0E7" w14:textId="0D6393F9" w:rsidR="005B481F" w:rsidRPr="006F1627" w:rsidRDefault="005B481F" w:rsidP="003E4AA8">
      <w:pPr>
        <w:numPr>
          <w:ilvl w:val="1"/>
          <w:numId w:val="2"/>
        </w:numPr>
        <w:tabs>
          <w:tab w:val="num" w:pos="720"/>
        </w:tabs>
        <w:ind w:left="1080" w:hanging="900"/>
      </w:pPr>
      <w:r w:rsidRPr="006F1627">
        <w:rPr>
          <w:b/>
        </w:rPr>
        <w:t xml:space="preserve">Fee.  </w:t>
      </w:r>
      <w:r w:rsidRPr="006F1627">
        <w:t xml:space="preserve">There is no fee for </w:t>
      </w:r>
      <w:r w:rsidR="00661CB5">
        <w:t>the registration of a b</w:t>
      </w:r>
      <w:r w:rsidR="00CA1628" w:rsidRPr="006F1627">
        <w:t>icycle</w:t>
      </w:r>
      <w:r w:rsidR="00661CB5">
        <w:t xml:space="preserve">, including </w:t>
      </w:r>
      <w:r w:rsidRPr="006F1627">
        <w:t>a registration sticker.</w:t>
      </w:r>
    </w:p>
    <w:p w14:paraId="0A03167E" w14:textId="1BEE68DD" w:rsidR="00BA6672" w:rsidRPr="006F1627" w:rsidRDefault="00BA6672" w:rsidP="003E4AA8">
      <w:pPr>
        <w:pStyle w:val="ListParagraph"/>
        <w:tabs>
          <w:tab w:val="num" w:pos="720"/>
        </w:tabs>
        <w:ind w:left="1080" w:hanging="900"/>
      </w:pPr>
    </w:p>
    <w:p w14:paraId="33829892" w14:textId="1E698BF7" w:rsidR="009A4A26" w:rsidRPr="006F1627" w:rsidRDefault="00BA6672" w:rsidP="003E4AA8">
      <w:pPr>
        <w:numPr>
          <w:ilvl w:val="1"/>
          <w:numId w:val="2"/>
        </w:numPr>
        <w:tabs>
          <w:tab w:val="num" w:pos="720"/>
        </w:tabs>
        <w:ind w:left="1080" w:hanging="900"/>
      </w:pPr>
      <w:r w:rsidRPr="006F1627">
        <w:rPr>
          <w:b/>
        </w:rPr>
        <w:t xml:space="preserve">Reporting of Lost or Stolen Bicycles. </w:t>
      </w:r>
      <w:r w:rsidR="00661CB5">
        <w:t>Each owner of a registered b</w:t>
      </w:r>
      <w:r w:rsidRPr="006F1627">
        <w:t xml:space="preserve">icycle </w:t>
      </w:r>
      <w:r w:rsidR="000845A7" w:rsidRPr="006F1627">
        <w:t xml:space="preserve">should </w:t>
      </w:r>
      <w:r w:rsidRPr="006F1627">
        <w:t xml:space="preserve">notify </w:t>
      </w:r>
      <w:r w:rsidR="00661CB5">
        <w:t>the u</w:t>
      </w:r>
      <w:r w:rsidR="00663957" w:rsidRPr="006F1627">
        <w:t xml:space="preserve">niversity </w:t>
      </w:r>
      <w:r w:rsidR="00661CB5">
        <w:t>p</w:t>
      </w:r>
      <w:r w:rsidR="00663957" w:rsidRPr="006F1627">
        <w:t xml:space="preserve">olice </w:t>
      </w:r>
      <w:r w:rsidR="00661CB5">
        <w:t>if a registered b</w:t>
      </w:r>
      <w:r w:rsidRPr="006F1627">
        <w:t>icycle is lost or stolen, so as to aid</w:t>
      </w:r>
      <w:r w:rsidR="00661CB5">
        <w:t xml:space="preserve"> in the identification of the bi</w:t>
      </w:r>
      <w:r w:rsidRPr="006F1627">
        <w:t>cycle</w:t>
      </w:r>
      <w:r w:rsidR="00730205" w:rsidRPr="006F1627">
        <w:t>’s owner</w:t>
      </w:r>
      <w:r w:rsidRPr="006F1627">
        <w:t xml:space="preserve"> if </w:t>
      </w:r>
      <w:r w:rsidR="00661CB5">
        <w:t>the b</w:t>
      </w:r>
      <w:r w:rsidR="0096074A" w:rsidRPr="006F1627">
        <w:t>icycle</w:t>
      </w:r>
      <w:r w:rsidR="00730205" w:rsidRPr="006F1627">
        <w:t xml:space="preserve"> is </w:t>
      </w:r>
      <w:r w:rsidRPr="006F1627">
        <w:t xml:space="preserve">later </w:t>
      </w:r>
      <w:r w:rsidR="00661CB5">
        <w:t>located</w:t>
      </w:r>
      <w:r w:rsidRPr="006F1627">
        <w:t>.</w:t>
      </w:r>
      <w:r w:rsidR="00486CDA" w:rsidRPr="006F1627">
        <w:br/>
      </w:r>
    </w:p>
    <w:p w14:paraId="3423E6BE" w14:textId="77777777" w:rsidR="005B481F" w:rsidRPr="006F1627" w:rsidRDefault="005B481F" w:rsidP="005B481F">
      <w:pPr>
        <w:rPr>
          <w:b/>
        </w:rPr>
      </w:pPr>
      <w:r w:rsidRPr="006F1627">
        <w:rPr>
          <w:b/>
        </w:rPr>
        <w:t>CHAPTER 3</w:t>
      </w:r>
    </w:p>
    <w:p w14:paraId="6057C85C" w14:textId="77777777" w:rsidR="005B481F" w:rsidRPr="006F1627" w:rsidRDefault="005B481F" w:rsidP="005B481F">
      <w:pPr>
        <w:rPr>
          <w:b/>
        </w:rPr>
      </w:pPr>
    </w:p>
    <w:p w14:paraId="22AE5A40" w14:textId="77777777" w:rsidR="005B481F" w:rsidRPr="006F1627" w:rsidRDefault="005B481F" w:rsidP="005B481F">
      <w:pPr>
        <w:numPr>
          <w:ilvl w:val="0"/>
          <w:numId w:val="2"/>
        </w:numPr>
        <w:rPr>
          <w:b/>
        </w:rPr>
      </w:pPr>
      <w:r w:rsidRPr="006F1627">
        <w:rPr>
          <w:b/>
        </w:rPr>
        <w:t>EQUIPMENT REQUIRED</w:t>
      </w:r>
    </w:p>
    <w:p w14:paraId="15C90126" w14:textId="77777777" w:rsidR="005B481F" w:rsidRPr="006F1627" w:rsidRDefault="005B481F" w:rsidP="005B481F">
      <w:pPr>
        <w:rPr>
          <w:b/>
        </w:rPr>
      </w:pPr>
    </w:p>
    <w:p w14:paraId="5B3DD59C" w14:textId="17B2D854" w:rsidR="005B481F" w:rsidRPr="006F1627" w:rsidRDefault="005B481F" w:rsidP="003E4AA8">
      <w:pPr>
        <w:numPr>
          <w:ilvl w:val="1"/>
          <w:numId w:val="2"/>
        </w:numPr>
        <w:tabs>
          <w:tab w:val="num" w:pos="720"/>
        </w:tabs>
        <w:ind w:left="1080" w:hanging="900"/>
      </w:pPr>
      <w:r w:rsidRPr="006F1627">
        <w:rPr>
          <w:b/>
        </w:rPr>
        <w:t xml:space="preserve">Unsafe Bicycles Prohibited.  </w:t>
      </w:r>
      <w:r w:rsidRPr="006F1627">
        <w:t xml:space="preserve">No person shall operate a </w:t>
      </w:r>
      <w:r w:rsidR="00661CB5">
        <w:t>b</w:t>
      </w:r>
      <w:r w:rsidR="00CA1628" w:rsidRPr="006F1627">
        <w:t>icycle</w:t>
      </w:r>
      <w:r w:rsidRPr="006F1627">
        <w:t xml:space="preserve"> </w:t>
      </w:r>
      <w:r w:rsidR="00661CB5">
        <w:t>on c</w:t>
      </w:r>
      <w:r w:rsidR="00730205" w:rsidRPr="006F1627">
        <w:t xml:space="preserve">ampus </w:t>
      </w:r>
      <w:r w:rsidRPr="006F1627">
        <w:t>which is in such an unsafe condition as to endanger any person or property</w:t>
      </w:r>
      <w:r w:rsidR="008701A5" w:rsidRPr="006F1627">
        <w:t>.</w:t>
      </w:r>
    </w:p>
    <w:p w14:paraId="6E38B476" w14:textId="77777777" w:rsidR="005B481F" w:rsidRPr="006F1627" w:rsidRDefault="005B481F" w:rsidP="003E4AA8">
      <w:pPr>
        <w:tabs>
          <w:tab w:val="num" w:pos="720"/>
        </w:tabs>
        <w:ind w:left="1080" w:hanging="900"/>
      </w:pPr>
    </w:p>
    <w:p w14:paraId="106FF733" w14:textId="511E3DA7" w:rsidR="005B481F" w:rsidRPr="006F1627" w:rsidRDefault="005B481F" w:rsidP="003E4AA8">
      <w:pPr>
        <w:numPr>
          <w:ilvl w:val="1"/>
          <w:numId w:val="2"/>
        </w:numPr>
        <w:tabs>
          <w:tab w:val="num" w:pos="720"/>
        </w:tabs>
        <w:ind w:left="1080" w:hanging="900"/>
      </w:pPr>
      <w:r w:rsidRPr="006F1627">
        <w:rPr>
          <w:b/>
        </w:rPr>
        <w:t>Brake</w:t>
      </w:r>
      <w:r w:rsidR="00730205" w:rsidRPr="006F1627">
        <w:rPr>
          <w:b/>
        </w:rPr>
        <w:t>s</w:t>
      </w:r>
      <w:r w:rsidRPr="006F1627">
        <w:rPr>
          <w:b/>
        </w:rPr>
        <w:t xml:space="preserve">.  </w:t>
      </w:r>
      <w:r w:rsidR="003A1B3F" w:rsidRPr="006F1627">
        <w:t>E</w:t>
      </w:r>
      <w:r w:rsidRPr="006F1627">
        <w:t xml:space="preserve">very </w:t>
      </w:r>
      <w:r w:rsidR="00661CB5">
        <w:t>b</w:t>
      </w:r>
      <w:r w:rsidR="00CA1628" w:rsidRPr="006F1627">
        <w:t>icycle</w:t>
      </w:r>
      <w:r w:rsidRPr="006F1627">
        <w:t xml:space="preserve"> shall be equipped with a brake</w:t>
      </w:r>
      <w:r w:rsidR="00786C21" w:rsidRPr="006F1627">
        <w:t xml:space="preserve"> or brakes</w:t>
      </w:r>
      <w:r w:rsidR="003A1B3F" w:rsidRPr="006F1627">
        <w:t xml:space="preserve"> </w:t>
      </w:r>
      <w:r w:rsidR="00E7091A" w:rsidRPr="006F1627">
        <w:t xml:space="preserve">or other mechanism </w:t>
      </w:r>
      <w:r w:rsidR="003A1B3F" w:rsidRPr="006F1627">
        <w:t xml:space="preserve">which will adequately control movement of and stop and hold such </w:t>
      </w:r>
      <w:r w:rsidR="00661CB5">
        <w:t>b</w:t>
      </w:r>
      <w:r w:rsidR="00CA1628" w:rsidRPr="006F1627">
        <w:t>icycle</w:t>
      </w:r>
      <w:r w:rsidR="003A1B3F" w:rsidRPr="006F1627">
        <w:t>.</w:t>
      </w:r>
    </w:p>
    <w:p w14:paraId="326B1B65" w14:textId="77777777" w:rsidR="005B481F" w:rsidRPr="006F1627" w:rsidRDefault="005B481F" w:rsidP="003E4AA8">
      <w:pPr>
        <w:tabs>
          <w:tab w:val="num" w:pos="720"/>
        </w:tabs>
        <w:ind w:left="1080" w:hanging="900"/>
      </w:pPr>
    </w:p>
    <w:p w14:paraId="5206D08D" w14:textId="6B1BFBE0" w:rsidR="005B481F" w:rsidRPr="006F1627" w:rsidRDefault="005B481F" w:rsidP="003E4AA8">
      <w:pPr>
        <w:numPr>
          <w:ilvl w:val="1"/>
          <w:numId w:val="2"/>
        </w:numPr>
        <w:tabs>
          <w:tab w:val="num" w:pos="720"/>
        </w:tabs>
        <w:ind w:left="1080" w:hanging="900"/>
      </w:pPr>
      <w:r w:rsidRPr="006F1627">
        <w:rPr>
          <w:b/>
        </w:rPr>
        <w:t xml:space="preserve">Lighting Equipment.  </w:t>
      </w:r>
      <w:r w:rsidRPr="006F1627">
        <w:t xml:space="preserve">Every </w:t>
      </w:r>
      <w:r w:rsidR="00661CB5">
        <w:t>b</w:t>
      </w:r>
      <w:r w:rsidR="00CA1628" w:rsidRPr="006F1627">
        <w:t>icycle</w:t>
      </w:r>
      <w:r w:rsidR="00661CB5">
        <w:t>, when operated on c</w:t>
      </w:r>
      <w:r w:rsidRPr="006F1627">
        <w:t>ampus during the period from dusk to dawn, shall be equipped with</w:t>
      </w:r>
      <w:r w:rsidR="00486CDA" w:rsidRPr="006F1627">
        <w:t>, at minimum</w:t>
      </w:r>
      <w:r w:rsidRPr="006F1627">
        <w:t>:</w:t>
      </w:r>
      <w:r w:rsidR="00AC36D8" w:rsidRPr="006F1627">
        <w:br/>
      </w:r>
    </w:p>
    <w:p w14:paraId="6A7B8969" w14:textId="77777777" w:rsidR="005B481F" w:rsidRPr="006F1627" w:rsidRDefault="005B481F" w:rsidP="003E4AA8">
      <w:pPr>
        <w:numPr>
          <w:ilvl w:val="2"/>
          <w:numId w:val="2"/>
        </w:numPr>
        <w:tabs>
          <w:tab w:val="clear" w:pos="1224"/>
          <w:tab w:val="num" w:pos="2250"/>
        </w:tabs>
        <w:ind w:hanging="414"/>
      </w:pPr>
      <w:r w:rsidRPr="006F1627">
        <w:t>at the front, a</w:t>
      </w:r>
      <w:r w:rsidR="001B2459" w:rsidRPr="006F1627">
        <w:t>n operational</w:t>
      </w:r>
      <w:r w:rsidRPr="006F1627">
        <w:t xml:space="preserve"> lamp which shall emit a white light visible from a distance of at least 500 feet in front of such </w:t>
      </w:r>
      <w:r w:rsidR="00CA1628" w:rsidRPr="006F1627">
        <w:t>Bicycle</w:t>
      </w:r>
      <w:r w:rsidRPr="006F1627">
        <w:t xml:space="preserve">, and </w:t>
      </w:r>
      <w:r w:rsidR="00AC36D8" w:rsidRPr="006F1627">
        <w:br/>
      </w:r>
    </w:p>
    <w:p w14:paraId="4C56E07D" w14:textId="67CFC27C" w:rsidR="002E5B3F" w:rsidRPr="006F1627" w:rsidRDefault="005B481F" w:rsidP="002E5B3F">
      <w:pPr>
        <w:numPr>
          <w:ilvl w:val="2"/>
          <w:numId w:val="2"/>
        </w:numPr>
        <w:tabs>
          <w:tab w:val="clear" w:pos="1224"/>
          <w:tab w:val="num" w:pos="2250"/>
        </w:tabs>
        <w:ind w:hanging="414"/>
      </w:pPr>
      <w:r w:rsidRPr="006F1627">
        <w:t xml:space="preserve">at the rear, </w:t>
      </w:r>
      <w:r w:rsidR="002E5B3F" w:rsidRPr="006F1627">
        <w:t xml:space="preserve">a red reflector of a type approved by the State which shall be visible from all distances from 100 feet to 600 feet to the rear when directly in front of lawful lower beams of headlamps on a motor vehicle. </w:t>
      </w:r>
      <w:r w:rsidR="00661CB5">
        <w:t xml:space="preserve">NOTE: </w:t>
      </w:r>
      <w:r w:rsidR="002E5B3F" w:rsidRPr="006F1627">
        <w:t xml:space="preserve">A lamp emitting a red light visible from a distance of 500 feet to the rear may be used in </w:t>
      </w:r>
      <w:r w:rsidR="002E5B3F" w:rsidRPr="00661CB5">
        <w:rPr>
          <w:i/>
        </w:rPr>
        <w:t>addition</w:t>
      </w:r>
      <w:r w:rsidR="002E5B3F" w:rsidRPr="006F1627">
        <w:t xml:space="preserve"> to the red reflector. </w:t>
      </w:r>
    </w:p>
    <w:p w14:paraId="34F4BA88" w14:textId="77777777" w:rsidR="002E5B3F" w:rsidRPr="006F1627" w:rsidRDefault="002E5B3F" w:rsidP="005B481F"/>
    <w:p w14:paraId="04DC8E75" w14:textId="77777777" w:rsidR="005B481F" w:rsidRPr="006F1627" w:rsidRDefault="005B481F" w:rsidP="005B481F">
      <w:pPr>
        <w:rPr>
          <w:b/>
        </w:rPr>
      </w:pPr>
      <w:r w:rsidRPr="006F1627">
        <w:rPr>
          <w:b/>
        </w:rPr>
        <w:t>CHAPTER 4</w:t>
      </w:r>
    </w:p>
    <w:p w14:paraId="1C51C4A5" w14:textId="77777777" w:rsidR="005B481F" w:rsidRPr="006F1627" w:rsidRDefault="005B481F" w:rsidP="005B481F">
      <w:pPr>
        <w:rPr>
          <w:b/>
        </w:rPr>
      </w:pPr>
    </w:p>
    <w:p w14:paraId="07F1B2E1" w14:textId="77777777" w:rsidR="005B481F" w:rsidRPr="006F1627" w:rsidRDefault="00CF2BB4" w:rsidP="005B481F">
      <w:pPr>
        <w:numPr>
          <w:ilvl w:val="0"/>
          <w:numId w:val="2"/>
        </w:numPr>
        <w:rPr>
          <w:b/>
        </w:rPr>
      </w:pPr>
      <w:r w:rsidRPr="006F1627">
        <w:rPr>
          <w:b/>
        </w:rPr>
        <w:t xml:space="preserve">GENERAL RULES OF </w:t>
      </w:r>
      <w:r w:rsidR="005B481F" w:rsidRPr="006F1627">
        <w:rPr>
          <w:b/>
        </w:rPr>
        <w:t xml:space="preserve">OPERATION </w:t>
      </w:r>
    </w:p>
    <w:p w14:paraId="5E681969" w14:textId="77777777" w:rsidR="008701A5" w:rsidRPr="006F1627" w:rsidRDefault="008701A5" w:rsidP="008701A5">
      <w:pPr>
        <w:ind w:left="360"/>
        <w:rPr>
          <w:b/>
        </w:rPr>
      </w:pPr>
    </w:p>
    <w:p w14:paraId="31B7508E" w14:textId="158B7C8E" w:rsidR="009810BF" w:rsidRPr="006F1627" w:rsidRDefault="00132531" w:rsidP="009810BF">
      <w:pPr>
        <w:numPr>
          <w:ilvl w:val="1"/>
          <w:numId w:val="2"/>
        </w:numPr>
        <w:tabs>
          <w:tab w:val="num" w:pos="720"/>
        </w:tabs>
        <w:ind w:left="1080" w:hanging="900"/>
      </w:pPr>
      <w:r w:rsidRPr="006F1627">
        <w:rPr>
          <w:b/>
        </w:rPr>
        <w:t xml:space="preserve">Required Obedience to Traffic Laws.  </w:t>
      </w:r>
      <w:r w:rsidRPr="006F1627">
        <w:t>Any person operating a bicycle</w:t>
      </w:r>
      <w:r w:rsidR="00661CB5">
        <w:t xml:space="preserve"> on a campus roadway or p</w:t>
      </w:r>
      <w:r w:rsidR="0053581E" w:rsidRPr="006F1627">
        <w:t>athway</w:t>
      </w:r>
      <w:r w:rsidRPr="006F1627">
        <w:t xml:space="preserve"> shall be granted all the rights and shall be subject to all the laws covering the movement and operation of </w:t>
      </w:r>
      <w:r w:rsidR="00661CB5">
        <w:t>b</w:t>
      </w:r>
      <w:r w:rsidRPr="006F1627">
        <w:t xml:space="preserve">icycles </w:t>
      </w:r>
      <w:r w:rsidR="0053581E" w:rsidRPr="006F1627">
        <w:t xml:space="preserve">by </w:t>
      </w:r>
      <w:r w:rsidRPr="006F1627">
        <w:t xml:space="preserve">the </w:t>
      </w:r>
      <w:hyperlink r:id="rId10" w:history="1">
        <w:r w:rsidRPr="006F1627">
          <w:rPr>
            <w:rStyle w:val="Hyperlink"/>
          </w:rPr>
          <w:t>Illinois Vehicle Code</w:t>
        </w:r>
      </w:hyperlink>
      <w:r w:rsidR="00486CDA" w:rsidRPr="006F1627">
        <w:t xml:space="preserve"> and </w:t>
      </w:r>
      <w:r w:rsidRPr="006F1627">
        <w:t xml:space="preserve">relevant </w:t>
      </w:r>
      <w:r w:rsidR="00903E5E" w:rsidRPr="006F1627">
        <w:t xml:space="preserve">local </w:t>
      </w:r>
      <w:r w:rsidRPr="006F1627">
        <w:t>municipal ordinances</w:t>
      </w:r>
      <w:r w:rsidR="001F57CA" w:rsidRPr="006F1627">
        <w:t xml:space="preserve"> (</w:t>
      </w:r>
      <w:hyperlink r:id="rId11" w:history="1">
        <w:r w:rsidR="001F57CA" w:rsidRPr="006F1627">
          <w:rPr>
            <w:rStyle w:val="Hyperlink"/>
          </w:rPr>
          <w:t>Champaign</w:t>
        </w:r>
        <w:r w:rsidR="00796AFA" w:rsidRPr="006F1627">
          <w:rPr>
            <w:rStyle w:val="Hyperlink"/>
          </w:rPr>
          <w:t xml:space="preserve"> </w:t>
        </w:r>
        <w:r w:rsidR="007B67A5" w:rsidRPr="006F1627">
          <w:rPr>
            <w:rStyle w:val="Hyperlink"/>
          </w:rPr>
          <w:t xml:space="preserve">Municipal </w:t>
        </w:r>
        <w:r w:rsidR="00796AFA" w:rsidRPr="006F1627">
          <w:rPr>
            <w:rStyle w:val="Hyperlink"/>
          </w:rPr>
          <w:t>Ordinances</w:t>
        </w:r>
      </w:hyperlink>
      <w:r w:rsidR="00796AFA" w:rsidRPr="006F1627">
        <w:t>;</w:t>
      </w:r>
      <w:r w:rsidR="001F57CA" w:rsidRPr="006F1627">
        <w:t xml:space="preserve"> </w:t>
      </w:r>
      <w:hyperlink r:id="rId12" w:history="1">
        <w:r w:rsidR="001F57CA" w:rsidRPr="006F1627">
          <w:rPr>
            <w:rStyle w:val="Hyperlink"/>
          </w:rPr>
          <w:t>Urbana</w:t>
        </w:r>
        <w:r w:rsidR="00796AFA" w:rsidRPr="006F1627">
          <w:rPr>
            <w:rStyle w:val="Hyperlink"/>
          </w:rPr>
          <w:t xml:space="preserve"> </w:t>
        </w:r>
        <w:r w:rsidR="007B67A5" w:rsidRPr="006F1627">
          <w:rPr>
            <w:rStyle w:val="Hyperlink"/>
          </w:rPr>
          <w:t xml:space="preserve">Municipal </w:t>
        </w:r>
        <w:r w:rsidR="00796AFA" w:rsidRPr="006F1627">
          <w:rPr>
            <w:rStyle w:val="Hyperlink"/>
          </w:rPr>
          <w:t>Ordinances</w:t>
        </w:r>
      </w:hyperlink>
      <w:r w:rsidR="007B67A5" w:rsidRPr="006F1627">
        <w:t>)</w:t>
      </w:r>
      <w:r w:rsidR="000845A7" w:rsidRPr="006F1627">
        <w:rPr>
          <w:rFonts w:asciiTheme="minorHAnsi" w:eastAsiaTheme="minorHAnsi" w:hAnsiTheme="minorHAnsi" w:cstheme="minorBidi"/>
          <w:sz w:val="22"/>
          <w:szCs w:val="22"/>
        </w:rPr>
        <w:t xml:space="preserve"> </w:t>
      </w:r>
      <w:r w:rsidR="000845A7" w:rsidRPr="006F1627">
        <w:t>, except as to special regulations in this University Bicycles Ordinance</w:t>
      </w:r>
      <w:r w:rsidR="00C31DED" w:rsidRPr="006F1627">
        <w:t>.</w:t>
      </w:r>
    </w:p>
    <w:p w14:paraId="4DE42E1B" w14:textId="2BD656AC" w:rsidR="004C2F5E" w:rsidRPr="006F1627" w:rsidRDefault="004C2F5E" w:rsidP="006F1627">
      <w:pPr>
        <w:numPr>
          <w:ilvl w:val="2"/>
          <w:numId w:val="2"/>
        </w:numPr>
      </w:pPr>
      <w:r w:rsidRPr="006F1627">
        <w:rPr>
          <w:b/>
        </w:rPr>
        <w:lastRenderedPageBreak/>
        <w:t xml:space="preserve">Where Permitted to Operate. </w:t>
      </w:r>
      <w:r w:rsidRPr="006F1627">
        <w:t xml:space="preserve"> Refer to the </w:t>
      </w:r>
      <w:hyperlink r:id="rId13" w:history="1">
        <w:r w:rsidRPr="006F1627">
          <w:rPr>
            <w:rStyle w:val="Hyperlink"/>
          </w:rPr>
          <w:t>Illinois Vehicle Code</w:t>
        </w:r>
      </w:hyperlink>
      <w:r w:rsidRPr="006F1627">
        <w:t>, Sec. 11-1505. Position of bicycles and motorized pedal cycles on roadways - Riding on roadways and bicycle paths.</w:t>
      </w:r>
    </w:p>
    <w:p w14:paraId="38931149" w14:textId="76251C94" w:rsidR="004C2F5E" w:rsidRPr="006F1627" w:rsidRDefault="004C2F5E" w:rsidP="006F1627">
      <w:pPr>
        <w:numPr>
          <w:ilvl w:val="2"/>
          <w:numId w:val="2"/>
        </w:numPr>
      </w:pPr>
      <w:r w:rsidRPr="006F1627">
        <w:rPr>
          <w:b/>
        </w:rPr>
        <w:t>Carrying Articles</w:t>
      </w:r>
      <w:r w:rsidRPr="006F1627">
        <w:t xml:space="preserve">. Refer to the </w:t>
      </w:r>
      <w:hyperlink r:id="rId14" w:history="1">
        <w:r w:rsidRPr="006F1627">
          <w:rPr>
            <w:rStyle w:val="Hyperlink"/>
          </w:rPr>
          <w:t>Illinois Vehicle Code</w:t>
        </w:r>
      </w:hyperlink>
      <w:r w:rsidRPr="006F1627">
        <w:t>, Sec. 11-1506. Carrying articles.</w:t>
      </w:r>
    </w:p>
    <w:p w14:paraId="0FC0E530" w14:textId="01EFD2DE" w:rsidR="004C2F5E" w:rsidRPr="006F1627" w:rsidRDefault="004C2F5E" w:rsidP="006F1627">
      <w:pPr>
        <w:numPr>
          <w:ilvl w:val="2"/>
          <w:numId w:val="2"/>
        </w:numPr>
      </w:pPr>
      <w:r w:rsidRPr="006F1627">
        <w:rPr>
          <w:b/>
        </w:rPr>
        <w:t>Clinging to Vehicles</w:t>
      </w:r>
      <w:r w:rsidRPr="006F1627">
        <w:t xml:space="preserve">. Refer to the </w:t>
      </w:r>
      <w:hyperlink r:id="rId15" w:history="1">
        <w:r w:rsidRPr="006F1627">
          <w:rPr>
            <w:rStyle w:val="Hyperlink"/>
          </w:rPr>
          <w:t>Illinois Vehicle Code</w:t>
        </w:r>
      </w:hyperlink>
      <w:r w:rsidRPr="006F1627">
        <w:t>, Sec. 11-1504. Clinging to vehicles.</w:t>
      </w:r>
    </w:p>
    <w:p w14:paraId="2CFD0684" w14:textId="5AF90F7C" w:rsidR="004C2F5E" w:rsidRPr="006F1627" w:rsidRDefault="004C2F5E" w:rsidP="006F1627">
      <w:pPr>
        <w:numPr>
          <w:ilvl w:val="2"/>
          <w:numId w:val="2"/>
        </w:numPr>
      </w:pPr>
      <w:r w:rsidRPr="006F1627">
        <w:rPr>
          <w:b/>
        </w:rPr>
        <w:t>Riding Abreast.</w:t>
      </w:r>
      <w:r w:rsidRPr="006F1627">
        <w:t xml:space="preserve">   Refer to the </w:t>
      </w:r>
      <w:hyperlink r:id="rId16" w:history="1">
        <w:r w:rsidRPr="006F1627">
          <w:rPr>
            <w:rStyle w:val="Hyperlink"/>
          </w:rPr>
          <w:t>Illinois Vehicle Code</w:t>
        </w:r>
      </w:hyperlink>
      <w:r w:rsidRPr="006F1627">
        <w:t>, Sec. 11-1505.1.</w:t>
      </w:r>
    </w:p>
    <w:p w14:paraId="4E14452E" w14:textId="1E32A942" w:rsidR="006F1627" w:rsidRPr="006F1627" w:rsidRDefault="006F1627" w:rsidP="006F1627">
      <w:pPr>
        <w:numPr>
          <w:ilvl w:val="2"/>
          <w:numId w:val="2"/>
        </w:numPr>
      </w:pPr>
      <w:r w:rsidRPr="006F1627">
        <w:rPr>
          <w:b/>
        </w:rPr>
        <w:t xml:space="preserve">Right of Way to Pedestrians.  </w:t>
      </w:r>
      <w:r w:rsidRPr="006F1627">
        <w:t xml:space="preserve">Refer to the </w:t>
      </w:r>
      <w:hyperlink r:id="rId17" w:history="1">
        <w:r w:rsidRPr="006F1627">
          <w:rPr>
            <w:rStyle w:val="Hyperlink"/>
          </w:rPr>
          <w:t>Illinois Vehicle Code</w:t>
        </w:r>
      </w:hyperlink>
      <w:r w:rsidRPr="006F1627">
        <w:t>, Sec. 11-1502.</w:t>
      </w:r>
    </w:p>
    <w:p w14:paraId="355EFFBF" w14:textId="4BD53878" w:rsidR="004C2F5E" w:rsidRPr="006F1627" w:rsidRDefault="004C2F5E" w:rsidP="006F1627">
      <w:pPr>
        <w:numPr>
          <w:ilvl w:val="2"/>
          <w:numId w:val="2"/>
        </w:numPr>
      </w:pPr>
      <w:r w:rsidRPr="006F1627">
        <w:rPr>
          <w:b/>
        </w:rPr>
        <w:t>Hand Signals.</w:t>
      </w:r>
      <w:r w:rsidRPr="006F1627">
        <w:t xml:space="preserve"> Refer to the </w:t>
      </w:r>
      <w:hyperlink r:id="rId18" w:history="1">
        <w:r w:rsidRPr="006F1627">
          <w:rPr>
            <w:rStyle w:val="Hyperlink"/>
          </w:rPr>
          <w:t>Illinois Vehicle Code</w:t>
        </w:r>
      </w:hyperlink>
      <w:r w:rsidRPr="006F1627">
        <w:t xml:space="preserve">, Sec. 11-1510. Left Turns and Sec. 11-1511. Turn and stop signals.   </w:t>
      </w:r>
    </w:p>
    <w:p w14:paraId="256140CF" w14:textId="77777777" w:rsidR="009810BF" w:rsidRPr="006F1627" w:rsidRDefault="009810BF" w:rsidP="009810BF">
      <w:pPr>
        <w:tabs>
          <w:tab w:val="num" w:pos="972"/>
        </w:tabs>
        <w:ind w:left="1080"/>
      </w:pPr>
    </w:p>
    <w:p w14:paraId="47CF2907" w14:textId="297D3405" w:rsidR="00B10712" w:rsidRPr="006F1627" w:rsidRDefault="005B481F" w:rsidP="009810BF">
      <w:pPr>
        <w:numPr>
          <w:ilvl w:val="1"/>
          <w:numId w:val="2"/>
        </w:numPr>
        <w:tabs>
          <w:tab w:val="num" w:pos="720"/>
        </w:tabs>
        <w:ind w:left="1080" w:hanging="900"/>
      </w:pPr>
      <w:r w:rsidRPr="006F1627">
        <w:rPr>
          <w:b/>
        </w:rPr>
        <w:t xml:space="preserve">Operator Riding Requirements.  </w:t>
      </w:r>
      <w:r w:rsidRPr="006F1627">
        <w:t xml:space="preserve">A person </w:t>
      </w:r>
      <w:r w:rsidR="004D16DD" w:rsidRPr="006F1627">
        <w:t>operating</w:t>
      </w:r>
      <w:r w:rsidRPr="006F1627">
        <w:t xml:space="preserve"> a </w:t>
      </w:r>
      <w:r w:rsidR="00661CB5">
        <w:t>b</w:t>
      </w:r>
      <w:r w:rsidR="00CA1628" w:rsidRPr="006F1627">
        <w:t>icycle</w:t>
      </w:r>
      <w:r w:rsidRPr="006F1627">
        <w:t xml:space="preserve"> shall </w:t>
      </w:r>
      <w:r w:rsidR="000B6D2C" w:rsidRPr="006F1627">
        <w:t xml:space="preserve">regularly </w:t>
      </w:r>
      <w:r w:rsidRPr="006F1627">
        <w:t xml:space="preserve">have at least one hand in contact with the handlebars and keep their feet in contact with the pedals and shall ride only while either sitting </w:t>
      </w:r>
      <w:r w:rsidR="004765B4" w:rsidRPr="006F1627">
        <w:t>on</w:t>
      </w:r>
      <w:r w:rsidRPr="006F1627">
        <w:t xml:space="preserve"> the permanent and regular seat or while standing on the pedals.</w:t>
      </w:r>
    </w:p>
    <w:p w14:paraId="6C0C9FAE" w14:textId="77777777" w:rsidR="005B481F" w:rsidRPr="006F1627" w:rsidRDefault="005B481F" w:rsidP="00F85178">
      <w:pPr>
        <w:tabs>
          <w:tab w:val="num" w:pos="720"/>
        </w:tabs>
        <w:ind w:left="180"/>
      </w:pPr>
    </w:p>
    <w:p w14:paraId="3B56D36B" w14:textId="418A12B2" w:rsidR="005B481F" w:rsidRPr="006F1627" w:rsidRDefault="005B481F" w:rsidP="003E4AA8">
      <w:pPr>
        <w:numPr>
          <w:ilvl w:val="1"/>
          <w:numId w:val="2"/>
        </w:numPr>
        <w:tabs>
          <w:tab w:val="num" w:pos="720"/>
        </w:tabs>
        <w:ind w:left="1080" w:hanging="900"/>
      </w:pPr>
      <w:r w:rsidRPr="006F1627">
        <w:rPr>
          <w:b/>
        </w:rPr>
        <w:t xml:space="preserve">Passenger Riding Requirements.  </w:t>
      </w:r>
      <w:r w:rsidRPr="006F1627">
        <w:t xml:space="preserve">No </w:t>
      </w:r>
      <w:r w:rsidR="00661CB5">
        <w:t>b</w:t>
      </w:r>
      <w:r w:rsidR="00CA1628" w:rsidRPr="006F1627">
        <w:t>icycle</w:t>
      </w:r>
      <w:r w:rsidRPr="006F1627">
        <w:t xml:space="preserve"> shall be used to carry more persons at one time than the number for which it is designed and equipped.</w:t>
      </w:r>
    </w:p>
    <w:p w14:paraId="0CF9776E" w14:textId="77777777" w:rsidR="00FE212E" w:rsidRPr="007B4EF5" w:rsidRDefault="00FE212E" w:rsidP="003E4AA8">
      <w:pPr>
        <w:pStyle w:val="ListParagraph"/>
        <w:tabs>
          <w:tab w:val="num" w:pos="720"/>
        </w:tabs>
        <w:ind w:left="1080" w:hanging="900"/>
      </w:pPr>
    </w:p>
    <w:p w14:paraId="39FAB389" w14:textId="29C14EA6" w:rsidR="00903E5E" w:rsidRDefault="00FE212E">
      <w:pPr>
        <w:numPr>
          <w:ilvl w:val="1"/>
          <w:numId w:val="2"/>
        </w:numPr>
        <w:tabs>
          <w:tab w:val="num" w:pos="720"/>
        </w:tabs>
        <w:ind w:left="1080" w:hanging="900"/>
      </w:pPr>
      <w:r w:rsidRPr="007B4EF5">
        <w:rPr>
          <w:b/>
        </w:rPr>
        <w:t>Traffic Signals and Traffic Signs.</w:t>
      </w:r>
      <w:r w:rsidR="00486CDA">
        <w:rPr>
          <w:b/>
        </w:rPr>
        <w:t xml:space="preserve"> </w:t>
      </w:r>
      <w:r w:rsidRPr="007B4EF5">
        <w:t xml:space="preserve"> Individuals operating a </w:t>
      </w:r>
      <w:r w:rsidR="00661CB5">
        <w:t>b</w:t>
      </w:r>
      <w:r w:rsidR="00CA1628" w:rsidRPr="007B4EF5">
        <w:t>icycle</w:t>
      </w:r>
      <w:r w:rsidRPr="007B4EF5">
        <w:t xml:space="preserve"> </w:t>
      </w:r>
      <w:r w:rsidR="00D8745B">
        <w:t xml:space="preserve">on a campus roadway or bicycle pathway </w:t>
      </w:r>
      <w:r w:rsidRPr="007B4EF5">
        <w:t>shall obey automatic traffic signals and all traffic signs</w:t>
      </w:r>
      <w:r w:rsidR="009D5675">
        <w:t xml:space="preserve"> per the </w:t>
      </w:r>
      <w:hyperlink r:id="rId19" w:history="1">
        <w:r w:rsidR="009D5675" w:rsidRPr="000845A7">
          <w:rPr>
            <w:rStyle w:val="Hyperlink"/>
          </w:rPr>
          <w:t>Illinois Vehicle Code</w:t>
        </w:r>
      </w:hyperlink>
      <w:r w:rsidRPr="007B4EF5">
        <w:t>.</w:t>
      </w:r>
    </w:p>
    <w:p w14:paraId="6EE8B03F" w14:textId="74ED6E68" w:rsidR="00CC1445" w:rsidRPr="007B4EF5" w:rsidRDefault="00CC1445" w:rsidP="00F85178">
      <w:pPr>
        <w:tabs>
          <w:tab w:val="num" w:pos="972"/>
        </w:tabs>
        <w:ind w:left="1080"/>
      </w:pPr>
    </w:p>
    <w:p w14:paraId="73DF1546" w14:textId="3F80727D" w:rsidR="00A97FD2" w:rsidRPr="00903E5E" w:rsidRDefault="00CC1445" w:rsidP="00F85178">
      <w:pPr>
        <w:numPr>
          <w:ilvl w:val="1"/>
          <w:numId w:val="2"/>
        </w:numPr>
        <w:tabs>
          <w:tab w:val="num" w:pos="720"/>
        </w:tabs>
        <w:ind w:left="1080" w:hanging="900"/>
        <w:rPr>
          <w:b/>
        </w:rPr>
      </w:pPr>
      <w:r w:rsidRPr="007B4EF5">
        <w:rPr>
          <w:b/>
        </w:rPr>
        <w:t>Speed.</w:t>
      </w:r>
      <w:r w:rsidRPr="007B4EF5">
        <w:t xml:space="preserve"> No person shall operate a </w:t>
      </w:r>
      <w:r w:rsidR="00661CB5">
        <w:t>b</w:t>
      </w:r>
      <w:r w:rsidR="00CA1628" w:rsidRPr="007B4EF5">
        <w:t>icycle</w:t>
      </w:r>
      <w:r w:rsidRPr="007B4EF5">
        <w:t xml:space="preserve"> at a sp</w:t>
      </w:r>
      <w:r w:rsidR="002C0FF7" w:rsidRPr="007B4EF5">
        <w:t>e</w:t>
      </w:r>
      <w:r w:rsidRPr="007B4EF5">
        <w:t>ed faster than what is reasonable and proper with regard to the safety of the operator and others</w:t>
      </w:r>
      <w:r w:rsidR="00CF2BB4" w:rsidRPr="007B4EF5">
        <w:t>, taking into account all immediate circumstances</w:t>
      </w:r>
      <w:r w:rsidR="00CB5534" w:rsidRPr="007B4EF5">
        <w:t xml:space="preserve">. </w:t>
      </w:r>
    </w:p>
    <w:p w14:paraId="467C8341" w14:textId="77777777" w:rsidR="006E0C7B" w:rsidRPr="007B4EF5" w:rsidDel="00A35158" w:rsidRDefault="006E0C7B" w:rsidP="00F85178">
      <w:pPr>
        <w:tabs>
          <w:tab w:val="num" w:pos="720"/>
        </w:tabs>
        <w:ind w:left="180"/>
      </w:pPr>
    </w:p>
    <w:p w14:paraId="31C42FE1" w14:textId="5B16A828" w:rsidR="00EE547E" w:rsidRPr="007B4EF5" w:rsidRDefault="006E0C7B" w:rsidP="004C2F5E">
      <w:pPr>
        <w:numPr>
          <w:ilvl w:val="1"/>
          <w:numId w:val="2"/>
        </w:numPr>
        <w:tabs>
          <w:tab w:val="num" w:pos="720"/>
        </w:tabs>
        <w:ind w:left="1080" w:hanging="900"/>
      </w:pPr>
      <w:r w:rsidRPr="007B4EF5" w:rsidDel="00A35158">
        <w:rPr>
          <w:b/>
        </w:rPr>
        <w:t>University Buildings.</w:t>
      </w:r>
      <w:r w:rsidRPr="007B4EF5" w:rsidDel="00A35158">
        <w:t xml:space="preserve"> Bicycles </w:t>
      </w:r>
      <w:r w:rsidR="00A35158" w:rsidRPr="007B4EF5">
        <w:t>may not be operated</w:t>
      </w:r>
      <w:r w:rsidRPr="007B4EF5" w:rsidDel="00A35158">
        <w:t xml:space="preserve"> </w:t>
      </w:r>
      <w:r w:rsidR="0079255E">
        <w:t xml:space="preserve">or taken </w:t>
      </w:r>
      <w:r w:rsidR="00661CB5">
        <w:t>inside any u</w:t>
      </w:r>
      <w:r w:rsidRPr="007B4EF5" w:rsidDel="00A35158">
        <w:t>niversity building</w:t>
      </w:r>
      <w:r w:rsidR="0079255E">
        <w:t xml:space="preserve"> unless approved by the appropriate building’s department</w:t>
      </w:r>
      <w:r w:rsidR="0069499A" w:rsidRPr="007B4EF5" w:rsidDel="00A35158">
        <w:t xml:space="preserve">. </w:t>
      </w:r>
    </w:p>
    <w:p w14:paraId="67E20F87" w14:textId="77777777" w:rsidR="00CF2BB4" w:rsidRPr="007B4EF5" w:rsidRDefault="00CF2BB4" w:rsidP="00A35158">
      <w:pPr>
        <w:ind w:left="720"/>
      </w:pPr>
    </w:p>
    <w:p w14:paraId="667AAF24" w14:textId="77777777" w:rsidR="005B481F" w:rsidRPr="007B4EF5" w:rsidRDefault="005B481F" w:rsidP="005B481F">
      <w:pPr>
        <w:rPr>
          <w:b/>
        </w:rPr>
      </w:pPr>
      <w:r w:rsidRPr="007B4EF5">
        <w:rPr>
          <w:b/>
        </w:rPr>
        <w:t>CHAPTER 5</w:t>
      </w:r>
    </w:p>
    <w:p w14:paraId="0B9DF703" w14:textId="77777777" w:rsidR="005B481F" w:rsidRPr="007B4EF5" w:rsidRDefault="005B481F" w:rsidP="005B481F">
      <w:pPr>
        <w:rPr>
          <w:b/>
        </w:rPr>
      </w:pPr>
    </w:p>
    <w:p w14:paraId="4619D607" w14:textId="77777777" w:rsidR="005B481F" w:rsidRPr="007B4EF5" w:rsidRDefault="005B481F" w:rsidP="005B481F">
      <w:pPr>
        <w:numPr>
          <w:ilvl w:val="0"/>
          <w:numId w:val="2"/>
        </w:numPr>
        <w:rPr>
          <w:b/>
        </w:rPr>
      </w:pPr>
      <w:r w:rsidRPr="007B4EF5">
        <w:rPr>
          <w:b/>
        </w:rPr>
        <w:t xml:space="preserve">OPERATION ON </w:t>
      </w:r>
      <w:r w:rsidR="009869B1" w:rsidRPr="007B4EF5">
        <w:rPr>
          <w:b/>
        </w:rPr>
        <w:t>PATHWAYS</w:t>
      </w:r>
    </w:p>
    <w:p w14:paraId="68349D43" w14:textId="77777777" w:rsidR="005B481F" w:rsidRPr="007B4EF5" w:rsidRDefault="005B481F" w:rsidP="0096074A">
      <w:pPr>
        <w:ind w:left="360"/>
      </w:pPr>
    </w:p>
    <w:p w14:paraId="4582018F" w14:textId="57385142" w:rsidR="00CF2BB4" w:rsidRDefault="00D20292" w:rsidP="003E4AA8">
      <w:pPr>
        <w:numPr>
          <w:ilvl w:val="1"/>
          <w:numId w:val="2"/>
        </w:numPr>
        <w:tabs>
          <w:tab w:val="num" w:pos="720"/>
        </w:tabs>
        <w:ind w:left="1080" w:hanging="900"/>
      </w:pPr>
      <w:r w:rsidRPr="007B4EF5">
        <w:rPr>
          <w:b/>
        </w:rPr>
        <w:t>Safe Operation</w:t>
      </w:r>
      <w:r w:rsidR="00CF2BB4" w:rsidRPr="007B4EF5">
        <w:rPr>
          <w:b/>
        </w:rPr>
        <w:t>.</w:t>
      </w:r>
      <w:r w:rsidR="00CF2BB4" w:rsidRPr="007B4EF5">
        <w:t xml:space="preserve"> Bicycles may be operated on </w:t>
      </w:r>
      <w:r w:rsidR="0075460C" w:rsidRPr="007B4EF5">
        <w:t xml:space="preserve">a </w:t>
      </w:r>
      <w:r w:rsidR="00661CB5">
        <w:t>bicycle p</w:t>
      </w:r>
      <w:r w:rsidR="004C2F5E">
        <w:t xml:space="preserve">ath, </w:t>
      </w:r>
      <w:r w:rsidR="00661CB5">
        <w:t>u</w:t>
      </w:r>
      <w:r w:rsidR="0075460C" w:rsidRPr="007B4EF5">
        <w:t>niversity sidewalk</w:t>
      </w:r>
      <w:r w:rsidR="00CF2BB4" w:rsidRPr="007B4EF5">
        <w:t xml:space="preserve"> </w:t>
      </w:r>
      <w:r w:rsidR="00661CB5">
        <w:t>or shared use p</w:t>
      </w:r>
      <w:r w:rsidR="00184F47" w:rsidRPr="007B4EF5">
        <w:t>ath,</w:t>
      </w:r>
      <w:r w:rsidR="0005049A" w:rsidRPr="007B4EF5">
        <w:t xml:space="preserve"> but shall </w:t>
      </w:r>
      <w:r w:rsidR="00661CB5">
        <w:t>be walked anywhere that b</w:t>
      </w:r>
      <w:r w:rsidR="00CF2BB4" w:rsidRPr="007B4EF5">
        <w:t>icycle operation is ex</w:t>
      </w:r>
      <w:r w:rsidR="00661CB5">
        <w:t>pressly prohibited, and on any p</w:t>
      </w:r>
      <w:r w:rsidR="00CF2BB4" w:rsidRPr="007B4EF5">
        <w:t xml:space="preserve">athway or </w:t>
      </w:r>
      <w:r w:rsidR="00661CB5">
        <w:t>roadway where b</w:t>
      </w:r>
      <w:r w:rsidR="00CF2BB4" w:rsidRPr="007B4EF5">
        <w:t xml:space="preserve">icycle operation would create a safety risk to others or to the </w:t>
      </w:r>
      <w:r w:rsidR="00661CB5">
        <w:t>o</w:t>
      </w:r>
      <w:r w:rsidR="00CF2BB4" w:rsidRPr="007B4EF5">
        <w:t>perator.</w:t>
      </w:r>
      <w:r w:rsidR="00CF2BB4" w:rsidRPr="007B4EF5">
        <w:rPr>
          <w:b/>
        </w:rPr>
        <w:t xml:space="preserve">  </w:t>
      </w:r>
      <w:r w:rsidRPr="007B4EF5">
        <w:t xml:space="preserve">Bicycles transitioning between one type of </w:t>
      </w:r>
      <w:r w:rsidR="00661CB5">
        <w:t>p</w:t>
      </w:r>
      <w:r w:rsidR="00A95737" w:rsidRPr="007B4EF5">
        <w:t xml:space="preserve">athway and another, or between </w:t>
      </w:r>
      <w:r w:rsidR="00661CB5">
        <w:t>roadways and p</w:t>
      </w:r>
      <w:r w:rsidR="00A95737" w:rsidRPr="007B4EF5">
        <w:t xml:space="preserve">athways, </w:t>
      </w:r>
      <w:r w:rsidRPr="007B4EF5">
        <w:t xml:space="preserve">shall do so at a safe speed and in a manner </w:t>
      </w:r>
      <w:r w:rsidR="00A95737" w:rsidRPr="007B4EF5">
        <w:t>which will</w:t>
      </w:r>
      <w:r w:rsidRPr="007B4EF5">
        <w:t xml:space="preserve"> not create a safety risk to the </w:t>
      </w:r>
      <w:r w:rsidR="00661CB5">
        <w:t>o</w:t>
      </w:r>
      <w:r w:rsidRPr="007B4EF5">
        <w:t xml:space="preserve">perator or others.  </w:t>
      </w:r>
      <w:r w:rsidR="001010DD">
        <w:br/>
      </w:r>
    </w:p>
    <w:p w14:paraId="4BF8FF8B" w14:textId="0EE53DC3" w:rsidR="001010DD" w:rsidRPr="001010DD" w:rsidRDefault="00661CB5" w:rsidP="00F85178">
      <w:pPr>
        <w:numPr>
          <w:ilvl w:val="2"/>
          <w:numId w:val="2"/>
        </w:numPr>
      </w:pPr>
      <w:r>
        <w:t>Pathways on which b</w:t>
      </w:r>
      <w:r w:rsidR="001010DD" w:rsidRPr="00F85178">
        <w:t xml:space="preserve">icycle operation is expressly prohibited will be indicated through signage and a list will be maintained by Facilities &amp; Services, available at </w:t>
      </w:r>
      <w:hyperlink r:id="rId20" w:history="1">
        <w:r w:rsidR="001010DD" w:rsidRPr="00F85178">
          <w:rPr>
            <w:rStyle w:val="Hyperlink"/>
          </w:rPr>
          <w:t>http://go.illinois.edu/Bike</w:t>
        </w:r>
      </w:hyperlink>
      <w:r w:rsidR="001010DD" w:rsidRPr="00F85178">
        <w:t xml:space="preserve">.  </w:t>
      </w:r>
    </w:p>
    <w:p w14:paraId="2782AC35" w14:textId="77777777" w:rsidR="001042CB" w:rsidRPr="007B4EF5" w:rsidRDefault="001042CB" w:rsidP="003E4AA8">
      <w:pPr>
        <w:tabs>
          <w:tab w:val="num" w:pos="720"/>
        </w:tabs>
        <w:ind w:left="1080" w:hanging="900"/>
      </w:pPr>
    </w:p>
    <w:p w14:paraId="5B153E40" w14:textId="6B537618" w:rsidR="005B481F" w:rsidRPr="007B4EF5" w:rsidRDefault="005B481F" w:rsidP="003E4AA8">
      <w:pPr>
        <w:numPr>
          <w:ilvl w:val="1"/>
          <w:numId w:val="2"/>
        </w:numPr>
        <w:tabs>
          <w:tab w:val="num" w:pos="720"/>
        </w:tabs>
        <w:ind w:left="1080" w:hanging="900"/>
      </w:pPr>
      <w:r w:rsidRPr="007B4EF5">
        <w:rPr>
          <w:b/>
        </w:rPr>
        <w:lastRenderedPageBreak/>
        <w:t>Traffic Control Devices on Bicycle Paths</w:t>
      </w:r>
      <w:r w:rsidR="00DF40A1" w:rsidRPr="007B4EF5">
        <w:rPr>
          <w:b/>
        </w:rPr>
        <w:t xml:space="preserve"> and Shared Use Paths</w:t>
      </w:r>
      <w:r w:rsidRPr="007B4EF5">
        <w:rPr>
          <w:b/>
        </w:rPr>
        <w:t xml:space="preserve">.  </w:t>
      </w:r>
      <w:r w:rsidRPr="007B4EF5">
        <w:t xml:space="preserve">Traffic control devices on </w:t>
      </w:r>
      <w:r w:rsidR="00661CB5" w:rsidRPr="007B4EF5">
        <w:t xml:space="preserve">bicycle paths </w:t>
      </w:r>
      <w:r w:rsidR="00DF40A1" w:rsidRPr="007B4EF5">
        <w:t xml:space="preserve">and </w:t>
      </w:r>
      <w:r w:rsidR="00661CB5" w:rsidRPr="007B4EF5">
        <w:t xml:space="preserve">shared use paths </w:t>
      </w:r>
      <w:r w:rsidRPr="007B4EF5">
        <w:t xml:space="preserve">shall be </w:t>
      </w:r>
      <w:r w:rsidR="00184F47" w:rsidRPr="007B4EF5">
        <w:t>provided</w:t>
      </w:r>
      <w:r w:rsidRPr="007B4EF5">
        <w:t xml:space="preserve"> </w:t>
      </w:r>
      <w:r w:rsidR="0053581E" w:rsidRPr="007B4EF5">
        <w:t xml:space="preserve">in </w:t>
      </w:r>
      <w:r w:rsidRPr="007B4EF5">
        <w:t xml:space="preserve">conformance with </w:t>
      </w:r>
      <w:r w:rsidR="00184F47" w:rsidRPr="007B4EF5">
        <w:t>Chapter 6,</w:t>
      </w:r>
      <w:r w:rsidRPr="007B4EF5">
        <w:t xml:space="preserve"> and an operator of a </w:t>
      </w:r>
      <w:r w:rsidR="00CA1628" w:rsidRPr="007B4EF5">
        <w:t>Bicycle</w:t>
      </w:r>
      <w:r w:rsidRPr="007B4EF5">
        <w:t xml:space="preserve"> is required to obey the mandate of these devices at all times.</w:t>
      </w:r>
    </w:p>
    <w:p w14:paraId="590204A6" w14:textId="77777777" w:rsidR="005B481F" w:rsidRPr="007B4EF5" w:rsidRDefault="002C583F" w:rsidP="003E4AA8">
      <w:pPr>
        <w:tabs>
          <w:tab w:val="num" w:pos="720"/>
        </w:tabs>
        <w:ind w:left="1080" w:hanging="900"/>
      </w:pPr>
      <w:r w:rsidRPr="007B4EF5">
        <w:t xml:space="preserve"> </w:t>
      </w:r>
    </w:p>
    <w:p w14:paraId="3D79479F" w14:textId="437A5B4C" w:rsidR="005B481F" w:rsidRPr="007B4EF5" w:rsidRDefault="005B481F" w:rsidP="003E4AA8">
      <w:pPr>
        <w:numPr>
          <w:ilvl w:val="1"/>
          <w:numId w:val="2"/>
        </w:numPr>
        <w:tabs>
          <w:tab w:val="num" w:pos="720"/>
        </w:tabs>
        <w:ind w:left="1080" w:hanging="900"/>
      </w:pPr>
      <w:r w:rsidRPr="007B4EF5">
        <w:rPr>
          <w:b/>
        </w:rPr>
        <w:t xml:space="preserve">Control Signals on Parallel Roadway.  </w:t>
      </w:r>
      <w:r w:rsidRPr="007B4EF5">
        <w:t xml:space="preserve">Traffic signals, yield signs, or stop signs facing </w:t>
      </w:r>
      <w:r w:rsidR="00661CB5">
        <w:t>any</w:t>
      </w:r>
      <w:r w:rsidR="00661CB5" w:rsidRPr="007B4EF5">
        <w:t xml:space="preserve"> </w:t>
      </w:r>
      <w:r w:rsidR="00661CB5">
        <w:t>r</w:t>
      </w:r>
      <w:r w:rsidR="00661CB5" w:rsidRPr="007B4EF5">
        <w:t xml:space="preserve">oadway which runs parallel to a pathway shall apply also to the </w:t>
      </w:r>
      <w:r w:rsidR="00661CB5">
        <w:t>o</w:t>
      </w:r>
      <w:r w:rsidR="00661CB5" w:rsidRPr="007B4EF5">
        <w:t xml:space="preserve">perators of </w:t>
      </w:r>
      <w:r w:rsidR="00661CB5">
        <w:t>b</w:t>
      </w:r>
      <w:r w:rsidR="00661CB5" w:rsidRPr="007B4EF5">
        <w:t>icycles on such parallel pathway.</w:t>
      </w:r>
    </w:p>
    <w:p w14:paraId="70BD6724" w14:textId="77777777" w:rsidR="005B481F" w:rsidRPr="007B4EF5" w:rsidRDefault="005B481F" w:rsidP="003E4AA8">
      <w:pPr>
        <w:tabs>
          <w:tab w:val="num" w:pos="720"/>
        </w:tabs>
        <w:ind w:left="1080" w:hanging="900"/>
      </w:pPr>
    </w:p>
    <w:p w14:paraId="2D2ABBC0" w14:textId="77777777" w:rsidR="00911E11" w:rsidRPr="007B4EF5" w:rsidRDefault="005B481F" w:rsidP="003E4AA8">
      <w:pPr>
        <w:numPr>
          <w:ilvl w:val="1"/>
          <w:numId w:val="2"/>
        </w:numPr>
        <w:tabs>
          <w:tab w:val="num" w:pos="720"/>
        </w:tabs>
        <w:ind w:left="1080" w:hanging="900"/>
      </w:pPr>
      <w:r w:rsidRPr="007B4EF5">
        <w:rPr>
          <w:b/>
        </w:rPr>
        <w:t xml:space="preserve">Bicycles to Operate on the Right.  </w:t>
      </w:r>
    </w:p>
    <w:p w14:paraId="5B718F56" w14:textId="77777777" w:rsidR="00911E11" w:rsidRPr="007B4EF5" w:rsidRDefault="00911E11" w:rsidP="00902E7D">
      <w:pPr>
        <w:pStyle w:val="ListParagraph"/>
      </w:pPr>
    </w:p>
    <w:p w14:paraId="2E94C73C" w14:textId="1A8C6371" w:rsidR="005B481F" w:rsidRPr="007B4EF5" w:rsidRDefault="005B481F" w:rsidP="003E4AA8">
      <w:pPr>
        <w:numPr>
          <w:ilvl w:val="2"/>
          <w:numId w:val="2"/>
        </w:numPr>
        <w:tabs>
          <w:tab w:val="clear" w:pos="1224"/>
          <w:tab w:val="num" w:pos="1080"/>
        </w:tabs>
      </w:pPr>
      <w:r w:rsidRPr="007B4EF5">
        <w:t xml:space="preserve">Upon all </w:t>
      </w:r>
      <w:r w:rsidR="00661CB5" w:rsidRPr="007B4EF5">
        <w:t xml:space="preserve">bicycle paths a bicycle shall be operated only to the right of the center line or median strip, except:  </w:t>
      </w:r>
      <w:r w:rsidR="00AC36D8">
        <w:br/>
      </w:r>
    </w:p>
    <w:p w14:paraId="1CAC1F57" w14:textId="4DAFC5CB" w:rsidR="00304BB0" w:rsidRPr="007B4EF5" w:rsidRDefault="005B481F" w:rsidP="0014393C">
      <w:pPr>
        <w:numPr>
          <w:ilvl w:val="3"/>
          <w:numId w:val="2"/>
        </w:numPr>
      </w:pPr>
      <w:r w:rsidRPr="007B4EF5">
        <w:t xml:space="preserve">when overtaking and passing </w:t>
      </w:r>
      <w:r w:rsidR="00661CB5" w:rsidRPr="007B4EF5">
        <w:t xml:space="preserve">another bicycle proceeding </w:t>
      </w:r>
      <w:r w:rsidRPr="007B4EF5">
        <w:t>in the same directio</w:t>
      </w:r>
      <w:r w:rsidR="00184F47" w:rsidRPr="007B4EF5">
        <w:t>n; or</w:t>
      </w:r>
      <w:r w:rsidRPr="007B4EF5">
        <w:t xml:space="preserve"> </w:t>
      </w:r>
      <w:r w:rsidR="00AC36D8">
        <w:br/>
      </w:r>
    </w:p>
    <w:p w14:paraId="123B1E95" w14:textId="77777777" w:rsidR="00304BB0" w:rsidRPr="007B4EF5" w:rsidRDefault="005B481F" w:rsidP="0014393C">
      <w:pPr>
        <w:numPr>
          <w:ilvl w:val="3"/>
          <w:numId w:val="2"/>
        </w:numPr>
      </w:pPr>
      <w:r w:rsidRPr="007B4EF5">
        <w:t xml:space="preserve">when passing an obstruction; or </w:t>
      </w:r>
      <w:r w:rsidR="0014393C" w:rsidRPr="007B4EF5">
        <w:t xml:space="preserve"> </w:t>
      </w:r>
      <w:r w:rsidR="00AC36D8">
        <w:br/>
      </w:r>
    </w:p>
    <w:p w14:paraId="0110E2AB" w14:textId="722FB3D9" w:rsidR="005B481F" w:rsidRPr="007B4EF5" w:rsidRDefault="005B481F" w:rsidP="0014393C">
      <w:pPr>
        <w:numPr>
          <w:ilvl w:val="3"/>
          <w:numId w:val="2"/>
        </w:numPr>
      </w:pPr>
      <w:proofErr w:type="gramStart"/>
      <w:r w:rsidRPr="007B4EF5">
        <w:t>when</w:t>
      </w:r>
      <w:proofErr w:type="gramEnd"/>
      <w:r w:rsidRPr="007B4EF5">
        <w:t xml:space="preserve"> on </w:t>
      </w:r>
      <w:r w:rsidR="00661CB5" w:rsidRPr="007B4EF5">
        <w:t xml:space="preserve">a bicycle path designated </w:t>
      </w:r>
      <w:r w:rsidRPr="007B4EF5">
        <w:t>and so posted by sign, as a one-way path.</w:t>
      </w:r>
      <w:r w:rsidR="00AC36D8">
        <w:br/>
      </w:r>
    </w:p>
    <w:p w14:paraId="1D2FB637" w14:textId="77777777" w:rsidR="00DF63B2" w:rsidRPr="007B4EF5" w:rsidRDefault="001057B6" w:rsidP="003E4AA8">
      <w:pPr>
        <w:numPr>
          <w:ilvl w:val="1"/>
          <w:numId w:val="2"/>
        </w:numPr>
        <w:tabs>
          <w:tab w:val="num" w:pos="720"/>
        </w:tabs>
        <w:ind w:left="720" w:hanging="540"/>
      </w:pPr>
      <w:r w:rsidRPr="007B4EF5">
        <w:rPr>
          <w:b/>
        </w:rPr>
        <w:t>Passing</w:t>
      </w:r>
      <w:r w:rsidR="00DF63B2" w:rsidRPr="007B4EF5">
        <w:rPr>
          <w:b/>
        </w:rPr>
        <w:t xml:space="preserve"> </w:t>
      </w:r>
      <w:r w:rsidRPr="007B4EF5">
        <w:rPr>
          <w:b/>
        </w:rPr>
        <w:t xml:space="preserve">Pedestrians or other </w:t>
      </w:r>
      <w:r w:rsidR="00DF63B2" w:rsidRPr="007B4EF5">
        <w:rPr>
          <w:b/>
        </w:rPr>
        <w:t>Bicycles</w:t>
      </w:r>
      <w:r w:rsidR="00AC36D8">
        <w:rPr>
          <w:b/>
        </w:rPr>
        <w:t>.</w:t>
      </w:r>
      <w:r w:rsidR="00AC36D8">
        <w:rPr>
          <w:b/>
        </w:rPr>
        <w:br/>
      </w:r>
    </w:p>
    <w:p w14:paraId="4A6E2543" w14:textId="63CD605B" w:rsidR="00DF63B2" w:rsidRPr="007B4EF5" w:rsidRDefault="00DF63B2" w:rsidP="003E4AA8">
      <w:pPr>
        <w:numPr>
          <w:ilvl w:val="2"/>
          <w:numId w:val="2"/>
        </w:numPr>
        <w:tabs>
          <w:tab w:val="clear" w:pos="1224"/>
          <w:tab w:val="num" w:pos="1080"/>
        </w:tabs>
      </w:pPr>
      <w:r w:rsidRPr="007B4EF5">
        <w:t xml:space="preserve">Bicycles </w:t>
      </w:r>
      <w:r w:rsidR="00661CB5" w:rsidRPr="007B4EF5">
        <w:t xml:space="preserve">passing pedestrians or other bicycles shall only do so where there is a clear view of the lane or pathway ahead, where there is no traffic approaching and where there are no obstructions restricting the pathway or lane ahead. </w:t>
      </w:r>
      <w:r w:rsidR="00AC36D8">
        <w:br/>
      </w:r>
    </w:p>
    <w:p w14:paraId="7E98478A" w14:textId="02D89CA3" w:rsidR="00DF63B2" w:rsidRPr="007B4EF5" w:rsidRDefault="001057B6" w:rsidP="003E4AA8">
      <w:pPr>
        <w:numPr>
          <w:ilvl w:val="2"/>
          <w:numId w:val="2"/>
        </w:numPr>
        <w:tabs>
          <w:tab w:val="clear" w:pos="1224"/>
          <w:tab w:val="num" w:pos="1080"/>
        </w:tabs>
      </w:pPr>
      <w:r w:rsidRPr="007B4EF5">
        <w:t>T</w:t>
      </w:r>
      <w:r w:rsidR="00DF63B2" w:rsidRPr="007B4EF5">
        <w:t xml:space="preserve">he </w:t>
      </w:r>
      <w:r w:rsidR="00661CB5" w:rsidRPr="007B4EF5">
        <w:t xml:space="preserve">bicycle </w:t>
      </w:r>
      <w:r w:rsidR="00661CB5">
        <w:t>o</w:t>
      </w:r>
      <w:r w:rsidR="00661CB5" w:rsidRPr="007B4EF5">
        <w:t xml:space="preserve">perator </w:t>
      </w:r>
      <w:r w:rsidR="00DF63B2" w:rsidRPr="007B4EF5">
        <w:t xml:space="preserve">shall give audible warning </w:t>
      </w:r>
      <w:r w:rsidRPr="007B4EF5">
        <w:t xml:space="preserve">of the intention to pass </w:t>
      </w:r>
      <w:r w:rsidR="00DF63B2" w:rsidRPr="007B4EF5">
        <w:t xml:space="preserve">to the person being passed by bell or verbal warning </w:t>
      </w:r>
      <w:r w:rsidRPr="007B4EF5">
        <w:t xml:space="preserve">before </w:t>
      </w:r>
      <w:r w:rsidR="00034201">
        <w:t>passing</w:t>
      </w:r>
      <w:r w:rsidRPr="007B4EF5">
        <w:t xml:space="preserve">. </w:t>
      </w:r>
      <w:r w:rsidR="00DF63B2" w:rsidRPr="007B4EF5">
        <w:t xml:space="preserve"> </w:t>
      </w:r>
    </w:p>
    <w:p w14:paraId="32FD6EEC" w14:textId="77777777" w:rsidR="00DF63B2" w:rsidRPr="007B4EF5" w:rsidRDefault="00DF63B2" w:rsidP="000212FE">
      <w:pPr>
        <w:ind w:left="1224"/>
      </w:pPr>
    </w:p>
    <w:p w14:paraId="3F951BE4" w14:textId="77777777" w:rsidR="00574BF9" w:rsidRPr="007B4EF5" w:rsidRDefault="005B481F" w:rsidP="003E4AA8">
      <w:pPr>
        <w:numPr>
          <w:ilvl w:val="1"/>
          <w:numId w:val="2"/>
        </w:numPr>
        <w:tabs>
          <w:tab w:val="num" w:pos="1080"/>
        </w:tabs>
        <w:ind w:left="720" w:hanging="540"/>
      </w:pPr>
      <w:r w:rsidRPr="007B4EF5">
        <w:rPr>
          <w:b/>
        </w:rPr>
        <w:t xml:space="preserve">Yielding to Pedestrians.  </w:t>
      </w:r>
      <w:r w:rsidR="00AC36D8">
        <w:rPr>
          <w:b/>
        </w:rPr>
        <w:br/>
      </w:r>
    </w:p>
    <w:p w14:paraId="565BD098" w14:textId="61D27659" w:rsidR="005B481F" w:rsidRPr="007B4EF5" w:rsidRDefault="005B481F" w:rsidP="003E4AA8">
      <w:pPr>
        <w:numPr>
          <w:ilvl w:val="2"/>
          <w:numId w:val="2"/>
        </w:numPr>
        <w:tabs>
          <w:tab w:val="clear" w:pos="1224"/>
          <w:tab w:val="num" w:pos="1080"/>
        </w:tabs>
      </w:pPr>
      <w:r w:rsidRPr="001010DD">
        <w:t xml:space="preserve">Whenever </w:t>
      </w:r>
      <w:r w:rsidR="00A44238" w:rsidRPr="001010DD">
        <w:t xml:space="preserve">the </w:t>
      </w:r>
      <w:r w:rsidR="00661CB5" w:rsidRPr="001010DD">
        <w:t xml:space="preserve">operator of a bicycle </w:t>
      </w:r>
      <w:r w:rsidR="00661CB5" w:rsidRPr="00F85178">
        <w:t xml:space="preserve">uses or </w:t>
      </w:r>
      <w:r w:rsidR="00661CB5" w:rsidRPr="001010DD">
        <w:t xml:space="preserve">crosses a pathway also used </w:t>
      </w:r>
      <w:r w:rsidR="00A44238" w:rsidRPr="001010DD">
        <w:t>by pedestrian</w:t>
      </w:r>
      <w:r w:rsidR="00661CB5" w:rsidRPr="001010DD">
        <w:t xml:space="preserve">s, the operator of the bicycle shall </w:t>
      </w:r>
      <w:r w:rsidRPr="001010DD">
        <w:t>yield the right-of-way to any pedestria</w:t>
      </w:r>
      <w:r w:rsidR="00A44238" w:rsidRPr="001010DD">
        <w:t>n</w:t>
      </w:r>
      <w:r w:rsidRPr="001010DD">
        <w:t>.</w:t>
      </w:r>
      <w:r w:rsidR="00AC36D8">
        <w:br/>
      </w:r>
    </w:p>
    <w:p w14:paraId="1B5E3E19" w14:textId="17BD1CDC" w:rsidR="00A44238" w:rsidRPr="007B4EF5" w:rsidRDefault="00A44238" w:rsidP="003E4AA8">
      <w:pPr>
        <w:numPr>
          <w:ilvl w:val="2"/>
          <w:numId w:val="2"/>
        </w:numPr>
        <w:tabs>
          <w:tab w:val="clear" w:pos="1224"/>
          <w:tab w:val="num" w:pos="1080"/>
        </w:tabs>
      </w:pPr>
      <w:r w:rsidRPr="007B4EF5">
        <w:t>When pedestrians are improperly utilizin</w:t>
      </w:r>
      <w:r w:rsidR="00661CB5" w:rsidRPr="007B4EF5">
        <w:t>g the bicycle path where a bicycle is travelling, the operator of a bicycle shall give an audible warning and reduce speed or stop as necessary to avoid collision or injury.</w:t>
      </w:r>
      <w:r w:rsidR="00AC36D8">
        <w:br/>
      </w:r>
    </w:p>
    <w:p w14:paraId="0981079F" w14:textId="46B11B1E" w:rsidR="007100A0" w:rsidRPr="007B4EF5" w:rsidRDefault="00876A81" w:rsidP="003E4AA8">
      <w:pPr>
        <w:numPr>
          <w:ilvl w:val="2"/>
          <w:numId w:val="2"/>
        </w:numPr>
        <w:tabs>
          <w:tab w:val="clear" w:pos="1224"/>
          <w:tab w:val="num" w:pos="1080"/>
        </w:tabs>
      </w:pPr>
      <w:r w:rsidRPr="001010DD">
        <w:t xml:space="preserve">On a </w:t>
      </w:r>
      <w:r w:rsidR="00661CB5" w:rsidRPr="001010DD">
        <w:t>shared use path or sidewalk where the number of pedestrians or width of such path (due to temporary obstruction or any other reason) prevents reasonable and proper bicycle riding with regard to the safety of the operator or others, the operator of a bicycle must dismount and walk the bicycle.</w:t>
      </w:r>
      <w:r w:rsidR="00661CB5" w:rsidRPr="007B4EF5">
        <w:t xml:space="preserve">   </w:t>
      </w:r>
      <w:r w:rsidR="00661CB5">
        <w:br/>
      </w:r>
    </w:p>
    <w:p w14:paraId="360E1DA1" w14:textId="32F2B574" w:rsidR="003134E2" w:rsidRPr="007B4EF5" w:rsidRDefault="003134E2" w:rsidP="003E4AA8">
      <w:pPr>
        <w:numPr>
          <w:ilvl w:val="1"/>
          <w:numId w:val="2"/>
        </w:numPr>
        <w:tabs>
          <w:tab w:val="num" w:pos="720"/>
        </w:tabs>
        <w:ind w:left="1080" w:hanging="900"/>
      </w:pPr>
      <w:r w:rsidRPr="007B4EF5">
        <w:rPr>
          <w:b/>
        </w:rPr>
        <w:lastRenderedPageBreak/>
        <w:t xml:space="preserve">No Pedestrians in </w:t>
      </w:r>
      <w:r w:rsidR="0053581E">
        <w:rPr>
          <w:b/>
        </w:rPr>
        <w:t>Bicycle</w:t>
      </w:r>
      <w:r w:rsidR="0053581E" w:rsidRPr="007B4EF5">
        <w:rPr>
          <w:b/>
        </w:rPr>
        <w:t xml:space="preserve"> </w:t>
      </w:r>
      <w:r w:rsidRPr="007B4EF5">
        <w:rPr>
          <w:b/>
        </w:rPr>
        <w:t xml:space="preserve">Paths. </w:t>
      </w:r>
      <w:r w:rsidR="00385567" w:rsidRPr="007B4EF5">
        <w:t xml:space="preserve">Pedestrians </w:t>
      </w:r>
      <w:r w:rsidR="00661CB5" w:rsidRPr="007B4EF5">
        <w:t xml:space="preserve">shall not walk in bicycle </w:t>
      </w:r>
      <w:r w:rsidR="00661CB5" w:rsidRPr="00AC36D8">
        <w:t xml:space="preserve">paths, </w:t>
      </w:r>
      <w:r w:rsidR="00661CB5" w:rsidRPr="003E4AA8">
        <w:t>except to cross a bicycle path where a sidewalk or shared use path intersects with such bicycle path.</w:t>
      </w:r>
    </w:p>
    <w:p w14:paraId="56936C2C" w14:textId="77777777" w:rsidR="002441E5" w:rsidRPr="007B4EF5" w:rsidRDefault="002441E5" w:rsidP="005B481F">
      <w:pPr>
        <w:rPr>
          <w:b/>
        </w:rPr>
      </w:pPr>
    </w:p>
    <w:p w14:paraId="70A9C726" w14:textId="77777777" w:rsidR="005B481F" w:rsidRPr="007B4EF5" w:rsidRDefault="008E0BA5" w:rsidP="005B481F">
      <w:pPr>
        <w:rPr>
          <w:b/>
        </w:rPr>
      </w:pPr>
      <w:r w:rsidRPr="007B4EF5">
        <w:rPr>
          <w:b/>
        </w:rPr>
        <w:t xml:space="preserve">CHAPTER </w:t>
      </w:r>
      <w:r w:rsidR="0053207C" w:rsidRPr="007B4EF5">
        <w:rPr>
          <w:b/>
        </w:rPr>
        <w:t>6</w:t>
      </w:r>
    </w:p>
    <w:p w14:paraId="3C49DD9D" w14:textId="77777777" w:rsidR="005B481F" w:rsidRPr="007B4EF5" w:rsidRDefault="005B481F" w:rsidP="005B481F">
      <w:pPr>
        <w:rPr>
          <w:b/>
        </w:rPr>
      </w:pPr>
    </w:p>
    <w:p w14:paraId="78C79D95" w14:textId="77777777" w:rsidR="005B481F" w:rsidRPr="007B4EF5" w:rsidRDefault="005B481F" w:rsidP="00A022D4">
      <w:pPr>
        <w:numPr>
          <w:ilvl w:val="0"/>
          <w:numId w:val="3"/>
        </w:numPr>
        <w:rPr>
          <w:b/>
        </w:rPr>
      </w:pPr>
      <w:r w:rsidRPr="007B4EF5">
        <w:rPr>
          <w:b/>
        </w:rPr>
        <w:t>BICYCLE PATH CONTROL DEVICES</w:t>
      </w:r>
    </w:p>
    <w:p w14:paraId="1CF55D42" w14:textId="77777777" w:rsidR="005D6D09" w:rsidRPr="007B4EF5" w:rsidRDefault="005D6D09" w:rsidP="00385567"/>
    <w:p w14:paraId="0C0777D5" w14:textId="60BFD877" w:rsidR="005D6D09" w:rsidRPr="007B4EF5" w:rsidRDefault="003E4AA8" w:rsidP="003E4AA8">
      <w:pPr>
        <w:numPr>
          <w:ilvl w:val="1"/>
          <w:numId w:val="3"/>
        </w:numPr>
        <w:tabs>
          <w:tab w:val="clear" w:pos="792"/>
          <w:tab w:val="num" w:pos="720"/>
        </w:tabs>
        <w:ind w:left="1080" w:hanging="900"/>
      </w:pPr>
      <w:r>
        <w:rPr>
          <w:b/>
        </w:rPr>
        <w:t xml:space="preserve">Traffic Control Devices. </w:t>
      </w:r>
      <w:r w:rsidR="005D6D09" w:rsidRPr="003E4AA8">
        <w:t xml:space="preserve">The following traffic control devices shall indicate that a </w:t>
      </w:r>
      <w:r w:rsidR="00661CB5" w:rsidRPr="003E4AA8">
        <w:t>pathway is bicycle path or a bicycle lane:</w:t>
      </w:r>
    </w:p>
    <w:p w14:paraId="158CEB77" w14:textId="77777777" w:rsidR="006A16D5" w:rsidRPr="007B4EF5" w:rsidRDefault="006A16D5" w:rsidP="005D6D09">
      <w:pPr>
        <w:ind w:left="720"/>
        <w:rPr>
          <w:b/>
        </w:rPr>
      </w:pPr>
    </w:p>
    <w:p w14:paraId="5A31F9D6" w14:textId="6184D913" w:rsidR="005D6D09" w:rsidRPr="007B4EF5" w:rsidRDefault="005B481F" w:rsidP="003E4AA8">
      <w:pPr>
        <w:pStyle w:val="ListParagraph"/>
        <w:numPr>
          <w:ilvl w:val="1"/>
          <w:numId w:val="8"/>
        </w:numPr>
        <w:tabs>
          <w:tab w:val="left" w:pos="1080"/>
        </w:tabs>
        <w:ind w:left="1260" w:hanging="540"/>
      </w:pPr>
      <w:r w:rsidRPr="00374342">
        <w:rPr>
          <w:b/>
        </w:rPr>
        <w:t>Center Lines</w:t>
      </w:r>
      <w:r w:rsidRPr="007B4EF5">
        <w:t xml:space="preserve">. </w:t>
      </w:r>
      <w:r w:rsidR="005D6D09" w:rsidRPr="007B4EF5">
        <w:t xml:space="preserve">A </w:t>
      </w:r>
      <w:r w:rsidR="00661CB5" w:rsidRPr="007B4EF5">
        <w:t>pathway marked with a center line indicates a bicycle path, and the line divides the bicycle path into two parts, each of which has a traffic flow opposite</w:t>
      </w:r>
      <w:r w:rsidR="00661CB5">
        <w:t xml:space="preserve"> to the other.  T</w:t>
      </w:r>
      <w:r w:rsidR="00661CB5" w:rsidRPr="007B4EF5">
        <w:t xml:space="preserve">he line may be dashed or solid. </w:t>
      </w:r>
    </w:p>
    <w:p w14:paraId="4A4A7D21" w14:textId="77777777" w:rsidR="005D6D09" w:rsidRPr="007B4EF5" w:rsidRDefault="005D6D09" w:rsidP="003E4AA8">
      <w:pPr>
        <w:tabs>
          <w:tab w:val="left" w:pos="1080"/>
        </w:tabs>
        <w:ind w:left="1260" w:hanging="540"/>
      </w:pPr>
    </w:p>
    <w:p w14:paraId="26AF3488" w14:textId="6CB14677" w:rsidR="005D6D09" w:rsidRPr="007B4EF5" w:rsidRDefault="005D6D09" w:rsidP="003E4AA8">
      <w:pPr>
        <w:pStyle w:val="ListParagraph"/>
        <w:numPr>
          <w:ilvl w:val="1"/>
          <w:numId w:val="8"/>
        </w:numPr>
        <w:tabs>
          <w:tab w:val="left" w:pos="1080"/>
        </w:tabs>
        <w:ind w:left="1260" w:hanging="540"/>
      </w:pPr>
      <w:r w:rsidRPr="00374342">
        <w:rPr>
          <w:b/>
        </w:rPr>
        <w:t xml:space="preserve">Bicycle Icon. </w:t>
      </w:r>
      <w:r w:rsidRPr="007B4EF5">
        <w:t xml:space="preserve">A separate lane on a roadway, </w:t>
      </w:r>
      <w:r w:rsidR="00661CB5" w:rsidRPr="007B4EF5">
        <w:t xml:space="preserve">marked on the pavement by an edge line and with the image of a bicycle icon on a posted sign or as a pavement marking, indicates that the lane is a bicycle </w:t>
      </w:r>
      <w:r w:rsidR="00661CB5">
        <w:t>l</w:t>
      </w:r>
      <w:r w:rsidR="00661CB5" w:rsidRPr="007B4EF5">
        <w:t xml:space="preserve">ane. </w:t>
      </w:r>
      <w:proofErr w:type="gramStart"/>
      <w:r w:rsidR="00661CB5" w:rsidRPr="007B4EF5">
        <w:t>a</w:t>
      </w:r>
      <w:proofErr w:type="gramEnd"/>
      <w:r w:rsidR="00661CB5" w:rsidRPr="007B4EF5">
        <w:t xml:space="preserve"> pathway marked on the pavement with the image of a bicycle icon indicates that the pathway is a bicycle path. </w:t>
      </w:r>
    </w:p>
    <w:p w14:paraId="2A7EFB35" w14:textId="77777777" w:rsidR="005D6D09" w:rsidRPr="007B4EF5" w:rsidRDefault="005D6D09" w:rsidP="003E4AA8">
      <w:pPr>
        <w:tabs>
          <w:tab w:val="left" w:pos="1080"/>
        </w:tabs>
        <w:ind w:left="1260" w:hanging="540"/>
      </w:pPr>
    </w:p>
    <w:p w14:paraId="6477E3C3" w14:textId="4F8B2096" w:rsidR="005B481F" w:rsidRPr="007B4EF5" w:rsidRDefault="005B481F" w:rsidP="003E4AA8">
      <w:pPr>
        <w:pStyle w:val="ListParagraph"/>
        <w:numPr>
          <w:ilvl w:val="1"/>
          <w:numId w:val="8"/>
        </w:numPr>
        <w:tabs>
          <w:tab w:val="left" w:pos="1080"/>
        </w:tabs>
        <w:ind w:left="1260" w:hanging="540"/>
      </w:pPr>
      <w:r w:rsidRPr="00374342">
        <w:rPr>
          <w:b/>
        </w:rPr>
        <w:t>Edge Lines</w:t>
      </w:r>
      <w:r w:rsidR="0079362C" w:rsidRPr="00374342">
        <w:rPr>
          <w:b/>
        </w:rPr>
        <w:t xml:space="preserve">. </w:t>
      </w:r>
      <w:r w:rsidR="0079362C" w:rsidRPr="007B4EF5">
        <w:t xml:space="preserve">Edge lines </w:t>
      </w:r>
      <w:r w:rsidR="004F11E4" w:rsidRPr="007B4EF5">
        <w:t xml:space="preserve">may </w:t>
      </w:r>
      <w:r w:rsidR="001057B6" w:rsidRPr="007B4EF5">
        <w:t xml:space="preserve">be used to </w:t>
      </w:r>
      <w:r w:rsidR="00661CB5" w:rsidRPr="007B4EF5">
        <w:t xml:space="preserve">mark and fix the width limits of a bicycle </w:t>
      </w:r>
      <w:r w:rsidR="00661CB5">
        <w:t>path or bicycle lane. A</w:t>
      </w:r>
      <w:r w:rsidR="00661CB5" w:rsidRPr="007B4EF5">
        <w:t xml:space="preserve">ny edge line provided on a bicycle path shall be a single solid yellow line 4 to 6 inches in width, except where the bicycle path is contiguous to a street, in which case the edge line on the roadway shall be a double yellow </w:t>
      </w:r>
      <w:r w:rsidRPr="007B4EF5">
        <w:t>line.</w:t>
      </w:r>
    </w:p>
    <w:p w14:paraId="6669A2ED" w14:textId="77777777" w:rsidR="005B481F" w:rsidRPr="007B4EF5" w:rsidRDefault="005B481F" w:rsidP="005B481F"/>
    <w:p w14:paraId="7D9C5E4C" w14:textId="77777777" w:rsidR="002C0FF7" w:rsidRPr="007B4EF5" w:rsidRDefault="005B481F" w:rsidP="008E0BA5">
      <w:pPr>
        <w:numPr>
          <w:ilvl w:val="1"/>
          <w:numId w:val="3"/>
        </w:numPr>
      </w:pPr>
      <w:r w:rsidRPr="007B4EF5">
        <w:rPr>
          <w:b/>
        </w:rPr>
        <w:t>Regulatory Signs</w:t>
      </w:r>
      <w:r w:rsidR="002C0FF7" w:rsidRPr="007B4EF5">
        <w:rPr>
          <w:b/>
        </w:rPr>
        <w:t xml:space="preserve"> and Pavement Markings</w:t>
      </w:r>
      <w:r w:rsidRPr="007B4EF5">
        <w:rPr>
          <w:b/>
        </w:rPr>
        <w:t xml:space="preserve">.  </w:t>
      </w:r>
    </w:p>
    <w:p w14:paraId="72DA81A4" w14:textId="191F506D" w:rsidR="005B481F" w:rsidRPr="007B4EF5" w:rsidRDefault="005B481F" w:rsidP="003E4AA8">
      <w:pPr>
        <w:numPr>
          <w:ilvl w:val="2"/>
          <w:numId w:val="3"/>
        </w:numPr>
        <w:tabs>
          <w:tab w:val="clear" w:pos="1224"/>
          <w:tab w:val="num" w:pos="1080"/>
        </w:tabs>
      </w:pPr>
      <w:r w:rsidRPr="007B4EF5">
        <w:t>Regulatory signs</w:t>
      </w:r>
      <w:r w:rsidR="0053581E">
        <w:t>,</w:t>
      </w:r>
      <w:r w:rsidRPr="007B4EF5">
        <w:t xml:space="preserve"> when used on a </w:t>
      </w:r>
      <w:r w:rsidR="00661CB5" w:rsidRPr="007B4EF5">
        <w:t>bicycle path</w:t>
      </w:r>
      <w:r w:rsidR="00661CB5">
        <w:t>,</w:t>
      </w:r>
      <w:r w:rsidR="00661CB5" w:rsidRPr="007B4EF5">
        <w:t xml:space="preserve"> shall be geometrically similar to, and have the same meaning as their roadway counterparts.</w:t>
      </w:r>
      <w:r w:rsidR="00374342">
        <w:br/>
      </w:r>
    </w:p>
    <w:p w14:paraId="43AC707B" w14:textId="77777777" w:rsidR="002C0FF7" w:rsidRPr="007B4EF5" w:rsidRDefault="002C0FF7" w:rsidP="003E4AA8">
      <w:pPr>
        <w:numPr>
          <w:ilvl w:val="2"/>
          <w:numId w:val="3"/>
        </w:numPr>
        <w:tabs>
          <w:tab w:val="clear" w:pos="1224"/>
          <w:tab w:val="num" w:pos="1080"/>
        </w:tabs>
      </w:pPr>
      <w:r w:rsidRPr="007B4EF5">
        <w:t xml:space="preserve">Pavement markings, </w:t>
      </w:r>
      <w:r w:rsidR="004F11E4" w:rsidRPr="007B4EF5">
        <w:t xml:space="preserve">utilizing either </w:t>
      </w:r>
      <w:r w:rsidRPr="007B4EF5">
        <w:t>word</w:t>
      </w:r>
      <w:r w:rsidR="004F11E4" w:rsidRPr="007B4EF5">
        <w:t>s</w:t>
      </w:r>
      <w:r w:rsidRPr="007B4EF5">
        <w:t xml:space="preserve"> or </w:t>
      </w:r>
      <w:r w:rsidR="004F11E4" w:rsidRPr="007B4EF5">
        <w:t xml:space="preserve">similar </w:t>
      </w:r>
      <w:r w:rsidRPr="007B4EF5">
        <w:t>symbol</w:t>
      </w:r>
      <w:r w:rsidR="004F11E4" w:rsidRPr="007B4EF5">
        <w:t>s</w:t>
      </w:r>
      <w:r w:rsidRPr="007B4EF5">
        <w:t xml:space="preserve">, may be used either in place of or </w:t>
      </w:r>
      <w:r w:rsidR="004F11E4" w:rsidRPr="007B4EF5">
        <w:t>in addition to</w:t>
      </w:r>
      <w:r w:rsidRPr="007B4EF5">
        <w:t xml:space="preserve"> a</w:t>
      </w:r>
      <w:r w:rsidR="004F11E4" w:rsidRPr="007B4EF5">
        <w:t xml:space="preserve"> posted </w:t>
      </w:r>
      <w:r w:rsidRPr="007B4EF5">
        <w:t>sign.</w:t>
      </w:r>
    </w:p>
    <w:p w14:paraId="4963FAEC" w14:textId="77777777" w:rsidR="005B481F" w:rsidRPr="007B4EF5" w:rsidRDefault="005B481F" w:rsidP="005B481F"/>
    <w:p w14:paraId="1B9DFA37" w14:textId="77777777" w:rsidR="005B481F" w:rsidRPr="007B4EF5" w:rsidRDefault="008E0BA5" w:rsidP="005B481F">
      <w:pPr>
        <w:rPr>
          <w:b/>
        </w:rPr>
      </w:pPr>
      <w:r w:rsidRPr="007B4EF5">
        <w:rPr>
          <w:b/>
        </w:rPr>
        <w:t xml:space="preserve">CHAPTER </w:t>
      </w:r>
      <w:r w:rsidR="0053207C" w:rsidRPr="007B4EF5">
        <w:rPr>
          <w:b/>
        </w:rPr>
        <w:t>7</w:t>
      </w:r>
    </w:p>
    <w:p w14:paraId="1694D897" w14:textId="77777777" w:rsidR="005B481F" w:rsidRPr="007B4EF5" w:rsidRDefault="005B481F" w:rsidP="005B481F">
      <w:pPr>
        <w:rPr>
          <w:b/>
        </w:rPr>
      </w:pPr>
    </w:p>
    <w:p w14:paraId="6745CCB4" w14:textId="77777777" w:rsidR="005B481F" w:rsidRPr="007B4EF5" w:rsidRDefault="005B481F" w:rsidP="008E0BA5">
      <w:pPr>
        <w:numPr>
          <w:ilvl w:val="0"/>
          <w:numId w:val="3"/>
        </w:numPr>
        <w:rPr>
          <w:b/>
        </w:rPr>
      </w:pPr>
      <w:r w:rsidRPr="007B4EF5">
        <w:rPr>
          <w:b/>
        </w:rPr>
        <w:t>PARKING</w:t>
      </w:r>
    </w:p>
    <w:p w14:paraId="7BCB09E7" w14:textId="77777777" w:rsidR="005B481F" w:rsidRPr="007B4EF5" w:rsidRDefault="005B481F" w:rsidP="005B481F">
      <w:pPr>
        <w:rPr>
          <w:b/>
        </w:rPr>
      </w:pPr>
    </w:p>
    <w:p w14:paraId="0DD31B38" w14:textId="2C379344" w:rsidR="008C32F1" w:rsidRPr="007B67A5" w:rsidRDefault="005B481F" w:rsidP="009810BF">
      <w:pPr>
        <w:numPr>
          <w:ilvl w:val="1"/>
          <w:numId w:val="3"/>
        </w:numPr>
        <w:tabs>
          <w:tab w:val="clear" w:pos="792"/>
          <w:tab w:val="num" w:pos="720"/>
        </w:tabs>
        <w:ind w:left="1080" w:hanging="900"/>
      </w:pPr>
      <w:r w:rsidRPr="007B67A5">
        <w:rPr>
          <w:b/>
        </w:rPr>
        <w:t xml:space="preserve">Where Parking </w:t>
      </w:r>
      <w:r w:rsidR="0053581E" w:rsidRPr="007B67A5">
        <w:rPr>
          <w:b/>
        </w:rPr>
        <w:t>i</w:t>
      </w:r>
      <w:r w:rsidRPr="007B67A5">
        <w:rPr>
          <w:b/>
        </w:rPr>
        <w:t xml:space="preserve">s </w:t>
      </w:r>
      <w:proofErr w:type="gramStart"/>
      <w:r w:rsidRPr="007B67A5">
        <w:rPr>
          <w:b/>
        </w:rPr>
        <w:t>Permitted</w:t>
      </w:r>
      <w:proofErr w:type="gramEnd"/>
      <w:r w:rsidRPr="007B67A5">
        <w:rPr>
          <w:b/>
        </w:rPr>
        <w:t xml:space="preserve">.  </w:t>
      </w:r>
      <w:r w:rsidR="008C32F1" w:rsidRPr="007B67A5">
        <w:t xml:space="preserve">While </w:t>
      </w:r>
      <w:r w:rsidR="00EC006A" w:rsidRPr="009810BF">
        <w:t xml:space="preserve">parked </w:t>
      </w:r>
      <w:r w:rsidR="008C32F1" w:rsidRPr="007B67A5">
        <w:t xml:space="preserve">on </w:t>
      </w:r>
      <w:r w:rsidR="00661CB5" w:rsidRPr="007B67A5">
        <w:t xml:space="preserve">university property, </w:t>
      </w:r>
      <w:r w:rsidR="00661CB5">
        <w:t>b</w:t>
      </w:r>
      <w:r w:rsidR="00661CB5" w:rsidRPr="007B67A5">
        <w:t xml:space="preserve">icycles </w:t>
      </w:r>
      <w:r w:rsidR="00661CB5" w:rsidRPr="009810BF">
        <w:t>shall not be attached to anything other than a</w:t>
      </w:r>
      <w:r w:rsidR="00661CB5">
        <w:t xml:space="preserve"> designated</w:t>
      </w:r>
      <w:r w:rsidR="00661CB5" w:rsidRPr="009810BF">
        <w:t xml:space="preserve"> bicycle rack. </w:t>
      </w:r>
      <w:r w:rsidR="00661CB5" w:rsidRPr="007B67A5">
        <w:t xml:space="preserve"> </w:t>
      </w:r>
    </w:p>
    <w:p w14:paraId="58B9326C" w14:textId="77777777" w:rsidR="005B481F" w:rsidRPr="007B4EF5" w:rsidRDefault="005B481F" w:rsidP="009810BF">
      <w:pPr>
        <w:ind w:left="1080"/>
      </w:pPr>
    </w:p>
    <w:p w14:paraId="53D047AE" w14:textId="74CA204F" w:rsidR="005B481F" w:rsidRPr="007B4EF5" w:rsidRDefault="005B481F" w:rsidP="003E4AA8">
      <w:pPr>
        <w:numPr>
          <w:ilvl w:val="1"/>
          <w:numId w:val="3"/>
        </w:numPr>
        <w:tabs>
          <w:tab w:val="clear" w:pos="792"/>
          <w:tab w:val="num" w:pos="720"/>
        </w:tabs>
        <w:ind w:left="1080" w:hanging="900"/>
      </w:pPr>
      <w:r w:rsidRPr="007B4EF5">
        <w:rPr>
          <w:b/>
        </w:rPr>
        <w:t>Methods of Parking</w:t>
      </w:r>
      <w:r w:rsidR="00EC006A">
        <w:rPr>
          <w:b/>
        </w:rPr>
        <w:t xml:space="preserve"> S</w:t>
      </w:r>
      <w:r w:rsidR="00E1194A">
        <w:rPr>
          <w:b/>
        </w:rPr>
        <w:t xml:space="preserve">ubject to </w:t>
      </w:r>
      <w:r w:rsidR="000845A7">
        <w:rPr>
          <w:b/>
        </w:rPr>
        <w:t xml:space="preserve">Booting or </w:t>
      </w:r>
      <w:r w:rsidR="00E1194A">
        <w:rPr>
          <w:b/>
        </w:rPr>
        <w:t>Impoundment.</w:t>
      </w:r>
    </w:p>
    <w:p w14:paraId="785AAE02" w14:textId="7073BFD6" w:rsidR="005B481F" w:rsidRPr="007B4EF5" w:rsidDel="00F951C2" w:rsidRDefault="00447005" w:rsidP="00FC30BF">
      <w:pPr>
        <w:numPr>
          <w:ilvl w:val="2"/>
          <w:numId w:val="3"/>
        </w:numPr>
        <w:tabs>
          <w:tab w:val="clear" w:pos="1224"/>
          <w:tab w:val="num" w:pos="1080"/>
        </w:tabs>
      </w:pPr>
      <w:r w:rsidRPr="007B4EF5" w:rsidDel="00F951C2">
        <w:t xml:space="preserve">Bicycles must be properly </w:t>
      </w:r>
      <w:r w:rsidR="0086539B" w:rsidRPr="007B4EF5" w:rsidDel="00F951C2">
        <w:t xml:space="preserve">parked </w:t>
      </w:r>
      <w:r w:rsidRPr="007B4EF5" w:rsidDel="00F951C2">
        <w:t xml:space="preserve">so as to use only one space on the </w:t>
      </w:r>
      <w:r w:rsidR="007F6697" w:rsidDel="00F951C2">
        <w:t>b</w:t>
      </w:r>
      <w:r w:rsidR="00CA1628" w:rsidRPr="007B4EF5" w:rsidDel="00F951C2">
        <w:t>icycle</w:t>
      </w:r>
      <w:r w:rsidRPr="007B4EF5" w:rsidDel="00F951C2">
        <w:t xml:space="preserve"> rack.</w:t>
      </w:r>
      <w:r w:rsidR="003E4AA8" w:rsidDel="00F951C2">
        <w:br/>
      </w:r>
    </w:p>
    <w:p w14:paraId="49D26DB9" w14:textId="5C345181" w:rsidR="00990082" w:rsidRDefault="00447005" w:rsidP="00E1194A">
      <w:pPr>
        <w:numPr>
          <w:ilvl w:val="2"/>
          <w:numId w:val="3"/>
        </w:numPr>
        <w:tabs>
          <w:tab w:val="clear" w:pos="1224"/>
          <w:tab w:val="num" w:pos="1080"/>
        </w:tabs>
      </w:pPr>
      <w:r w:rsidRPr="007B4EF5" w:rsidDel="00F951C2">
        <w:t xml:space="preserve">Bicycles shall not </w:t>
      </w:r>
      <w:r w:rsidR="0086539B" w:rsidRPr="007B4EF5" w:rsidDel="00F951C2">
        <w:t xml:space="preserve">be parked so as to </w:t>
      </w:r>
      <w:r w:rsidR="005B481F" w:rsidRPr="007B4EF5" w:rsidDel="00F951C2">
        <w:t>obstruct</w:t>
      </w:r>
      <w:r w:rsidR="00CB4DA5" w:rsidRPr="007B4EF5" w:rsidDel="00F951C2">
        <w:t xml:space="preserve"> any</w:t>
      </w:r>
      <w:r w:rsidR="005B481F" w:rsidRPr="007B4EF5" w:rsidDel="00F951C2">
        <w:t xml:space="preserve"> entrance or exit</w:t>
      </w:r>
      <w:r w:rsidRPr="007B4EF5" w:rsidDel="00F951C2">
        <w:t xml:space="preserve"> of a </w:t>
      </w:r>
      <w:r w:rsidR="007F6697" w:rsidDel="00F951C2">
        <w:t>b</w:t>
      </w:r>
      <w:r w:rsidR="007F6697" w:rsidRPr="007B4EF5" w:rsidDel="00F951C2">
        <w:t xml:space="preserve">icycle </w:t>
      </w:r>
      <w:r w:rsidRPr="007B4EF5" w:rsidDel="00F951C2">
        <w:t>parking area</w:t>
      </w:r>
      <w:r w:rsidR="005B481F" w:rsidRPr="007B4EF5" w:rsidDel="00F951C2">
        <w:t xml:space="preserve">.  </w:t>
      </w:r>
      <w:r w:rsidR="00990082">
        <w:br/>
      </w:r>
    </w:p>
    <w:p w14:paraId="28C83ABC" w14:textId="2C83E3D0" w:rsidR="005B481F" w:rsidRPr="007B4EF5" w:rsidRDefault="00990082" w:rsidP="003E4AA8">
      <w:pPr>
        <w:numPr>
          <w:ilvl w:val="2"/>
          <w:numId w:val="3"/>
        </w:numPr>
        <w:tabs>
          <w:tab w:val="clear" w:pos="1224"/>
          <w:tab w:val="num" w:pos="1080"/>
        </w:tabs>
      </w:pPr>
      <w:r>
        <w:lastRenderedPageBreak/>
        <w:t xml:space="preserve">Bicycles shall not be attached to or parked so as to </w:t>
      </w:r>
      <w:r w:rsidR="00FC30BF">
        <w:t xml:space="preserve">prevent </w:t>
      </w:r>
      <w:r>
        <w:t xml:space="preserve">access to </w:t>
      </w:r>
      <w:r w:rsidR="000845A7">
        <w:t>b</w:t>
      </w:r>
      <w:r>
        <w:t>icycles belonging to others</w:t>
      </w:r>
      <w:r w:rsidR="00FC30BF">
        <w:t>.</w:t>
      </w:r>
      <w:r w:rsidR="003E4AA8">
        <w:br/>
      </w:r>
    </w:p>
    <w:p w14:paraId="248200AF" w14:textId="77777777" w:rsidR="009D6703" w:rsidRPr="007B4EF5" w:rsidRDefault="0053207C" w:rsidP="003E4AA8">
      <w:pPr>
        <w:numPr>
          <w:ilvl w:val="2"/>
          <w:numId w:val="3"/>
        </w:numPr>
        <w:tabs>
          <w:tab w:val="clear" w:pos="1224"/>
          <w:tab w:val="num" w:pos="1080"/>
        </w:tabs>
      </w:pPr>
      <w:r w:rsidRPr="007B4EF5">
        <w:t xml:space="preserve">Bicycles shall not </w:t>
      </w:r>
      <w:r w:rsidR="0086539B" w:rsidRPr="007B4EF5">
        <w:t>be parked</w:t>
      </w:r>
      <w:r w:rsidR="001E7E89" w:rsidRPr="007B4EF5">
        <w:t xml:space="preserve"> so as to</w:t>
      </w:r>
      <w:r w:rsidR="009D6703" w:rsidRPr="007B4EF5">
        <w:t xml:space="preserve"> o</w:t>
      </w:r>
      <w:r w:rsidRPr="007B4EF5">
        <w:t>bstruct any entrance or exit of a building</w:t>
      </w:r>
      <w:r w:rsidR="009F7954">
        <w:t>.</w:t>
      </w:r>
      <w:r w:rsidR="003E4AA8">
        <w:br/>
      </w:r>
    </w:p>
    <w:p w14:paraId="2A6110DE" w14:textId="77777777" w:rsidR="009F7954" w:rsidRDefault="009D6703" w:rsidP="003E4AA8">
      <w:pPr>
        <w:numPr>
          <w:ilvl w:val="2"/>
          <w:numId w:val="3"/>
        </w:numPr>
        <w:tabs>
          <w:tab w:val="clear" w:pos="1224"/>
          <w:tab w:val="num" w:pos="1080"/>
        </w:tabs>
      </w:pPr>
      <w:r w:rsidRPr="007B4EF5">
        <w:t xml:space="preserve">Bicycles shall not be parked </w:t>
      </w:r>
      <w:r w:rsidR="00213522" w:rsidRPr="007B4EF5">
        <w:t>so as to impede</w:t>
      </w:r>
      <w:r w:rsidRPr="007B4EF5">
        <w:t xml:space="preserve"> use of </w:t>
      </w:r>
      <w:r w:rsidR="00213522" w:rsidRPr="007B4EF5">
        <w:t>stairways or access ramps.</w:t>
      </w:r>
      <w:r w:rsidR="003E4AA8">
        <w:br/>
      </w:r>
    </w:p>
    <w:p w14:paraId="68D0DF93" w14:textId="77777777" w:rsidR="0053207C" w:rsidRPr="007B4EF5" w:rsidRDefault="00213522" w:rsidP="003E4AA8">
      <w:pPr>
        <w:numPr>
          <w:ilvl w:val="2"/>
          <w:numId w:val="3"/>
        </w:numPr>
        <w:tabs>
          <w:tab w:val="clear" w:pos="1224"/>
          <w:tab w:val="num" w:pos="1080"/>
        </w:tabs>
      </w:pPr>
      <w:r w:rsidRPr="007B4EF5">
        <w:t xml:space="preserve">Bicycles </w:t>
      </w:r>
      <w:r w:rsidR="009D6703" w:rsidRPr="007B4EF5">
        <w:t>shall not be attached to</w:t>
      </w:r>
      <w:r w:rsidRPr="007B4EF5">
        <w:t xml:space="preserve"> or parked so as to impede access to</w:t>
      </w:r>
      <w:r w:rsidR="009D6703" w:rsidRPr="007B4EF5">
        <w:t xml:space="preserve"> any hand rails. </w:t>
      </w:r>
      <w:r w:rsidR="003E4AA8">
        <w:br/>
      </w:r>
    </w:p>
    <w:p w14:paraId="301DFCD2" w14:textId="3C108D2F" w:rsidR="0086539B" w:rsidRPr="007B4EF5" w:rsidRDefault="0086539B" w:rsidP="003E4AA8">
      <w:pPr>
        <w:numPr>
          <w:ilvl w:val="2"/>
          <w:numId w:val="3"/>
        </w:numPr>
        <w:tabs>
          <w:tab w:val="clear" w:pos="1224"/>
          <w:tab w:val="num" w:pos="1080"/>
        </w:tabs>
      </w:pPr>
      <w:r w:rsidRPr="007B4EF5">
        <w:t>Bicycl</w:t>
      </w:r>
      <w:r w:rsidR="001A1F7E" w:rsidRPr="007B4EF5">
        <w:t xml:space="preserve">es shall not be parked so as to prevent others from </w:t>
      </w:r>
      <w:r w:rsidR="009F7954">
        <w:t>using or maintaining</w:t>
      </w:r>
      <w:r w:rsidR="001A1F7E" w:rsidRPr="007B4EF5">
        <w:t xml:space="preserve"> the </w:t>
      </w:r>
      <w:r w:rsidR="00661CB5" w:rsidRPr="007B4EF5">
        <w:t>pathways, roadways</w:t>
      </w:r>
      <w:r w:rsidR="00661CB5">
        <w:t>,</w:t>
      </w:r>
      <w:r w:rsidR="00661CB5" w:rsidRPr="007B4EF5">
        <w:t xml:space="preserve"> and </w:t>
      </w:r>
      <w:r w:rsidR="00661CB5">
        <w:t>c</w:t>
      </w:r>
      <w:r w:rsidR="00661CB5" w:rsidRPr="007B4EF5">
        <w:t xml:space="preserve">ampus facilities. </w:t>
      </w:r>
    </w:p>
    <w:p w14:paraId="0978C5C8" w14:textId="77777777" w:rsidR="00DD408A" w:rsidRPr="007B4EF5" w:rsidRDefault="00DD408A" w:rsidP="00DD408A"/>
    <w:p w14:paraId="794833B0" w14:textId="726AF4DA" w:rsidR="00DD408A" w:rsidRPr="003E4AA8" w:rsidRDefault="00DD408A" w:rsidP="003E4AA8">
      <w:pPr>
        <w:numPr>
          <w:ilvl w:val="1"/>
          <w:numId w:val="3"/>
        </w:numPr>
        <w:tabs>
          <w:tab w:val="clear" w:pos="792"/>
          <w:tab w:val="num" w:pos="720"/>
        </w:tabs>
        <w:ind w:left="1080" w:hanging="900"/>
      </w:pPr>
      <w:r w:rsidRPr="007B4EF5">
        <w:rPr>
          <w:b/>
        </w:rPr>
        <w:t xml:space="preserve">Authority to Publish Special </w:t>
      </w:r>
      <w:r w:rsidR="002C7EF6" w:rsidRPr="007B4EF5">
        <w:rPr>
          <w:b/>
        </w:rPr>
        <w:t xml:space="preserve">Parking </w:t>
      </w:r>
      <w:r w:rsidRPr="007B4EF5">
        <w:rPr>
          <w:b/>
        </w:rPr>
        <w:t>Regulation</w:t>
      </w:r>
      <w:r w:rsidR="002C7EF6" w:rsidRPr="007B4EF5">
        <w:rPr>
          <w:b/>
        </w:rPr>
        <w:t>s</w:t>
      </w:r>
      <w:r w:rsidRPr="007B4EF5">
        <w:rPr>
          <w:b/>
        </w:rPr>
        <w:t>.</w:t>
      </w:r>
      <w:r w:rsidR="00677A99" w:rsidRPr="007B4EF5">
        <w:rPr>
          <w:b/>
        </w:rPr>
        <w:t xml:space="preserve"> </w:t>
      </w:r>
      <w:r w:rsidR="000212FE" w:rsidRPr="007B4EF5">
        <w:t xml:space="preserve">Facilities &amp; Services </w:t>
      </w:r>
      <w:r w:rsidRPr="007B4EF5">
        <w:t xml:space="preserve">is hereby authorized to publish special regulations providing for </w:t>
      </w:r>
      <w:r w:rsidR="001A1F7E" w:rsidRPr="007B4EF5">
        <w:t xml:space="preserve">prohibition </w:t>
      </w:r>
      <w:r w:rsidR="00661CB5" w:rsidRPr="007B4EF5">
        <w:t xml:space="preserve">of </w:t>
      </w:r>
      <w:r w:rsidR="00661CB5">
        <w:t>p</w:t>
      </w:r>
      <w:r w:rsidR="00661CB5" w:rsidRPr="007B4EF5">
        <w:t xml:space="preserve">arking in any </w:t>
      </w:r>
      <w:r w:rsidR="00661CB5">
        <w:t>b</w:t>
      </w:r>
      <w:r w:rsidR="00661CB5" w:rsidRPr="007B4EF5">
        <w:t xml:space="preserve">icycle parking area and allowing for removal of bicycles in violation of the special regulations during designated periods for </w:t>
      </w:r>
      <w:r w:rsidR="00661CB5">
        <w:t xml:space="preserve">building construction, </w:t>
      </w:r>
      <w:r w:rsidR="00661CB5" w:rsidRPr="007B4EF5">
        <w:t xml:space="preserve">ground maintenance and improvements, university functions, or for other reasons. </w:t>
      </w:r>
      <w:r w:rsidR="00661CB5">
        <w:t xml:space="preserve"> N</w:t>
      </w:r>
      <w:r w:rsidR="00661CB5" w:rsidRPr="007B4EF5">
        <w:t xml:space="preserve">otice of such special </w:t>
      </w:r>
      <w:r w:rsidR="00661CB5" w:rsidRPr="003E4AA8">
        <w:t xml:space="preserve">regulations shall be posted by sign in the regulated parking area at least two weeks before the regulations come into effect.  </w:t>
      </w:r>
      <w:r w:rsidR="00661CB5" w:rsidRPr="009810BF">
        <w:t xml:space="preserve"> </w:t>
      </w:r>
      <w:r w:rsidR="00661CB5">
        <w:t xml:space="preserve">The university will provide alternative parking for bicycle parking areas where parking is prohibited for more than </w:t>
      </w:r>
      <w:r w:rsidR="0072770C">
        <w:t>thirty (</w:t>
      </w:r>
      <w:r w:rsidR="00661CB5">
        <w:t>30</w:t>
      </w:r>
      <w:r w:rsidR="0072770C">
        <w:t>)</w:t>
      </w:r>
      <w:r w:rsidR="00661CB5">
        <w:t xml:space="preserve"> days. B</w:t>
      </w:r>
      <w:r w:rsidR="00661CB5" w:rsidRPr="003E4AA8">
        <w:t>icycles not removed from such areas or parked after the special regulations are in effect shall be in violation of this chapter and m</w:t>
      </w:r>
      <w:r w:rsidR="00661CB5">
        <w:t>ay be impounded as provided in S</w:t>
      </w:r>
      <w:r w:rsidR="00661CB5" w:rsidRPr="003E4AA8">
        <w:t xml:space="preserve">ection 8.5. </w:t>
      </w:r>
      <w:r w:rsidR="00661CB5" w:rsidRPr="003E4AA8">
        <w:br/>
      </w:r>
    </w:p>
    <w:p w14:paraId="61F3E351" w14:textId="7743CD18" w:rsidR="003E4AA8" w:rsidRPr="003E4AA8" w:rsidRDefault="002C7EF6" w:rsidP="003E4AA8">
      <w:pPr>
        <w:numPr>
          <w:ilvl w:val="1"/>
          <w:numId w:val="3"/>
        </w:numPr>
        <w:tabs>
          <w:tab w:val="clear" w:pos="792"/>
          <w:tab w:val="num" w:pos="720"/>
        </w:tabs>
        <w:ind w:left="1080" w:hanging="900"/>
      </w:pPr>
      <w:r w:rsidRPr="003E4AA8">
        <w:rPr>
          <w:b/>
        </w:rPr>
        <w:t>Abandonment.</w:t>
      </w:r>
      <w:r w:rsidRPr="003E4AA8">
        <w:t xml:space="preserve"> Persons shall not abandon their </w:t>
      </w:r>
      <w:r w:rsidR="00661CB5" w:rsidRPr="003E4AA8">
        <w:t>bic</w:t>
      </w:r>
      <w:r w:rsidR="00661CB5">
        <w:t>ycles on campus.  A b</w:t>
      </w:r>
      <w:r w:rsidRPr="003E4AA8">
        <w:t>icycle shall be considered abandoned if</w:t>
      </w:r>
      <w:r w:rsidR="003E4AA8" w:rsidRPr="003E4AA8">
        <w:t>:</w:t>
      </w:r>
      <w:r w:rsidR="003E4AA8">
        <w:br/>
      </w:r>
    </w:p>
    <w:p w14:paraId="64648858" w14:textId="1B314246" w:rsidR="003E4AA8" w:rsidRPr="003E4AA8" w:rsidRDefault="007B67A5" w:rsidP="003E4AA8">
      <w:pPr>
        <w:numPr>
          <w:ilvl w:val="2"/>
          <w:numId w:val="3"/>
        </w:numPr>
        <w:tabs>
          <w:tab w:val="clear" w:pos="1224"/>
          <w:tab w:val="num" w:pos="1080"/>
        </w:tabs>
      </w:pPr>
      <w:r>
        <w:t>A registered</w:t>
      </w:r>
      <w:r w:rsidRPr="003E4AA8">
        <w:t xml:space="preserve"> </w:t>
      </w:r>
      <w:r w:rsidR="00661CB5" w:rsidRPr="003E4AA8">
        <w:t xml:space="preserve">bicycle is left unattended on university property </w:t>
      </w:r>
      <w:r w:rsidR="003E4AA8" w:rsidRPr="003E4AA8">
        <w:t xml:space="preserve">for more than </w:t>
      </w:r>
      <w:r w:rsidR="00661CB5">
        <w:t>ninety (</w:t>
      </w:r>
      <w:r w:rsidR="003E4AA8" w:rsidRPr="003E4AA8">
        <w:t>90</w:t>
      </w:r>
      <w:r w:rsidR="00661CB5">
        <w:t>)</w:t>
      </w:r>
      <w:r w:rsidR="003E4AA8" w:rsidRPr="003E4AA8">
        <w:t xml:space="preserve"> days</w:t>
      </w:r>
      <w:r>
        <w:t xml:space="preserve"> at a residential building, or for more than </w:t>
      </w:r>
      <w:r w:rsidR="0072770C">
        <w:t>ten (</w:t>
      </w:r>
      <w:r>
        <w:t>1</w:t>
      </w:r>
      <w:r w:rsidR="0099357D">
        <w:t>0</w:t>
      </w:r>
      <w:r w:rsidR="0072770C">
        <w:t>)</w:t>
      </w:r>
      <w:r>
        <w:t xml:space="preserve"> days at a non-residential</w:t>
      </w:r>
      <w:r w:rsidR="00702FFA">
        <w:t xml:space="preserve"> </w:t>
      </w:r>
      <w:r>
        <w:t>building</w:t>
      </w:r>
      <w:r w:rsidR="003E4AA8" w:rsidRPr="003E4AA8">
        <w:t>; or</w:t>
      </w:r>
      <w:r w:rsidR="003E4AA8">
        <w:br/>
      </w:r>
    </w:p>
    <w:p w14:paraId="7FCF83B6" w14:textId="49882AE9" w:rsidR="003E4AA8" w:rsidRPr="003E4AA8" w:rsidRDefault="007B67A5" w:rsidP="003E4AA8">
      <w:pPr>
        <w:numPr>
          <w:ilvl w:val="2"/>
          <w:numId w:val="3"/>
        </w:numPr>
        <w:tabs>
          <w:tab w:val="clear" w:pos="1224"/>
          <w:tab w:val="num" w:pos="1080"/>
        </w:tabs>
      </w:pPr>
      <w:r>
        <w:t xml:space="preserve">An </w:t>
      </w:r>
      <w:r w:rsidR="00661CB5">
        <w:t>unregistered</w:t>
      </w:r>
      <w:r w:rsidR="00661CB5" w:rsidRPr="003E4AA8">
        <w:t xml:space="preserve"> bicycle is left unattended on university property </w:t>
      </w:r>
      <w:r w:rsidR="00661CB5">
        <w:t>for more the thirty (</w:t>
      </w:r>
      <w:r w:rsidR="003E4AA8" w:rsidRPr="003E4AA8">
        <w:t>30</w:t>
      </w:r>
      <w:r w:rsidR="00661CB5">
        <w:t>)</w:t>
      </w:r>
      <w:r w:rsidR="003E4AA8" w:rsidRPr="003E4AA8">
        <w:t xml:space="preserve"> days </w:t>
      </w:r>
      <w:r>
        <w:t xml:space="preserve">at a residential building, or for more than </w:t>
      </w:r>
      <w:r w:rsidR="00661CB5">
        <w:t>five (</w:t>
      </w:r>
      <w:r>
        <w:t>5</w:t>
      </w:r>
      <w:r w:rsidR="00661CB5">
        <w:t>)</w:t>
      </w:r>
      <w:r>
        <w:t xml:space="preserve"> days at a non-residential building. </w:t>
      </w:r>
      <w:r w:rsidR="003E4AA8" w:rsidRPr="003E4AA8">
        <w:t xml:space="preserve"> </w:t>
      </w:r>
    </w:p>
    <w:p w14:paraId="56FCE4F6" w14:textId="77777777" w:rsidR="00077FCD" w:rsidRPr="00614BC7" w:rsidRDefault="00077FCD" w:rsidP="003E4AA8">
      <w:pPr>
        <w:ind w:left="1728"/>
      </w:pPr>
    </w:p>
    <w:p w14:paraId="3EE89758" w14:textId="77777777" w:rsidR="005B481F" w:rsidRPr="007B4EF5" w:rsidRDefault="00EE547E" w:rsidP="005B481F">
      <w:pPr>
        <w:rPr>
          <w:b/>
        </w:rPr>
      </w:pPr>
      <w:r w:rsidRPr="007B4EF5">
        <w:rPr>
          <w:b/>
        </w:rPr>
        <w:t xml:space="preserve">CHAPTER </w:t>
      </w:r>
      <w:r w:rsidR="0053207C" w:rsidRPr="007B4EF5">
        <w:rPr>
          <w:b/>
        </w:rPr>
        <w:t>8</w:t>
      </w:r>
    </w:p>
    <w:p w14:paraId="7C02ECF9" w14:textId="77777777" w:rsidR="005B481F" w:rsidRPr="007B4EF5" w:rsidRDefault="005B481F" w:rsidP="005B481F">
      <w:pPr>
        <w:rPr>
          <w:b/>
        </w:rPr>
      </w:pPr>
    </w:p>
    <w:p w14:paraId="1749FCC7" w14:textId="77777777" w:rsidR="005B481F" w:rsidRPr="007B4EF5" w:rsidRDefault="005B481F" w:rsidP="008E0BA5">
      <w:pPr>
        <w:numPr>
          <w:ilvl w:val="0"/>
          <w:numId w:val="3"/>
        </w:numPr>
        <w:rPr>
          <w:b/>
        </w:rPr>
      </w:pPr>
      <w:r w:rsidRPr="007B4EF5">
        <w:rPr>
          <w:b/>
        </w:rPr>
        <w:t>PENALTIES</w:t>
      </w:r>
    </w:p>
    <w:p w14:paraId="0C731C90" w14:textId="77777777" w:rsidR="005B481F" w:rsidRPr="007B4EF5" w:rsidRDefault="005B481F" w:rsidP="005B481F">
      <w:pPr>
        <w:ind w:left="360"/>
      </w:pPr>
    </w:p>
    <w:p w14:paraId="371B719E" w14:textId="5AC76D44" w:rsidR="00C30A91" w:rsidRPr="003E4AA8" w:rsidRDefault="00CB4DA5" w:rsidP="00FF1DAC">
      <w:pPr>
        <w:numPr>
          <w:ilvl w:val="1"/>
          <w:numId w:val="3"/>
        </w:numPr>
      </w:pPr>
      <w:r w:rsidRPr="007B4EF5">
        <w:t>All penalties provided for in this chapter will be in accordance</w:t>
      </w:r>
      <w:r w:rsidR="002C7EF6" w:rsidRPr="007B4EF5">
        <w:t xml:space="preserve"> with </w:t>
      </w:r>
      <w:r w:rsidRPr="007B4EF5">
        <w:t xml:space="preserve">the </w:t>
      </w:r>
      <w:r w:rsidR="00FF1DAC">
        <w:t xml:space="preserve">Bicycle </w:t>
      </w:r>
      <w:r w:rsidR="00FF1DAC" w:rsidRPr="00FF1DAC">
        <w:t>Citation Codes &amp; Fines</w:t>
      </w:r>
      <w:r w:rsidRPr="007B4EF5">
        <w:t xml:space="preserve"> published </w:t>
      </w:r>
      <w:r w:rsidRPr="003E4AA8">
        <w:t xml:space="preserve">by </w:t>
      </w:r>
      <w:r w:rsidR="001010DD" w:rsidRPr="00702FFA">
        <w:t>Facilities &amp; Services</w:t>
      </w:r>
      <w:r w:rsidR="002C7EF6" w:rsidRPr="001010DD">
        <w:t xml:space="preserve"> </w:t>
      </w:r>
      <w:r w:rsidR="002C7EF6" w:rsidRPr="003E4AA8">
        <w:t>and are subject to change</w:t>
      </w:r>
      <w:r w:rsidRPr="003E4AA8">
        <w:t>.</w:t>
      </w:r>
      <w:r w:rsidR="009D6703" w:rsidRPr="003E4AA8">
        <w:t xml:space="preserve"> This schedule shall be made available </w:t>
      </w:r>
      <w:r w:rsidR="005240C9" w:rsidRPr="003E4AA8">
        <w:t xml:space="preserve">at </w:t>
      </w:r>
      <w:hyperlink r:id="rId21" w:history="1">
        <w:r w:rsidR="00374342" w:rsidRPr="003E4AA8">
          <w:rPr>
            <w:rStyle w:val="Hyperlink"/>
          </w:rPr>
          <w:t>http://go.illinois.edu/BikeCode</w:t>
        </w:r>
      </w:hyperlink>
      <w:r w:rsidR="00374342" w:rsidRPr="003E4AA8">
        <w:t xml:space="preserve">. </w:t>
      </w:r>
      <w:r w:rsidR="009D6703" w:rsidRPr="003E4AA8">
        <w:t xml:space="preserve"> </w:t>
      </w:r>
      <w:r w:rsidR="00C30A91" w:rsidRPr="003E4AA8">
        <w:br/>
      </w:r>
    </w:p>
    <w:p w14:paraId="6D7FCF7A" w14:textId="5908F91E" w:rsidR="00D753C3" w:rsidRPr="00D753C3" w:rsidRDefault="00807343" w:rsidP="00D753C3">
      <w:pPr>
        <w:numPr>
          <w:ilvl w:val="1"/>
          <w:numId w:val="3"/>
        </w:numPr>
        <w:tabs>
          <w:tab w:val="clear" w:pos="792"/>
          <w:tab w:val="num" w:pos="720"/>
        </w:tabs>
        <w:ind w:left="1080" w:hanging="900"/>
        <w:rPr>
          <w:rStyle w:val="Hyperlink"/>
          <w:color w:val="auto"/>
          <w:u w:val="none"/>
        </w:rPr>
      </w:pPr>
      <w:r w:rsidRPr="003E4AA8">
        <w:rPr>
          <w:b/>
        </w:rPr>
        <w:t>Bicycle Education Fine Waiver</w:t>
      </w:r>
      <w:r w:rsidR="00C30A91" w:rsidRPr="003E4AA8">
        <w:t xml:space="preserve"> Upon first violation of any part of this </w:t>
      </w:r>
      <w:r w:rsidR="00661CB5">
        <w:t>c</w:t>
      </w:r>
      <w:r w:rsidR="00C30A91" w:rsidRPr="003E4AA8">
        <w:t>ode</w:t>
      </w:r>
      <w:r w:rsidRPr="003E4AA8">
        <w:t xml:space="preserve"> which results in a fine</w:t>
      </w:r>
      <w:r w:rsidR="00C30A91" w:rsidRPr="003E4AA8">
        <w:t xml:space="preserve">, </w:t>
      </w:r>
      <w:r w:rsidRPr="003E4AA8">
        <w:t>a</w:t>
      </w:r>
      <w:r w:rsidR="00C30A91" w:rsidRPr="003E4AA8">
        <w:t xml:space="preserve"> violator may </w:t>
      </w:r>
      <w:r w:rsidRPr="003E4AA8">
        <w:t xml:space="preserve">opt </w:t>
      </w:r>
      <w:r w:rsidR="00C30A91" w:rsidRPr="003E4AA8">
        <w:t xml:space="preserve">to have </w:t>
      </w:r>
      <w:r w:rsidRPr="003E4AA8">
        <w:t>the</w:t>
      </w:r>
      <w:r w:rsidR="00C30A91" w:rsidRPr="003E4AA8">
        <w:t xml:space="preserve"> fine </w:t>
      </w:r>
      <w:r w:rsidRPr="003E4AA8">
        <w:t xml:space="preserve">waived by completion of </w:t>
      </w:r>
      <w:r w:rsidR="00C30A91" w:rsidRPr="003E4AA8">
        <w:t xml:space="preserve">a </w:t>
      </w:r>
      <w:r w:rsidR="00661CB5" w:rsidRPr="003E4AA8">
        <w:t xml:space="preserve">bicycle education </w:t>
      </w:r>
      <w:r w:rsidR="00C30A91" w:rsidRPr="003E4AA8">
        <w:t>requirement</w:t>
      </w:r>
      <w:r w:rsidR="00702FFA">
        <w:t>, within 72 hours of receiving the violation</w:t>
      </w:r>
      <w:r w:rsidRPr="003E4AA8">
        <w:t xml:space="preserve">. Instructions for </w:t>
      </w:r>
      <w:r w:rsidR="002D4F0B" w:rsidRPr="003E4AA8">
        <w:lastRenderedPageBreak/>
        <w:t xml:space="preserve">acquiring a </w:t>
      </w:r>
      <w:r w:rsidRPr="003E4AA8">
        <w:t xml:space="preserve">waiver shall be provided </w:t>
      </w:r>
      <w:r w:rsidR="007F6697" w:rsidRPr="003E4AA8">
        <w:t xml:space="preserve">at the time of </w:t>
      </w:r>
      <w:r w:rsidR="00FF1DAC">
        <w:t xml:space="preserve">the issuance of the </w:t>
      </w:r>
      <w:r w:rsidR="007F6697" w:rsidRPr="003E4AA8">
        <w:t xml:space="preserve">citation and </w:t>
      </w:r>
      <w:r w:rsidR="00FF1DAC">
        <w:t xml:space="preserve">are also </w:t>
      </w:r>
      <w:r w:rsidRPr="003E4AA8">
        <w:t xml:space="preserve">available at </w:t>
      </w:r>
      <w:hyperlink r:id="rId22" w:history="1">
        <w:r w:rsidRPr="003E4AA8">
          <w:rPr>
            <w:rStyle w:val="Hyperlink"/>
          </w:rPr>
          <w:t>http://go.illinois.edu/BikeCode</w:t>
        </w:r>
      </w:hyperlink>
      <w:r w:rsidR="00D753C3">
        <w:rPr>
          <w:rStyle w:val="Hyperlink"/>
        </w:rPr>
        <w:t>.</w:t>
      </w:r>
      <w:r w:rsidR="000845A7">
        <w:rPr>
          <w:rStyle w:val="Hyperlink"/>
        </w:rPr>
        <w:t xml:space="preserve"> </w:t>
      </w:r>
      <w:r w:rsidR="000845A7">
        <w:rPr>
          <w:rStyle w:val="Hyperlink"/>
          <w:color w:val="auto"/>
          <w:u w:val="none"/>
        </w:rPr>
        <w:t xml:space="preserve">  The certificate of completion must be provided to the </w:t>
      </w:r>
      <w:r w:rsidR="00661CB5">
        <w:rPr>
          <w:rStyle w:val="Hyperlink"/>
          <w:color w:val="auto"/>
          <w:u w:val="none"/>
        </w:rPr>
        <w:t>Campus Parking</w:t>
      </w:r>
      <w:r w:rsidR="000845A7">
        <w:rPr>
          <w:rStyle w:val="Hyperlink"/>
          <w:color w:val="auto"/>
          <w:u w:val="none"/>
        </w:rPr>
        <w:t xml:space="preserve"> within </w:t>
      </w:r>
      <w:r w:rsidR="0072770C">
        <w:rPr>
          <w:rStyle w:val="Hyperlink"/>
          <w:color w:val="auto"/>
          <w:u w:val="none"/>
        </w:rPr>
        <w:t>five (</w:t>
      </w:r>
      <w:r w:rsidR="000845A7">
        <w:rPr>
          <w:rStyle w:val="Hyperlink"/>
          <w:color w:val="auto"/>
          <w:u w:val="none"/>
        </w:rPr>
        <w:t>5</w:t>
      </w:r>
      <w:r w:rsidR="0072770C">
        <w:rPr>
          <w:rStyle w:val="Hyperlink"/>
          <w:color w:val="auto"/>
          <w:u w:val="none"/>
        </w:rPr>
        <w:t>)</w:t>
      </w:r>
      <w:r w:rsidR="000845A7">
        <w:rPr>
          <w:rStyle w:val="Hyperlink"/>
          <w:color w:val="auto"/>
          <w:u w:val="none"/>
        </w:rPr>
        <w:t xml:space="preserve"> business days of the violation date.</w:t>
      </w:r>
    </w:p>
    <w:p w14:paraId="5DAB9442" w14:textId="77777777" w:rsidR="00D753C3" w:rsidRDefault="00D753C3" w:rsidP="00D753C3">
      <w:pPr>
        <w:ind w:left="1080"/>
      </w:pPr>
    </w:p>
    <w:p w14:paraId="640538AA" w14:textId="7B4E1BC8" w:rsidR="002C7EF6" w:rsidRPr="00132531" w:rsidRDefault="00DF1687" w:rsidP="00D753C3">
      <w:pPr>
        <w:numPr>
          <w:ilvl w:val="1"/>
          <w:numId w:val="3"/>
        </w:numPr>
        <w:tabs>
          <w:tab w:val="clear" w:pos="792"/>
          <w:tab w:val="num" w:pos="720"/>
        </w:tabs>
        <w:ind w:left="1080" w:hanging="900"/>
      </w:pPr>
      <w:r w:rsidRPr="00D753C3">
        <w:rPr>
          <w:b/>
        </w:rPr>
        <w:t xml:space="preserve">Registration Violations.  </w:t>
      </w:r>
      <w:r w:rsidRPr="003E4AA8">
        <w:t xml:space="preserve">Any </w:t>
      </w:r>
      <w:r w:rsidR="002C7EF6" w:rsidRPr="003E4AA8">
        <w:t>faculty member, staff member</w:t>
      </w:r>
      <w:r w:rsidR="005240C9" w:rsidRPr="003E4AA8">
        <w:t>,</w:t>
      </w:r>
      <w:r w:rsidR="002C7EF6" w:rsidRPr="003E4AA8">
        <w:t xml:space="preserve"> or student of the University</w:t>
      </w:r>
      <w:r w:rsidRPr="003E4AA8">
        <w:t xml:space="preserve"> who </w:t>
      </w:r>
      <w:r w:rsidR="002C7EF6" w:rsidRPr="003E4AA8">
        <w:t>receives a citation for another violation</w:t>
      </w:r>
      <w:r w:rsidR="00077FCD" w:rsidRPr="003E4AA8">
        <w:t>, and</w:t>
      </w:r>
      <w:r w:rsidR="00661CB5">
        <w:t xml:space="preserve"> whose bi</w:t>
      </w:r>
      <w:r w:rsidR="002C7EF6" w:rsidRPr="003E4AA8">
        <w:t>cycle is not registered with</w:t>
      </w:r>
      <w:r w:rsidR="00077FCD" w:rsidRPr="003E4AA8">
        <w:t>in</w:t>
      </w:r>
      <w:r w:rsidR="002C7EF6" w:rsidRPr="003E4AA8">
        <w:t xml:space="preserve"> the time allotted </w:t>
      </w:r>
      <w:r w:rsidR="00614BC7" w:rsidRPr="003E4AA8">
        <w:t xml:space="preserve">in section 2.3 </w:t>
      </w:r>
      <w:r w:rsidR="002C7EF6" w:rsidRPr="003E4AA8">
        <w:t>shall be assessed an additional $25</w:t>
      </w:r>
      <w:r w:rsidR="00132531" w:rsidRPr="003E4AA8">
        <w:t>.00</w:t>
      </w:r>
      <w:r w:rsidR="00661CB5">
        <w:t xml:space="preserve"> fine for failure to r</w:t>
      </w:r>
      <w:r w:rsidR="002C7EF6" w:rsidRPr="003E4AA8">
        <w:t xml:space="preserve">egister under </w:t>
      </w:r>
      <w:r w:rsidR="00661CB5">
        <w:t>C</w:t>
      </w:r>
      <w:r w:rsidRPr="003E4AA8">
        <w:t>hapter 2 (Registration</w:t>
      </w:r>
      <w:r w:rsidRPr="00132531">
        <w:t xml:space="preserve"> of Bicycles)</w:t>
      </w:r>
      <w:r w:rsidR="002C7EF6" w:rsidRPr="00132531">
        <w:t xml:space="preserve">. The additional registration fine shall be </w:t>
      </w:r>
      <w:r w:rsidR="009D6703" w:rsidRPr="00132531">
        <w:t xml:space="preserve">waived </w:t>
      </w:r>
      <w:r w:rsidR="002C7EF6" w:rsidRPr="00132531">
        <w:t>if the faculty member, staff member, o</w:t>
      </w:r>
      <w:r w:rsidR="00661CB5">
        <w:t>r student registers his or her b</w:t>
      </w:r>
      <w:r w:rsidR="002C7EF6" w:rsidRPr="00132531">
        <w:t>icycle</w:t>
      </w:r>
      <w:r w:rsidR="00D753C3">
        <w:t xml:space="preserve"> within 72 hours of receiving the violation and</w:t>
      </w:r>
      <w:r w:rsidR="002C7EF6" w:rsidRPr="00132531">
        <w:t xml:space="preserve"> before paying any other penalties due. </w:t>
      </w:r>
      <w:r w:rsidR="00077FCD" w:rsidRPr="00132531">
        <w:br/>
      </w:r>
    </w:p>
    <w:p w14:paraId="375BB6E9" w14:textId="7BF9FFE7" w:rsidR="00DF1687" w:rsidRPr="00132531" w:rsidRDefault="00DF1687" w:rsidP="003E4AA8">
      <w:pPr>
        <w:numPr>
          <w:ilvl w:val="1"/>
          <w:numId w:val="3"/>
        </w:numPr>
        <w:tabs>
          <w:tab w:val="clear" w:pos="792"/>
          <w:tab w:val="num" w:pos="720"/>
        </w:tabs>
        <w:ind w:left="1080" w:hanging="900"/>
      </w:pPr>
      <w:r w:rsidRPr="00132531">
        <w:rPr>
          <w:b/>
        </w:rPr>
        <w:t>Equipment Violations.</w:t>
      </w:r>
      <w:r w:rsidRPr="00132531">
        <w:t xml:space="preserve"> Any person who fails to maintain the required equipment on a </w:t>
      </w:r>
      <w:r w:rsidR="00CA1628" w:rsidRPr="00132531">
        <w:t>Bicycle</w:t>
      </w:r>
      <w:r w:rsidR="00783868">
        <w:t xml:space="preserve"> as described </w:t>
      </w:r>
      <w:r w:rsidRPr="00132531">
        <w:t xml:space="preserve">under Chapter 3 (Equipment </w:t>
      </w:r>
      <w:proofErr w:type="gramStart"/>
      <w:r w:rsidRPr="00132531">
        <w:t>Required</w:t>
      </w:r>
      <w:proofErr w:type="gramEnd"/>
      <w:r w:rsidRPr="00132531">
        <w:t>) shall be assessed a minimum $35.00 fine.</w:t>
      </w:r>
      <w:r w:rsidR="00077FCD" w:rsidRPr="00132531">
        <w:br/>
      </w:r>
    </w:p>
    <w:p w14:paraId="5484EABA" w14:textId="77777777" w:rsidR="00667E06" w:rsidRPr="007F6697" w:rsidRDefault="005B481F" w:rsidP="003E4AA8">
      <w:pPr>
        <w:numPr>
          <w:ilvl w:val="1"/>
          <w:numId w:val="3"/>
        </w:numPr>
        <w:tabs>
          <w:tab w:val="clear" w:pos="792"/>
          <w:tab w:val="num" w:pos="720"/>
        </w:tabs>
        <w:ind w:left="1080" w:hanging="900"/>
      </w:pPr>
      <w:r w:rsidRPr="00132531">
        <w:rPr>
          <w:b/>
        </w:rPr>
        <w:t>Operator</w:t>
      </w:r>
      <w:r w:rsidR="009D6703" w:rsidRPr="00132531">
        <w:rPr>
          <w:b/>
        </w:rPr>
        <w:t xml:space="preserve"> </w:t>
      </w:r>
      <w:r w:rsidR="00C0163D" w:rsidRPr="00132531">
        <w:rPr>
          <w:b/>
        </w:rPr>
        <w:t>and Pathway</w:t>
      </w:r>
      <w:r w:rsidRPr="00132531">
        <w:rPr>
          <w:b/>
        </w:rPr>
        <w:t xml:space="preserve"> Violations.  </w:t>
      </w:r>
      <w:r w:rsidRPr="00132531">
        <w:t xml:space="preserve">Any person whose actions result in a violation of Chapter 4 (Operation of Bicycle) </w:t>
      </w:r>
      <w:r w:rsidR="005240C9">
        <w:t>or</w:t>
      </w:r>
      <w:r w:rsidR="005240C9" w:rsidRPr="00132531">
        <w:t xml:space="preserve"> </w:t>
      </w:r>
      <w:r w:rsidRPr="00132531">
        <w:t xml:space="preserve">Chapter 5 </w:t>
      </w:r>
      <w:r w:rsidRPr="00614BC7">
        <w:t xml:space="preserve">(Operation on </w:t>
      </w:r>
      <w:r w:rsidR="00614BC7" w:rsidRPr="00614BC7">
        <w:t>Pathways</w:t>
      </w:r>
      <w:r w:rsidRPr="00614BC7">
        <w:t xml:space="preserve">) shall be assessed </w:t>
      </w:r>
      <w:r w:rsidR="00691E97" w:rsidRPr="007F6697">
        <w:t xml:space="preserve">a minimum </w:t>
      </w:r>
      <w:r w:rsidRPr="007F6697">
        <w:t>$</w:t>
      </w:r>
      <w:r w:rsidR="008E0BA5" w:rsidRPr="007F6697">
        <w:t>35</w:t>
      </w:r>
      <w:r w:rsidRPr="007F6697">
        <w:t>.00</w:t>
      </w:r>
      <w:r w:rsidR="00691E97" w:rsidRPr="007F6697">
        <w:t xml:space="preserve"> fine for each violation</w:t>
      </w:r>
      <w:r w:rsidRPr="007F6697">
        <w:t>.</w:t>
      </w:r>
      <w:r w:rsidR="005240C9" w:rsidRPr="007F6697">
        <w:br/>
      </w:r>
    </w:p>
    <w:p w14:paraId="0A2DB27F" w14:textId="4E27DCA2" w:rsidR="009D6703" w:rsidRPr="007F6697" w:rsidRDefault="00DF1687" w:rsidP="003E4AA8">
      <w:pPr>
        <w:numPr>
          <w:ilvl w:val="1"/>
          <w:numId w:val="3"/>
        </w:numPr>
        <w:tabs>
          <w:tab w:val="clear" w:pos="792"/>
          <w:tab w:val="num" w:pos="720"/>
        </w:tabs>
        <w:ind w:left="1080" w:hanging="900"/>
      </w:pPr>
      <w:r w:rsidRPr="007F6697">
        <w:rPr>
          <w:b/>
        </w:rPr>
        <w:t xml:space="preserve">Parking Violations.  </w:t>
      </w:r>
      <w:r w:rsidRPr="007F6697">
        <w:t xml:space="preserve">Any person whose actions result in a violation of </w:t>
      </w:r>
      <w:r w:rsidR="00AD338F">
        <w:t xml:space="preserve">the </w:t>
      </w:r>
      <w:r w:rsidRPr="007F6697">
        <w:t>provision</w:t>
      </w:r>
      <w:r w:rsidR="00AD338F">
        <w:t>s</w:t>
      </w:r>
      <w:r w:rsidRPr="007F6697">
        <w:t xml:space="preserve"> of Chapter 7 (Parking) shall be assessed a minimum $25.00 fine for each violation.</w:t>
      </w:r>
      <w:r w:rsidR="009D6703" w:rsidRPr="007F6697">
        <w:t xml:space="preserve"> </w:t>
      </w:r>
      <w:r w:rsidR="003E4AA8">
        <w:br/>
      </w:r>
    </w:p>
    <w:p w14:paraId="16256C36" w14:textId="16D90981" w:rsidR="0030543C" w:rsidRPr="00D26580" w:rsidRDefault="0030543C" w:rsidP="00237C04">
      <w:pPr>
        <w:numPr>
          <w:ilvl w:val="2"/>
          <w:numId w:val="3"/>
        </w:numPr>
        <w:tabs>
          <w:tab w:val="clear" w:pos="1224"/>
          <w:tab w:val="num" w:pos="1080"/>
        </w:tabs>
        <w:rPr>
          <w:b/>
        </w:rPr>
      </w:pPr>
      <w:r w:rsidRPr="00D26580">
        <w:rPr>
          <w:b/>
        </w:rPr>
        <w:t>Booting</w:t>
      </w:r>
      <w:r w:rsidR="00614BC7" w:rsidRPr="00D26580">
        <w:rPr>
          <w:b/>
        </w:rPr>
        <w:t>.</w:t>
      </w:r>
      <w:r w:rsidR="008D6B20" w:rsidRPr="00D26580">
        <w:rPr>
          <w:b/>
        </w:rPr>
        <w:t xml:space="preserve"> </w:t>
      </w:r>
      <w:r w:rsidR="0072770C">
        <w:t>Bicycle boots affixed to b</w:t>
      </w:r>
      <w:r w:rsidR="008D6B20" w:rsidRPr="00D26580">
        <w:t>icycles wi</w:t>
      </w:r>
      <w:r w:rsidR="0072770C">
        <w:t>ll include instructions to the operator on how to have the b</w:t>
      </w:r>
      <w:r w:rsidR="008D6B20" w:rsidRPr="00D26580">
        <w:t xml:space="preserve">oot removed. </w:t>
      </w:r>
      <w:r w:rsidR="000845A7">
        <w:t xml:space="preserve"> </w:t>
      </w:r>
      <w:r w:rsidR="0072770C">
        <w:t>Any person whose b</w:t>
      </w:r>
      <w:r w:rsidR="000845A7" w:rsidRPr="007F6697">
        <w:t xml:space="preserve">icycle has been </w:t>
      </w:r>
      <w:r w:rsidR="000845A7">
        <w:t xml:space="preserve">booted </w:t>
      </w:r>
      <w:r w:rsidR="000845A7" w:rsidRPr="007F6697">
        <w:t>shall be assessed a minimum</w:t>
      </w:r>
      <w:r w:rsidR="000845A7">
        <w:t xml:space="preserve"> of</w:t>
      </w:r>
      <w:r w:rsidR="000845A7" w:rsidRPr="007F6697">
        <w:t xml:space="preserve"> $40 in fines, in addition to other fines assessed</w:t>
      </w:r>
      <w:r w:rsidR="000845A7">
        <w:t xml:space="preserve"> </w:t>
      </w:r>
      <w:r w:rsidR="008D6B20" w:rsidRPr="00D26580">
        <w:t xml:space="preserve"> at the tim</w:t>
      </w:r>
      <w:r w:rsidR="0072770C">
        <w:t>e the boot is removed from the bicycle by the appropriate a</w:t>
      </w:r>
      <w:r w:rsidR="008D6B20" w:rsidRPr="00D26580">
        <w:t xml:space="preserve">uthority.  </w:t>
      </w:r>
      <w:r w:rsidR="0072770C">
        <w:t>Any bicycle may be b</w:t>
      </w:r>
      <w:r w:rsidR="003E4AA8" w:rsidRPr="00D26580">
        <w:t>ooted if:</w:t>
      </w:r>
      <w:r w:rsidR="003E4AA8" w:rsidRPr="00D26580">
        <w:br/>
      </w:r>
    </w:p>
    <w:p w14:paraId="34B4FE54" w14:textId="3618E96C" w:rsidR="00614BC7" w:rsidRPr="00D26580" w:rsidRDefault="0072770C" w:rsidP="003E4AA8">
      <w:pPr>
        <w:numPr>
          <w:ilvl w:val="3"/>
          <w:numId w:val="3"/>
        </w:numPr>
      </w:pPr>
      <w:r>
        <w:t>an appropriate a</w:t>
      </w:r>
      <w:r w:rsidR="00155D83" w:rsidRPr="00D26580">
        <w:t xml:space="preserve">uthority deems that </w:t>
      </w:r>
      <w:r w:rsidR="000B6D2C" w:rsidRPr="00D26580">
        <w:t xml:space="preserve">sufficient bicycle racks are available and </w:t>
      </w:r>
      <w:r w:rsidR="009F7954" w:rsidRPr="00D26580">
        <w:t>s</w:t>
      </w:r>
      <w:r>
        <w:t>uch b</w:t>
      </w:r>
      <w:r w:rsidR="00614BC7" w:rsidRPr="00D26580">
        <w:t xml:space="preserve">icycle is in violation of </w:t>
      </w:r>
      <w:r w:rsidR="00D26580" w:rsidRPr="00D26580">
        <w:t>Chapter</w:t>
      </w:r>
      <w:r w:rsidR="00E1194A" w:rsidRPr="00D26580">
        <w:t xml:space="preserve"> </w:t>
      </w:r>
      <w:r w:rsidR="00C30A91" w:rsidRPr="00D26580">
        <w:t>7</w:t>
      </w:r>
      <w:r w:rsidR="00FF1DAC">
        <w:t>; or</w:t>
      </w:r>
      <w:r w:rsidR="00237C04" w:rsidRPr="00D26580">
        <w:br/>
      </w:r>
    </w:p>
    <w:p w14:paraId="1E8DA486" w14:textId="5444B6A6" w:rsidR="003E4AA8" w:rsidRPr="00D26580" w:rsidRDefault="00FF1DAC" w:rsidP="003E4AA8">
      <w:pPr>
        <w:numPr>
          <w:ilvl w:val="3"/>
          <w:numId w:val="3"/>
        </w:numPr>
      </w:pPr>
      <w:proofErr w:type="gramStart"/>
      <w:r>
        <w:t>such</w:t>
      </w:r>
      <w:proofErr w:type="gramEnd"/>
      <w:r w:rsidR="0072770C">
        <w:t xml:space="preserve"> b</w:t>
      </w:r>
      <w:r w:rsidR="003E4AA8" w:rsidRPr="00D26580">
        <w:t xml:space="preserve">icycle has accumulated </w:t>
      </w:r>
      <w:r w:rsidR="000845A7">
        <w:t xml:space="preserve">3 </w:t>
      </w:r>
      <w:r w:rsidR="003E4AA8" w:rsidRPr="00D26580">
        <w:t xml:space="preserve">unpaid </w:t>
      </w:r>
      <w:r w:rsidR="000845A7">
        <w:t>citations</w:t>
      </w:r>
      <w:r w:rsidR="003E4AA8" w:rsidRPr="00D26580">
        <w:t>.</w:t>
      </w:r>
    </w:p>
    <w:p w14:paraId="3AED7183" w14:textId="77777777" w:rsidR="0030543C" w:rsidRPr="007F6697" w:rsidRDefault="0030543C" w:rsidP="003E4AA8">
      <w:pPr>
        <w:ind w:left="2304"/>
      </w:pPr>
    </w:p>
    <w:p w14:paraId="42287758" w14:textId="77777777" w:rsidR="00253B6B" w:rsidRPr="007F6697" w:rsidRDefault="00253B6B" w:rsidP="00237C04">
      <w:pPr>
        <w:numPr>
          <w:ilvl w:val="2"/>
          <w:numId w:val="3"/>
        </w:numPr>
        <w:tabs>
          <w:tab w:val="clear" w:pos="1224"/>
          <w:tab w:val="num" w:pos="1080"/>
        </w:tabs>
        <w:rPr>
          <w:b/>
        </w:rPr>
      </w:pPr>
      <w:r w:rsidRPr="007F6697">
        <w:rPr>
          <w:b/>
        </w:rPr>
        <w:t xml:space="preserve">Impounding. </w:t>
      </w:r>
    </w:p>
    <w:p w14:paraId="2577531F" w14:textId="31656249" w:rsidR="00253B6B" w:rsidRPr="007F6697" w:rsidRDefault="00253B6B" w:rsidP="009F7954">
      <w:pPr>
        <w:numPr>
          <w:ilvl w:val="3"/>
          <w:numId w:val="3"/>
        </w:numPr>
      </w:pPr>
      <w:r w:rsidRPr="007F6697">
        <w:t xml:space="preserve">Any </w:t>
      </w:r>
      <w:r w:rsidR="0072770C">
        <w:t>b</w:t>
      </w:r>
      <w:r w:rsidR="00CA1628" w:rsidRPr="007F6697">
        <w:t>icycle</w:t>
      </w:r>
      <w:r w:rsidRPr="007F6697">
        <w:t xml:space="preserve"> may be impounded</w:t>
      </w:r>
      <w:r w:rsidR="009F7954" w:rsidRPr="007F6697">
        <w:t xml:space="preserve"> without prior notice</w:t>
      </w:r>
      <w:r w:rsidRPr="007F6697">
        <w:t xml:space="preserve"> if</w:t>
      </w:r>
      <w:r w:rsidR="00237C04">
        <w:t>:</w:t>
      </w:r>
      <w:r w:rsidR="007F51D8">
        <w:br/>
      </w:r>
    </w:p>
    <w:p w14:paraId="76406784" w14:textId="38A6A681" w:rsidR="005240C9" w:rsidRPr="007F6697" w:rsidRDefault="00132531" w:rsidP="00215D31">
      <w:pPr>
        <w:numPr>
          <w:ilvl w:val="4"/>
          <w:numId w:val="3"/>
        </w:numPr>
      </w:pPr>
      <w:proofErr w:type="gramStart"/>
      <w:r w:rsidRPr="007F6697">
        <w:t>such</w:t>
      </w:r>
      <w:proofErr w:type="gramEnd"/>
      <w:r w:rsidRPr="007F6697">
        <w:t xml:space="preserve"> </w:t>
      </w:r>
      <w:r w:rsidR="0072770C">
        <w:t>b</w:t>
      </w:r>
      <w:r w:rsidRPr="007F6697">
        <w:t>icycle is in violation of Section</w:t>
      </w:r>
      <w:r w:rsidR="00215D31">
        <w:t>s</w:t>
      </w:r>
      <w:r w:rsidRPr="007F6697">
        <w:t xml:space="preserve"> 7.2.</w:t>
      </w:r>
      <w:r w:rsidR="00215D31">
        <w:t xml:space="preserve"> or 7.3.</w:t>
      </w:r>
      <w:r w:rsidR="00E1194A">
        <w:t>; or</w:t>
      </w:r>
      <w:r w:rsidR="00E1194A" w:rsidRPr="007F6697" w:rsidDel="00E1194A">
        <w:t xml:space="preserve"> </w:t>
      </w:r>
      <w:r w:rsidR="00237C04">
        <w:br/>
      </w:r>
    </w:p>
    <w:p w14:paraId="1FD02260" w14:textId="05C6FC19" w:rsidR="005240C9" w:rsidRPr="007F6697" w:rsidRDefault="0072770C" w:rsidP="009F7954">
      <w:pPr>
        <w:numPr>
          <w:ilvl w:val="4"/>
          <w:numId w:val="3"/>
        </w:numPr>
      </w:pPr>
      <w:proofErr w:type="gramStart"/>
      <w:r>
        <w:t>such</w:t>
      </w:r>
      <w:proofErr w:type="gramEnd"/>
      <w:r>
        <w:t xml:space="preserve"> b</w:t>
      </w:r>
      <w:r w:rsidR="009F7954" w:rsidRPr="007F6697">
        <w:t xml:space="preserve">icycle </w:t>
      </w:r>
      <w:r w:rsidR="00132531" w:rsidRPr="007F6697">
        <w:t>poses any safety hazard</w:t>
      </w:r>
      <w:r w:rsidR="007F6697" w:rsidRPr="007F6697">
        <w:t>.</w:t>
      </w:r>
    </w:p>
    <w:p w14:paraId="0EC37440" w14:textId="77777777" w:rsidR="00132531" w:rsidRPr="007F6697" w:rsidRDefault="00132531" w:rsidP="00237C04"/>
    <w:p w14:paraId="7B4F77A4" w14:textId="34B17A7C" w:rsidR="009F7954" w:rsidRPr="007F6697" w:rsidRDefault="0072770C" w:rsidP="009F7954">
      <w:pPr>
        <w:numPr>
          <w:ilvl w:val="3"/>
          <w:numId w:val="3"/>
        </w:numPr>
      </w:pPr>
      <w:r>
        <w:t>Any b</w:t>
      </w:r>
      <w:r w:rsidR="009F7954" w:rsidRPr="007F6697">
        <w:t>icycle may be impounded only after an effort has been made to contact the registered owner, if any, using contact information as provided during registration</w:t>
      </w:r>
      <w:r w:rsidR="002B446A" w:rsidRPr="007F6697">
        <w:t>, and/o</w:t>
      </w:r>
      <w:r>
        <w:t>r by affixing a message on the b</w:t>
      </w:r>
      <w:r w:rsidR="002B446A" w:rsidRPr="007F6697">
        <w:t xml:space="preserve">icycle with instructions to prevent impoundment </w:t>
      </w:r>
      <w:r w:rsidR="009F7954" w:rsidRPr="007F6697">
        <w:t>if</w:t>
      </w:r>
      <w:r w:rsidR="00237C04">
        <w:t>:</w:t>
      </w:r>
      <w:r w:rsidR="00237C04">
        <w:br/>
      </w:r>
    </w:p>
    <w:p w14:paraId="32ADB7DB" w14:textId="0C5E55E2" w:rsidR="009F7954" w:rsidRPr="007F6697" w:rsidRDefault="00253B6B" w:rsidP="009F7954">
      <w:pPr>
        <w:numPr>
          <w:ilvl w:val="4"/>
          <w:numId w:val="3"/>
        </w:numPr>
      </w:pPr>
      <w:r w:rsidRPr="007F6697">
        <w:lastRenderedPageBreak/>
        <w:t xml:space="preserve">such </w:t>
      </w:r>
      <w:r w:rsidR="0072770C">
        <w:t>b</w:t>
      </w:r>
      <w:r w:rsidR="00CA1628" w:rsidRPr="007F6697">
        <w:t>icycle</w:t>
      </w:r>
      <w:r w:rsidRPr="007F6697">
        <w:t xml:space="preserve"> </w:t>
      </w:r>
      <w:r w:rsidR="002C7EF6" w:rsidRPr="007F6697">
        <w:t xml:space="preserve">has been abandoned, as defined in </w:t>
      </w:r>
      <w:r w:rsidR="009F7954" w:rsidRPr="007F6697">
        <w:t xml:space="preserve">Section </w:t>
      </w:r>
      <w:r w:rsidR="002C7EF6" w:rsidRPr="007F6697">
        <w:t>7</w:t>
      </w:r>
      <w:r w:rsidR="009F7954" w:rsidRPr="007F6697">
        <w:t>.4.</w:t>
      </w:r>
      <w:r w:rsidR="008D6B20" w:rsidRPr="007F6697">
        <w:t>; or</w:t>
      </w:r>
      <w:r w:rsidR="00237C04">
        <w:br/>
      </w:r>
    </w:p>
    <w:p w14:paraId="4D7307FA" w14:textId="75E966DF" w:rsidR="008D6B20" w:rsidRPr="007F6697" w:rsidRDefault="0072770C" w:rsidP="009F7954">
      <w:pPr>
        <w:numPr>
          <w:ilvl w:val="4"/>
          <w:numId w:val="3"/>
        </w:numPr>
      </w:pPr>
      <w:r>
        <w:t>such bicycle has been b</w:t>
      </w:r>
      <w:r w:rsidR="008D6B20" w:rsidRPr="007F6697">
        <w:t xml:space="preserve">ooted for over two </w:t>
      </w:r>
      <w:r>
        <w:t xml:space="preserve">(2) </w:t>
      </w:r>
      <w:r w:rsidR="008D6B20" w:rsidRPr="007F6697">
        <w:t xml:space="preserve">weeks; or </w:t>
      </w:r>
      <w:r w:rsidR="00237C04">
        <w:br/>
      </w:r>
    </w:p>
    <w:p w14:paraId="5105DD3B" w14:textId="34D6C520" w:rsidR="009F7954" w:rsidRPr="007F6697" w:rsidRDefault="0072770C" w:rsidP="009F7954">
      <w:pPr>
        <w:numPr>
          <w:ilvl w:val="4"/>
          <w:numId w:val="3"/>
        </w:numPr>
      </w:pPr>
      <w:proofErr w:type="gramStart"/>
      <w:r>
        <w:t>such</w:t>
      </w:r>
      <w:proofErr w:type="gramEnd"/>
      <w:r>
        <w:t xml:space="preserve"> b</w:t>
      </w:r>
      <w:r w:rsidR="009F7954" w:rsidRPr="007F6697">
        <w:t xml:space="preserve">icycle has accumulated </w:t>
      </w:r>
      <w:r>
        <w:t xml:space="preserve">five (5) </w:t>
      </w:r>
      <w:r w:rsidRPr="00D26580">
        <w:t xml:space="preserve">unpaid </w:t>
      </w:r>
      <w:r>
        <w:t>citations</w:t>
      </w:r>
      <w:r w:rsidR="009F7954" w:rsidRPr="007F6697">
        <w:t>.</w:t>
      </w:r>
    </w:p>
    <w:p w14:paraId="69051159" w14:textId="77777777" w:rsidR="00C07C03" w:rsidRPr="007F6697" w:rsidRDefault="00C07C03" w:rsidP="009F7954"/>
    <w:p w14:paraId="02777946" w14:textId="3175C108" w:rsidR="005D2A9F" w:rsidRPr="007F6697" w:rsidRDefault="00A022D4" w:rsidP="00237C04">
      <w:pPr>
        <w:numPr>
          <w:ilvl w:val="2"/>
          <w:numId w:val="3"/>
        </w:numPr>
        <w:tabs>
          <w:tab w:val="clear" w:pos="1224"/>
          <w:tab w:val="num" w:pos="1080"/>
        </w:tabs>
      </w:pPr>
      <w:r w:rsidRPr="007F6697">
        <w:t xml:space="preserve">Any person whose </w:t>
      </w:r>
      <w:r w:rsidR="0072770C">
        <w:t>b</w:t>
      </w:r>
      <w:r w:rsidR="00CA1628" w:rsidRPr="007F6697">
        <w:t>icycle</w:t>
      </w:r>
      <w:r w:rsidRPr="007F6697">
        <w:t xml:space="preserve"> has been</w:t>
      </w:r>
      <w:r w:rsidR="00257499" w:rsidRPr="007F6697">
        <w:t xml:space="preserve"> impounded shall be assessed a minimum $40 </w:t>
      </w:r>
      <w:r w:rsidR="00213522" w:rsidRPr="007F6697">
        <w:t xml:space="preserve">in </w:t>
      </w:r>
      <w:r w:rsidR="00257499" w:rsidRPr="007F6697">
        <w:t>fine</w:t>
      </w:r>
      <w:r w:rsidR="00213522" w:rsidRPr="007F6697">
        <w:t>s</w:t>
      </w:r>
      <w:r w:rsidR="005D2A9F" w:rsidRPr="007F6697">
        <w:t>, in addition to other fines assessed</w:t>
      </w:r>
      <w:r w:rsidR="00257499" w:rsidRPr="007F6697">
        <w:t>.</w:t>
      </w:r>
      <w:r w:rsidR="00374342" w:rsidRPr="007F6697">
        <w:br/>
      </w:r>
    </w:p>
    <w:p w14:paraId="3C742229" w14:textId="0B2342AD" w:rsidR="00C07C03" w:rsidRPr="007F6697" w:rsidRDefault="00253B6B" w:rsidP="00237C04">
      <w:pPr>
        <w:numPr>
          <w:ilvl w:val="2"/>
          <w:numId w:val="3"/>
        </w:numPr>
        <w:tabs>
          <w:tab w:val="clear" w:pos="1224"/>
          <w:tab w:val="num" w:pos="1080"/>
        </w:tabs>
      </w:pPr>
      <w:r w:rsidRPr="007F6697">
        <w:t xml:space="preserve">In the case of any registered </w:t>
      </w:r>
      <w:r w:rsidR="0072770C">
        <w:t>b</w:t>
      </w:r>
      <w:r w:rsidR="00CA1628" w:rsidRPr="007F6697">
        <w:t>icycle</w:t>
      </w:r>
      <w:r w:rsidRPr="007F6697">
        <w:t xml:space="preserve"> so impounded, notice shall be sent within </w:t>
      </w:r>
      <w:r w:rsidR="004F4904">
        <w:t>3</w:t>
      </w:r>
      <w:r w:rsidRPr="007F6697">
        <w:t xml:space="preserve"> days after such impounding to </w:t>
      </w:r>
      <w:r w:rsidR="002D4F0B" w:rsidRPr="007F6697">
        <w:t xml:space="preserve">the most recent </w:t>
      </w:r>
      <w:r w:rsidRPr="007F6697">
        <w:t xml:space="preserve">registered owner </w:t>
      </w:r>
      <w:r w:rsidR="00132531" w:rsidRPr="007F6697">
        <w:t>using contact information</w:t>
      </w:r>
      <w:r w:rsidRPr="007F6697">
        <w:t xml:space="preserve"> </w:t>
      </w:r>
      <w:r w:rsidR="002D4F0B" w:rsidRPr="007F6697">
        <w:t xml:space="preserve">as provided </w:t>
      </w:r>
      <w:r w:rsidRPr="007F6697">
        <w:t>on the latest registration form on f</w:t>
      </w:r>
      <w:r w:rsidR="00C07C03" w:rsidRPr="007F6697">
        <w:t xml:space="preserve">ile with the </w:t>
      </w:r>
      <w:r w:rsidR="0072770C">
        <w:t>u</w:t>
      </w:r>
      <w:r w:rsidR="008E0BA5" w:rsidRPr="007F6697">
        <w:t>niversity</w:t>
      </w:r>
      <w:r w:rsidR="00C07C03" w:rsidRPr="007F6697">
        <w:t>.</w:t>
      </w:r>
      <w:r w:rsidR="00374342" w:rsidRPr="007F6697">
        <w:br/>
      </w:r>
    </w:p>
    <w:p w14:paraId="4E4F4D6C" w14:textId="78DBA37B" w:rsidR="00C07C03" w:rsidRPr="007F6697" w:rsidRDefault="00253B6B" w:rsidP="00237C04">
      <w:pPr>
        <w:numPr>
          <w:ilvl w:val="2"/>
          <w:numId w:val="3"/>
        </w:numPr>
        <w:tabs>
          <w:tab w:val="clear" w:pos="1224"/>
          <w:tab w:val="num" w:pos="1080"/>
        </w:tabs>
      </w:pPr>
      <w:r w:rsidRPr="007F6697">
        <w:t xml:space="preserve">In the case of an unregistered </w:t>
      </w:r>
      <w:r w:rsidR="0072770C">
        <w:t>b</w:t>
      </w:r>
      <w:r w:rsidR="00CA1628" w:rsidRPr="007F6697">
        <w:t>icycle</w:t>
      </w:r>
      <w:r w:rsidRPr="007F6697">
        <w:t xml:space="preserve"> being impou</w:t>
      </w:r>
      <w:r w:rsidR="0072770C">
        <w:t xml:space="preserve">nded, the owner may contact Campus </w:t>
      </w:r>
      <w:r w:rsidRPr="007F6697">
        <w:t>Parking to provide acceptable proof of ownership</w:t>
      </w:r>
      <w:r w:rsidR="00702FFA">
        <w:t>,</w:t>
      </w:r>
      <w:r w:rsidR="00155D83">
        <w:t xml:space="preserve"> </w:t>
      </w:r>
      <w:r w:rsidR="00ED621D">
        <w:t>including but not limited to</w:t>
      </w:r>
      <w:r w:rsidR="00155D83">
        <w:t>: store receipt;</w:t>
      </w:r>
      <w:r w:rsidR="00ED621D">
        <w:t xml:space="preserve"> photograph of owner with bike</w:t>
      </w:r>
      <w:r w:rsidR="00155D83">
        <w:t xml:space="preserve"> prior to impoundment; serial number;</w:t>
      </w:r>
      <w:r w:rsidR="00ED621D">
        <w:t xml:space="preserve"> or proof of registration with another jurisdiction.  </w:t>
      </w:r>
      <w:r w:rsidR="00702FFA">
        <w:t>Registration must be completed before the bicycle is returned to the owner.</w:t>
      </w:r>
      <w:r w:rsidR="00374342" w:rsidRPr="007F6697">
        <w:br/>
      </w:r>
    </w:p>
    <w:p w14:paraId="535A0080" w14:textId="2C802081" w:rsidR="00253B6B" w:rsidRDefault="00253B6B" w:rsidP="00237C04">
      <w:pPr>
        <w:numPr>
          <w:ilvl w:val="2"/>
          <w:numId w:val="3"/>
        </w:numPr>
        <w:tabs>
          <w:tab w:val="clear" w:pos="1224"/>
          <w:tab w:val="num" w:pos="1080"/>
        </w:tabs>
      </w:pPr>
      <w:r w:rsidRPr="0030543C">
        <w:t xml:space="preserve">Any impounded </w:t>
      </w:r>
      <w:r w:rsidR="0072770C">
        <w:t>b</w:t>
      </w:r>
      <w:r w:rsidR="00CA1628" w:rsidRPr="0030543C">
        <w:t>icycle</w:t>
      </w:r>
      <w:r w:rsidRPr="0030543C">
        <w:t xml:space="preserve"> which is not redeemed within </w:t>
      </w:r>
      <w:r w:rsidR="00213522" w:rsidRPr="0030543C">
        <w:t xml:space="preserve">60 </w:t>
      </w:r>
      <w:r w:rsidRPr="0030543C">
        <w:t xml:space="preserve">days </w:t>
      </w:r>
      <w:r w:rsidRPr="00A36690">
        <w:t xml:space="preserve">after </w:t>
      </w:r>
      <w:r w:rsidR="00C0163D" w:rsidRPr="00A36690">
        <w:t xml:space="preserve">attempted </w:t>
      </w:r>
      <w:r w:rsidRPr="00A36690">
        <w:t xml:space="preserve">notice </w:t>
      </w:r>
      <w:r w:rsidR="0072770C">
        <w:t>or date of impoundment if b</w:t>
      </w:r>
      <w:r w:rsidR="00A36690">
        <w:t xml:space="preserve">icycle is unregistered </w:t>
      </w:r>
      <w:r w:rsidR="0072770C">
        <w:t>shall be disposed of by the u</w:t>
      </w:r>
      <w:r w:rsidRPr="00A36690">
        <w:t>niversity as abandoned property.</w:t>
      </w:r>
    </w:p>
    <w:p w14:paraId="3ED2074A" w14:textId="77777777" w:rsidR="005B481F" w:rsidRPr="00A36690" w:rsidRDefault="005B481F" w:rsidP="005B481F">
      <w:pPr>
        <w:ind w:left="360"/>
      </w:pPr>
    </w:p>
    <w:p w14:paraId="1A6E8517" w14:textId="11DFD62D" w:rsidR="005B481F" w:rsidRPr="00A36690" w:rsidRDefault="005B481F" w:rsidP="00237C04">
      <w:pPr>
        <w:numPr>
          <w:ilvl w:val="1"/>
          <w:numId w:val="3"/>
        </w:numPr>
        <w:tabs>
          <w:tab w:val="clear" w:pos="792"/>
          <w:tab w:val="num" w:pos="720"/>
        </w:tabs>
        <w:ind w:left="1080" w:hanging="900"/>
      </w:pPr>
      <w:r w:rsidRPr="00A36690">
        <w:rPr>
          <w:b/>
        </w:rPr>
        <w:t xml:space="preserve">Payment of Assessments.  </w:t>
      </w:r>
      <w:r w:rsidRPr="00A36690">
        <w:t xml:space="preserve">Failure to satisfy the penalties assessed may result in billing and collection by the University Business Office, and/or may result in denial of University </w:t>
      </w:r>
      <w:r w:rsidR="00B32819">
        <w:t xml:space="preserve">bicycle </w:t>
      </w:r>
      <w:r w:rsidRPr="00A36690">
        <w:t>parking privileges, and may be enforced by i</w:t>
      </w:r>
      <w:r w:rsidR="0072770C">
        <w:t>mpounding of the bike or other u</w:t>
      </w:r>
      <w:r w:rsidRPr="00A36690">
        <w:t>niversity enforcement options.</w:t>
      </w:r>
      <w:r w:rsidR="00237C04">
        <w:br/>
      </w:r>
    </w:p>
    <w:p w14:paraId="1CF489B7" w14:textId="1B6561A5" w:rsidR="005B481F" w:rsidRPr="00A36690" w:rsidRDefault="00AD338F" w:rsidP="008E0BA5">
      <w:pPr>
        <w:numPr>
          <w:ilvl w:val="2"/>
          <w:numId w:val="3"/>
        </w:numPr>
      </w:pPr>
      <w:r>
        <w:t>C</w:t>
      </w:r>
      <w:r w:rsidR="005B481F" w:rsidRPr="00A36690">
        <w:t xml:space="preserve">itations may be paid by placing the correct amount in the violation envelope and depositing it in a red courtesy box.  </w:t>
      </w:r>
      <w:r w:rsidR="00237C04">
        <w:br/>
      </w:r>
    </w:p>
    <w:p w14:paraId="6C53FA75" w14:textId="03E5FCC5" w:rsidR="005B481F" w:rsidRPr="00A36690" w:rsidRDefault="005B481F" w:rsidP="008E0BA5">
      <w:pPr>
        <w:numPr>
          <w:ilvl w:val="2"/>
          <w:numId w:val="3"/>
        </w:numPr>
      </w:pPr>
      <w:r w:rsidRPr="00A36690">
        <w:t xml:space="preserve">Payments may also be made online via the </w:t>
      </w:r>
      <w:r w:rsidR="0072770C">
        <w:t xml:space="preserve">Campus </w:t>
      </w:r>
      <w:r w:rsidR="0072770C" w:rsidRPr="007F6697">
        <w:t xml:space="preserve">Parking </w:t>
      </w:r>
      <w:r w:rsidRPr="00A36690">
        <w:t>website.</w:t>
      </w:r>
      <w:r w:rsidR="00237C04">
        <w:br/>
      </w:r>
    </w:p>
    <w:p w14:paraId="6CBC578F" w14:textId="0B40DD22" w:rsidR="005B481F" w:rsidRPr="00A36690" w:rsidRDefault="005B481F" w:rsidP="008E0BA5">
      <w:pPr>
        <w:numPr>
          <w:ilvl w:val="2"/>
          <w:numId w:val="3"/>
        </w:numPr>
      </w:pPr>
      <w:r w:rsidRPr="00A36690">
        <w:t xml:space="preserve">Payments may also be made in person at the </w:t>
      </w:r>
      <w:r w:rsidR="0072770C">
        <w:t xml:space="preserve">Campus </w:t>
      </w:r>
      <w:r w:rsidR="0072770C" w:rsidRPr="007F6697">
        <w:t xml:space="preserve">Parking </w:t>
      </w:r>
      <w:r w:rsidRPr="00A36690">
        <w:t>service counter in the Public Safety Building.</w:t>
      </w:r>
    </w:p>
    <w:p w14:paraId="1077E8F0" w14:textId="77777777" w:rsidR="005B481F" w:rsidRPr="00A36690" w:rsidRDefault="005B481F" w:rsidP="005B481F">
      <w:pPr>
        <w:ind w:left="360"/>
      </w:pPr>
    </w:p>
    <w:p w14:paraId="632FE686" w14:textId="419E8334" w:rsidR="005B481F" w:rsidRPr="00A36690" w:rsidRDefault="005B481F" w:rsidP="008E0BA5">
      <w:pPr>
        <w:numPr>
          <w:ilvl w:val="1"/>
          <w:numId w:val="3"/>
        </w:numPr>
      </w:pPr>
      <w:r w:rsidRPr="00A36690">
        <w:rPr>
          <w:b/>
        </w:rPr>
        <w:t xml:space="preserve">Responsibility.  </w:t>
      </w:r>
      <w:r w:rsidRPr="00A36690">
        <w:t xml:space="preserve">A faculty/staff or student in whose name the </w:t>
      </w:r>
      <w:r w:rsidR="0072770C">
        <w:t>b</w:t>
      </w:r>
      <w:r w:rsidR="00CA1628" w:rsidRPr="00A36690">
        <w:t>icycle</w:t>
      </w:r>
      <w:r w:rsidR="0072770C">
        <w:t xml:space="preserve"> is registered with the u</w:t>
      </w:r>
      <w:r w:rsidRPr="00A36690">
        <w:t xml:space="preserve">niversity is responsible for any parking violation issued to the </w:t>
      </w:r>
      <w:r w:rsidR="0072770C">
        <w:t>b</w:t>
      </w:r>
      <w:r w:rsidR="00CA1628" w:rsidRPr="00A36690">
        <w:t>icycle</w:t>
      </w:r>
      <w:r w:rsidRPr="00A36690">
        <w:t>, unless that bike was reported stolen before the violation was issued.</w:t>
      </w:r>
    </w:p>
    <w:p w14:paraId="3FAB8A61" w14:textId="77777777" w:rsidR="005B481F" w:rsidRPr="00A36690" w:rsidRDefault="005B481F" w:rsidP="005B481F">
      <w:pPr>
        <w:ind w:left="360"/>
      </w:pPr>
    </w:p>
    <w:p w14:paraId="32E89410" w14:textId="7157E6F8" w:rsidR="00603668" w:rsidRDefault="005B481F" w:rsidP="008E0BA5">
      <w:pPr>
        <w:numPr>
          <w:ilvl w:val="1"/>
          <w:numId w:val="3"/>
        </w:numPr>
      </w:pPr>
      <w:r w:rsidRPr="00A36690">
        <w:rPr>
          <w:b/>
        </w:rPr>
        <w:t xml:space="preserve">Appeals.  </w:t>
      </w:r>
      <w:r w:rsidRPr="00A36690">
        <w:t xml:space="preserve">Any person who desires to appeal the </w:t>
      </w:r>
      <w:r w:rsidR="00A92B0E">
        <w:t>citation</w:t>
      </w:r>
      <w:r w:rsidRPr="00A36690">
        <w:t xml:space="preserve"> may submit a</w:t>
      </w:r>
      <w:r w:rsidR="00A92B0E">
        <w:t>n</w:t>
      </w:r>
      <w:r w:rsidRPr="00A36690">
        <w:t xml:space="preserve"> appeal to </w:t>
      </w:r>
      <w:r w:rsidR="0072770C">
        <w:t xml:space="preserve">Campus </w:t>
      </w:r>
      <w:r w:rsidR="0072770C" w:rsidRPr="007F6697">
        <w:t>Parking</w:t>
      </w:r>
      <w:r w:rsidR="00A92B0E">
        <w:t xml:space="preserve"> </w:t>
      </w:r>
      <w:r w:rsidR="00FF1DAC">
        <w:t xml:space="preserve">within </w:t>
      </w:r>
      <w:r w:rsidR="0072770C">
        <w:t>three (</w:t>
      </w:r>
      <w:r w:rsidR="00A92B0E">
        <w:t>3</w:t>
      </w:r>
      <w:r w:rsidR="0072770C">
        <w:t>)</w:t>
      </w:r>
      <w:r w:rsidR="00A92B0E">
        <w:t xml:space="preserve"> business </w:t>
      </w:r>
      <w:r w:rsidR="00FF1DAC">
        <w:t>days of the citation issue date</w:t>
      </w:r>
      <w:r w:rsidR="00796AFA">
        <w:t xml:space="preserve">.  </w:t>
      </w:r>
      <w:r w:rsidRPr="00A36690">
        <w:t>All appeals will be decided by the Bicycle Appeals Board.</w:t>
      </w:r>
      <w:r w:rsidR="007A79E7">
        <w:t xml:space="preserve"> </w:t>
      </w:r>
    </w:p>
    <w:p w14:paraId="1F850813" w14:textId="77777777" w:rsidR="00603668" w:rsidRDefault="00603668" w:rsidP="00603668">
      <w:pPr>
        <w:pStyle w:val="ListParagraph"/>
        <w:rPr>
          <w:color w:val="FF0000"/>
        </w:rPr>
      </w:pPr>
    </w:p>
    <w:p w14:paraId="4D9387B6" w14:textId="77777777" w:rsidR="00A259AC" w:rsidRPr="00A36690" w:rsidRDefault="00A259AC" w:rsidP="00603668"/>
    <w:sectPr w:rsidR="00A259AC" w:rsidRPr="00A36690">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418A5C" w14:textId="77777777" w:rsidR="0056649B" w:rsidRDefault="0056649B" w:rsidP="003735E4">
      <w:r>
        <w:separator/>
      </w:r>
    </w:p>
  </w:endnote>
  <w:endnote w:type="continuationSeparator" w:id="0">
    <w:p w14:paraId="464E9D95" w14:textId="77777777" w:rsidR="0056649B" w:rsidRDefault="0056649B" w:rsidP="00373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Futura Lt BT">
    <w:altName w:val="Futura Lt B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5833192"/>
      <w:docPartObj>
        <w:docPartGallery w:val="Page Numbers (Bottom of Page)"/>
        <w:docPartUnique/>
      </w:docPartObj>
    </w:sdtPr>
    <w:sdtEndPr>
      <w:rPr>
        <w:noProof/>
      </w:rPr>
    </w:sdtEndPr>
    <w:sdtContent>
      <w:p w14:paraId="7902CB87" w14:textId="77777777" w:rsidR="00B64AE3" w:rsidRDefault="00B64AE3">
        <w:pPr>
          <w:pStyle w:val="Footer"/>
          <w:jc w:val="center"/>
        </w:pPr>
        <w:r>
          <w:fldChar w:fldCharType="begin"/>
        </w:r>
        <w:r>
          <w:instrText xml:space="preserve"> PAGE   \* MERGEFORMAT </w:instrText>
        </w:r>
        <w:r>
          <w:fldChar w:fldCharType="separate"/>
        </w:r>
        <w:r w:rsidR="000C7CFC">
          <w:rPr>
            <w:noProof/>
          </w:rPr>
          <w:t>1</w:t>
        </w:r>
        <w:r>
          <w:rPr>
            <w:noProof/>
          </w:rPr>
          <w:fldChar w:fldCharType="end"/>
        </w:r>
      </w:p>
    </w:sdtContent>
  </w:sdt>
  <w:p w14:paraId="5B8E50EA" w14:textId="76F266F8" w:rsidR="00A5438E" w:rsidRDefault="00B64AE3" w:rsidP="00B94E30">
    <w:pPr>
      <w:pStyle w:val="Footer"/>
      <w:rPr>
        <w:sz w:val="20"/>
        <w:szCs w:val="20"/>
      </w:rPr>
    </w:pPr>
    <w:r w:rsidRPr="00077FCD">
      <w:rPr>
        <w:sz w:val="20"/>
        <w:szCs w:val="20"/>
      </w:rPr>
      <w:t xml:space="preserve">Revised </w:t>
    </w:r>
    <w:r w:rsidR="0072770C">
      <w:rPr>
        <w:sz w:val="20"/>
        <w:szCs w:val="20"/>
      </w:rPr>
      <w:t>February 11</w:t>
    </w:r>
    <w:r w:rsidR="00FF1DAC">
      <w:rPr>
        <w:sz w:val="20"/>
        <w:szCs w:val="20"/>
      </w:rPr>
      <w:t>, 2014</w:t>
    </w:r>
    <w:r>
      <w:rPr>
        <w:sz w:val="20"/>
        <w:szCs w:val="20"/>
      </w:rPr>
      <w:t xml:space="preserve">  </w:t>
    </w:r>
    <w:r>
      <w:rPr>
        <w:sz w:val="20"/>
        <w:szCs w:val="20"/>
      </w:rPr>
      <w:tab/>
      <w:t>Find the Code online at</w:t>
    </w:r>
    <w:r w:rsidR="00A5438E">
      <w:rPr>
        <w:sz w:val="20"/>
        <w:szCs w:val="20"/>
      </w:rPr>
      <w:t>:</w:t>
    </w:r>
  </w:p>
  <w:p w14:paraId="7B46E0FE" w14:textId="19F57A69" w:rsidR="00B64AE3" w:rsidRPr="00A5438E" w:rsidRDefault="000C7CFC" w:rsidP="00A5438E">
    <w:pPr>
      <w:pStyle w:val="Footer"/>
      <w:jc w:val="right"/>
      <w:rPr>
        <w:sz w:val="18"/>
        <w:szCs w:val="18"/>
      </w:rPr>
    </w:pPr>
    <w:hyperlink r:id="rId1" w:history="1">
      <w:r w:rsidR="006F1627" w:rsidRPr="00A5438E">
        <w:rPr>
          <w:rStyle w:val="Hyperlink"/>
          <w:sz w:val="18"/>
          <w:szCs w:val="18"/>
        </w:rPr>
        <w:t>http://www.fs.illinois.edu/services/more-services/tdm/biking/bicycle-enforcement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660DE3" w14:textId="77777777" w:rsidR="0056649B" w:rsidRDefault="0056649B" w:rsidP="003735E4">
      <w:r>
        <w:separator/>
      </w:r>
    </w:p>
  </w:footnote>
  <w:footnote w:type="continuationSeparator" w:id="0">
    <w:p w14:paraId="1CCB8376" w14:textId="77777777" w:rsidR="0056649B" w:rsidRDefault="0056649B" w:rsidP="003735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B55D0" w14:textId="067B2B0C" w:rsidR="00B64AE3" w:rsidRPr="00F259AA" w:rsidRDefault="00B64AE3" w:rsidP="003735E4">
    <w:pPr>
      <w:pStyle w:val="Header"/>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90AE8"/>
    <w:multiLevelType w:val="hybridMultilevel"/>
    <w:tmpl w:val="0D282BBA"/>
    <w:lvl w:ilvl="0" w:tplc="0409000F">
      <w:start w:val="1"/>
      <w:numFmt w:val="decimal"/>
      <w:lvlText w:val="%1."/>
      <w:lvlJc w:val="left"/>
      <w:pPr>
        <w:ind w:left="1584" w:hanging="360"/>
      </w:pPr>
    </w:lvl>
    <w:lvl w:ilvl="1" w:tplc="04090019">
      <w:start w:val="1"/>
      <w:numFmt w:val="lowerLetter"/>
      <w:lvlText w:val="%2."/>
      <w:lvlJc w:val="left"/>
      <w:pPr>
        <w:ind w:left="2304" w:hanging="360"/>
      </w:pPr>
    </w:lvl>
    <w:lvl w:ilvl="2" w:tplc="0409001B">
      <w:start w:val="1"/>
      <w:numFmt w:val="lowerRoman"/>
      <w:lvlText w:val="%3."/>
      <w:lvlJc w:val="right"/>
      <w:pPr>
        <w:ind w:left="3024" w:hanging="180"/>
      </w:pPr>
    </w:lvl>
    <w:lvl w:ilvl="3" w:tplc="0409000F">
      <w:start w:val="1"/>
      <w:numFmt w:val="decimal"/>
      <w:lvlText w:val="%4."/>
      <w:lvlJc w:val="left"/>
      <w:pPr>
        <w:ind w:left="3744" w:hanging="360"/>
      </w:pPr>
    </w:lvl>
    <w:lvl w:ilvl="4" w:tplc="04090019">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nsid w:val="10570331"/>
    <w:multiLevelType w:val="hybridMultilevel"/>
    <w:tmpl w:val="43D22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2A2CF8"/>
    <w:multiLevelType w:val="multilevel"/>
    <w:tmpl w:val="A06CF2F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b w:val="0"/>
      </w:rPr>
    </w:lvl>
    <w:lvl w:ilvl="2">
      <w:start w:val="1"/>
      <w:numFmt w:val="lowerLetter"/>
      <w:lvlText w:val="%3."/>
      <w:lvlJc w:val="left"/>
      <w:pPr>
        <w:tabs>
          <w:tab w:val="num" w:pos="1224"/>
        </w:tabs>
        <w:ind w:left="1224" w:hanging="504"/>
      </w:pPr>
      <w:rPr>
        <w:rFonts w:hint="default"/>
      </w:rPr>
    </w:lvl>
    <w:lvl w:ilvl="3">
      <w:start w:val="1"/>
      <w:numFmt w:val="decimal"/>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7470"/>
        </w:tabs>
        <w:ind w:left="7110" w:hanging="1440"/>
      </w:pPr>
      <w:rPr>
        <w:rFonts w:hint="default"/>
      </w:rPr>
    </w:lvl>
  </w:abstractNum>
  <w:abstractNum w:abstractNumId="3">
    <w:nsid w:val="41440E6C"/>
    <w:multiLevelType w:val="multilevel"/>
    <w:tmpl w:val="2AD6D9E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decimal"/>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41A04D4B"/>
    <w:multiLevelType w:val="multilevel"/>
    <w:tmpl w:val="0409001D"/>
    <w:styleLink w:val="Style1"/>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4AF6C2E"/>
    <w:multiLevelType w:val="multilevel"/>
    <w:tmpl w:val="FE42E3F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hint="default"/>
        <w:b w:val="0"/>
      </w:rPr>
    </w:lvl>
    <w:lvl w:ilvl="2">
      <w:start w:val="1"/>
      <w:numFmt w:val="lowerLetter"/>
      <w:lvlText w:val="%3."/>
      <w:lvlJc w:val="left"/>
      <w:pPr>
        <w:tabs>
          <w:tab w:val="num" w:pos="1224"/>
        </w:tabs>
        <w:ind w:left="1224" w:hanging="504"/>
      </w:pPr>
      <w:rPr>
        <w:rFonts w:hint="default"/>
      </w:rPr>
    </w:lvl>
    <w:lvl w:ilvl="3">
      <w:start w:val="1"/>
      <w:numFmt w:val="decimal"/>
      <w:lvlText w:val="(%4)"/>
      <w:lvlJc w:val="left"/>
      <w:pPr>
        <w:tabs>
          <w:tab w:val="num" w:pos="1800"/>
        </w:tabs>
        <w:ind w:left="1728" w:hanging="648"/>
      </w:pPr>
      <w:rPr>
        <w:rFonts w:hint="default"/>
      </w:rPr>
    </w:lvl>
    <w:lvl w:ilvl="4">
      <w:start w:val="1"/>
      <w:numFmt w:val="lowerLetter"/>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6A853807"/>
    <w:multiLevelType w:val="multilevel"/>
    <w:tmpl w:val="0262EA3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decimal"/>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6FCF21FF"/>
    <w:multiLevelType w:val="multilevel"/>
    <w:tmpl w:val="6D8892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lowerLetter"/>
      <w:lvlText w:val="%3."/>
      <w:lvlJc w:val="left"/>
      <w:pPr>
        <w:tabs>
          <w:tab w:val="num" w:pos="1224"/>
        </w:tabs>
        <w:ind w:left="1224" w:hanging="504"/>
      </w:pPr>
      <w:rPr>
        <w:rFonts w:hint="default"/>
        <w:color w:val="auto"/>
      </w:rPr>
    </w:lvl>
    <w:lvl w:ilvl="3">
      <w:start w:val="1"/>
      <w:numFmt w:val="decimal"/>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7470"/>
        </w:tabs>
        <w:ind w:left="7110" w:hanging="1440"/>
      </w:pPr>
      <w:rPr>
        <w:rFonts w:hint="default"/>
      </w:rPr>
    </w:lvl>
  </w:abstractNum>
  <w:abstractNum w:abstractNumId="8">
    <w:nsid w:val="77734983"/>
    <w:multiLevelType w:val="hybridMultilevel"/>
    <w:tmpl w:val="E112F4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215B90"/>
    <w:multiLevelType w:val="hybridMultilevel"/>
    <w:tmpl w:val="D4CC2F80"/>
    <w:lvl w:ilvl="0" w:tplc="A350BCD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7"/>
  </w:num>
  <w:num w:numId="3">
    <w:abstractNumId w:val="3"/>
  </w:num>
  <w:num w:numId="4">
    <w:abstractNumId w:val="6"/>
  </w:num>
  <w:num w:numId="5">
    <w:abstractNumId w:val="9"/>
  </w:num>
  <w:num w:numId="6">
    <w:abstractNumId w:val="0"/>
  </w:num>
  <w:num w:numId="7">
    <w:abstractNumId w:val="5"/>
  </w:num>
  <w:num w:numId="8">
    <w:abstractNumId w:val="8"/>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81F"/>
    <w:rsid w:val="000160B5"/>
    <w:rsid w:val="000212FE"/>
    <w:rsid w:val="00034201"/>
    <w:rsid w:val="000463AF"/>
    <w:rsid w:val="0005049A"/>
    <w:rsid w:val="0006672B"/>
    <w:rsid w:val="00075875"/>
    <w:rsid w:val="00077FCD"/>
    <w:rsid w:val="000845A7"/>
    <w:rsid w:val="0009132B"/>
    <w:rsid w:val="000A0570"/>
    <w:rsid w:val="000A1C29"/>
    <w:rsid w:val="000B49C4"/>
    <w:rsid w:val="000B6D2C"/>
    <w:rsid w:val="000B7B97"/>
    <w:rsid w:val="000C7CFC"/>
    <w:rsid w:val="000F0ED2"/>
    <w:rsid w:val="000F27A3"/>
    <w:rsid w:val="001010DD"/>
    <w:rsid w:val="001025A1"/>
    <w:rsid w:val="001042CB"/>
    <w:rsid w:val="001057B6"/>
    <w:rsid w:val="00107E50"/>
    <w:rsid w:val="00132531"/>
    <w:rsid w:val="00132C4A"/>
    <w:rsid w:val="00134449"/>
    <w:rsid w:val="0014393C"/>
    <w:rsid w:val="00155D83"/>
    <w:rsid w:val="0016209C"/>
    <w:rsid w:val="00173EB1"/>
    <w:rsid w:val="001816BF"/>
    <w:rsid w:val="00184F47"/>
    <w:rsid w:val="001A1F7E"/>
    <w:rsid w:val="001A7329"/>
    <w:rsid w:val="001B05C3"/>
    <w:rsid w:val="001B0D24"/>
    <w:rsid w:val="001B2459"/>
    <w:rsid w:val="001D3DAC"/>
    <w:rsid w:val="001D4D88"/>
    <w:rsid w:val="001E6919"/>
    <w:rsid w:val="001E7E89"/>
    <w:rsid w:val="001F57CA"/>
    <w:rsid w:val="00207107"/>
    <w:rsid w:val="00213522"/>
    <w:rsid w:val="00215D31"/>
    <w:rsid w:val="00220916"/>
    <w:rsid w:val="0022225A"/>
    <w:rsid w:val="00237C04"/>
    <w:rsid w:val="002441E5"/>
    <w:rsid w:val="00244CEB"/>
    <w:rsid w:val="002461FF"/>
    <w:rsid w:val="00253B6B"/>
    <w:rsid w:val="00257499"/>
    <w:rsid w:val="002777BE"/>
    <w:rsid w:val="002B25E6"/>
    <w:rsid w:val="002B446A"/>
    <w:rsid w:val="002C0FF7"/>
    <w:rsid w:val="002C583F"/>
    <w:rsid w:val="002C7EF6"/>
    <w:rsid w:val="002D1DCA"/>
    <w:rsid w:val="002D4F0B"/>
    <w:rsid w:val="002E5B3F"/>
    <w:rsid w:val="002F0502"/>
    <w:rsid w:val="002F759F"/>
    <w:rsid w:val="00304BB0"/>
    <w:rsid w:val="0030543C"/>
    <w:rsid w:val="003134E2"/>
    <w:rsid w:val="0032492B"/>
    <w:rsid w:val="00336FD9"/>
    <w:rsid w:val="00362958"/>
    <w:rsid w:val="00370A72"/>
    <w:rsid w:val="003735E4"/>
    <w:rsid w:val="00374342"/>
    <w:rsid w:val="003767CE"/>
    <w:rsid w:val="00385567"/>
    <w:rsid w:val="003A1B3F"/>
    <w:rsid w:val="003A4E15"/>
    <w:rsid w:val="003B53C2"/>
    <w:rsid w:val="003B6106"/>
    <w:rsid w:val="003E4AA8"/>
    <w:rsid w:val="003E5098"/>
    <w:rsid w:val="00404377"/>
    <w:rsid w:val="0041573F"/>
    <w:rsid w:val="00442590"/>
    <w:rsid w:val="00447005"/>
    <w:rsid w:val="00466ACB"/>
    <w:rsid w:val="004765B4"/>
    <w:rsid w:val="00477B13"/>
    <w:rsid w:val="004860F1"/>
    <w:rsid w:val="00486CDA"/>
    <w:rsid w:val="004914F6"/>
    <w:rsid w:val="00496A3D"/>
    <w:rsid w:val="00497430"/>
    <w:rsid w:val="004B0A98"/>
    <w:rsid w:val="004C2F5E"/>
    <w:rsid w:val="004C38F1"/>
    <w:rsid w:val="004D16DD"/>
    <w:rsid w:val="004D23FD"/>
    <w:rsid w:val="004E56B2"/>
    <w:rsid w:val="004E5CF6"/>
    <w:rsid w:val="004F11E4"/>
    <w:rsid w:val="004F4904"/>
    <w:rsid w:val="0050353D"/>
    <w:rsid w:val="00511270"/>
    <w:rsid w:val="00523C52"/>
    <w:rsid w:val="005240C9"/>
    <w:rsid w:val="0053207C"/>
    <w:rsid w:val="00533B0F"/>
    <w:rsid w:val="0053581E"/>
    <w:rsid w:val="00543236"/>
    <w:rsid w:val="0056649B"/>
    <w:rsid w:val="00574BF9"/>
    <w:rsid w:val="00585908"/>
    <w:rsid w:val="00590730"/>
    <w:rsid w:val="005A32D2"/>
    <w:rsid w:val="005B1041"/>
    <w:rsid w:val="005B481F"/>
    <w:rsid w:val="005C5453"/>
    <w:rsid w:val="005D2A9F"/>
    <w:rsid w:val="005D6D09"/>
    <w:rsid w:val="0060001C"/>
    <w:rsid w:val="006031F0"/>
    <w:rsid w:val="00603668"/>
    <w:rsid w:val="0061438D"/>
    <w:rsid w:val="00614BC7"/>
    <w:rsid w:val="0063349E"/>
    <w:rsid w:val="006436FF"/>
    <w:rsid w:val="00651AA1"/>
    <w:rsid w:val="0065471F"/>
    <w:rsid w:val="00661CB5"/>
    <w:rsid w:val="00663957"/>
    <w:rsid w:val="006647A4"/>
    <w:rsid w:val="00667E06"/>
    <w:rsid w:val="00677A99"/>
    <w:rsid w:val="00691E97"/>
    <w:rsid w:val="0069499A"/>
    <w:rsid w:val="006A16D5"/>
    <w:rsid w:val="006A674B"/>
    <w:rsid w:val="006B144D"/>
    <w:rsid w:val="006B4B8B"/>
    <w:rsid w:val="006C7AC2"/>
    <w:rsid w:val="006E0C7B"/>
    <w:rsid w:val="006F1627"/>
    <w:rsid w:val="006F40BF"/>
    <w:rsid w:val="006F4F25"/>
    <w:rsid w:val="00702FFA"/>
    <w:rsid w:val="007100A0"/>
    <w:rsid w:val="00712EFF"/>
    <w:rsid w:val="00724586"/>
    <w:rsid w:val="0072751A"/>
    <w:rsid w:val="0072770C"/>
    <w:rsid w:val="00730205"/>
    <w:rsid w:val="0075460C"/>
    <w:rsid w:val="00770A04"/>
    <w:rsid w:val="00776093"/>
    <w:rsid w:val="00783868"/>
    <w:rsid w:val="00786C21"/>
    <w:rsid w:val="00790BBA"/>
    <w:rsid w:val="00791965"/>
    <w:rsid w:val="0079255E"/>
    <w:rsid w:val="0079330B"/>
    <w:rsid w:val="0079362C"/>
    <w:rsid w:val="00795669"/>
    <w:rsid w:val="00796A0B"/>
    <w:rsid w:val="00796AFA"/>
    <w:rsid w:val="007A79E7"/>
    <w:rsid w:val="007B4EF5"/>
    <w:rsid w:val="007B67A5"/>
    <w:rsid w:val="007C79DB"/>
    <w:rsid w:val="007D5D99"/>
    <w:rsid w:val="007F5056"/>
    <w:rsid w:val="007F51D8"/>
    <w:rsid w:val="007F6697"/>
    <w:rsid w:val="00807018"/>
    <w:rsid w:val="00807343"/>
    <w:rsid w:val="0081281D"/>
    <w:rsid w:val="008445C7"/>
    <w:rsid w:val="0086539B"/>
    <w:rsid w:val="00867363"/>
    <w:rsid w:val="008701A5"/>
    <w:rsid w:val="00876A81"/>
    <w:rsid w:val="00892318"/>
    <w:rsid w:val="008949D9"/>
    <w:rsid w:val="00896E3C"/>
    <w:rsid w:val="008C0081"/>
    <w:rsid w:val="008C1C61"/>
    <w:rsid w:val="008C2831"/>
    <w:rsid w:val="008C32F1"/>
    <w:rsid w:val="008C75FD"/>
    <w:rsid w:val="008D6B20"/>
    <w:rsid w:val="008E0BA5"/>
    <w:rsid w:val="008E4F5A"/>
    <w:rsid w:val="00902E7D"/>
    <w:rsid w:val="00903E5E"/>
    <w:rsid w:val="00911E11"/>
    <w:rsid w:val="00914F18"/>
    <w:rsid w:val="0096074A"/>
    <w:rsid w:val="00962350"/>
    <w:rsid w:val="009647C2"/>
    <w:rsid w:val="00966AF9"/>
    <w:rsid w:val="00971636"/>
    <w:rsid w:val="0097172F"/>
    <w:rsid w:val="009810BF"/>
    <w:rsid w:val="009869B1"/>
    <w:rsid w:val="00990082"/>
    <w:rsid w:val="0099357D"/>
    <w:rsid w:val="009A4A26"/>
    <w:rsid w:val="009B6D6D"/>
    <w:rsid w:val="009C1383"/>
    <w:rsid w:val="009C2C31"/>
    <w:rsid w:val="009D5675"/>
    <w:rsid w:val="009D6703"/>
    <w:rsid w:val="009F7954"/>
    <w:rsid w:val="00A022D4"/>
    <w:rsid w:val="00A22372"/>
    <w:rsid w:val="00A259AC"/>
    <w:rsid w:val="00A35158"/>
    <w:rsid w:val="00A36690"/>
    <w:rsid w:val="00A40497"/>
    <w:rsid w:val="00A44238"/>
    <w:rsid w:val="00A5438E"/>
    <w:rsid w:val="00A54D5A"/>
    <w:rsid w:val="00A866B3"/>
    <w:rsid w:val="00A91190"/>
    <w:rsid w:val="00A92B0E"/>
    <w:rsid w:val="00A95737"/>
    <w:rsid w:val="00A97FD2"/>
    <w:rsid w:val="00AA06CB"/>
    <w:rsid w:val="00AC36D8"/>
    <w:rsid w:val="00AD338F"/>
    <w:rsid w:val="00AE3559"/>
    <w:rsid w:val="00AE3A96"/>
    <w:rsid w:val="00B10712"/>
    <w:rsid w:val="00B32819"/>
    <w:rsid w:val="00B3289B"/>
    <w:rsid w:val="00B32914"/>
    <w:rsid w:val="00B47CBA"/>
    <w:rsid w:val="00B50D8F"/>
    <w:rsid w:val="00B53711"/>
    <w:rsid w:val="00B61820"/>
    <w:rsid w:val="00B64AE3"/>
    <w:rsid w:val="00B94E30"/>
    <w:rsid w:val="00BA6672"/>
    <w:rsid w:val="00BD01DC"/>
    <w:rsid w:val="00C0163D"/>
    <w:rsid w:val="00C01F5A"/>
    <w:rsid w:val="00C077C2"/>
    <w:rsid w:val="00C07C03"/>
    <w:rsid w:val="00C17497"/>
    <w:rsid w:val="00C176A4"/>
    <w:rsid w:val="00C30A91"/>
    <w:rsid w:val="00C313EA"/>
    <w:rsid w:val="00C31DED"/>
    <w:rsid w:val="00C44822"/>
    <w:rsid w:val="00C664AF"/>
    <w:rsid w:val="00C7546E"/>
    <w:rsid w:val="00C85AF6"/>
    <w:rsid w:val="00CA1628"/>
    <w:rsid w:val="00CB4DA5"/>
    <w:rsid w:val="00CB5534"/>
    <w:rsid w:val="00CC1445"/>
    <w:rsid w:val="00CF2BB4"/>
    <w:rsid w:val="00D105FB"/>
    <w:rsid w:val="00D20292"/>
    <w:rsid w:val="00D26580"/>
    <w:rsid w:val="00D44D06"/>
    <w:rsid w:val="00D73C8C"/>
    <w:rsid w:val="00D753C3"/>
    <w:rsid w:val="00D77A92"/>
    <w:rsid w:val="00D824D2"/>
    <w:rsid w:val="00D8745B"/>
    <w:rsid w:val="00D91E50"/>
    <w:rsid w:val="00DD408A"/>
    <w:rsid w:val="00DD6556"/>
    <w:rsid w:val="00DE4A0B"/>
    <w:rsid w:val="00DF1687"/>
    <w:rsid w:val="00DF40A1"/>
    <w:rsid w:val="00DF63B2"/>
    <w:rsid w:val="00E0720A"/>
    <w:rsid w:val="00E1194A"/>
    <w:rsid w:val="00E358F2"/>
    <w:rsid w:val="00E4231B"/>
    <w:rsid w:val="00E54A5C"/>
    <w:rsid w:val="00E7091A"/>
    <w:rsid w:val="00E738C3"/>
    <w:rsid w:val="00E87EB5"/>
    <w:rsid w:val="00EA32D5"/>
    <w:rsid w:val="00EB6F20"/>
    <w:rsid w:val="00EC006A"/>
    <w:rsid w:val="00ED621D"/>
    <w:rsid w:val="00EE282F"/>
    <w:rsid w:val="00EE547E"/>
    <w:rsid w:val="00F05A2C"/>
    <w:rsid w:val="00F259AA"/>
    <w:rsid w:val="00F341DF"/>
    <w:rsid w:val="00F43584"/>
    <w:rsid w:val="00F6700A"/>
    <w:rsid w:val="00F7333F"/>
    <w:rsid w:val="00F85178"/>
    <w:rsid w:val="00F951C2"/>
    <w:rsid w:val="00FC30BF"/>
    <w:rsid w:val="00FE212E"/>
    <w:rsid w:val="00FF1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BF0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81F"/>
    <w:rPr>
      <w:rFonts w:eastAsia="Times New Roman" w:cs="Times New Roman"/>
      <w:szCs w:val="24"/>
    </w:rPr>
  </w:style>
  <w:style w:type="paragraph" w:styleId="Heading2">
    <w:name w:val="heading 2"/>
    <w:basedOn w:val="Normal"/>
    <w:link w:val="Heading2Char"/>
    <w:uiPriority w:val="9"/>
    <w:qFormat/>
    <w:rsid w:val="001E691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C44822"/>
    <w:pPr>
      <w:numPr>
        <w:numId w:val="1"/>
      </w:numPr>
    </w:pPr>
  </w:style>
  <w:style w:type="character" w:styleId="CommentReference">
    <w:name w:val="annotation reference"/>
    <w:basedOn w:val="DefaultParagraphFont"/>
    <w:semiHidden/>
    <w:rsid w:val="005B481F"/>
    <w:rPr>
      <w:sz w:val="16"/>
      <w:szCs w:val="16"/>
    </w:rPr>
  </w:style>
  <w:style w:type="paragraph" w:styleId="CommentText">
    <w:name w:val="annotation text"/>
    <w:basedOn w:val="Normal"/>
    <w:link w:val="CommentTextChar"/>
    <w:semiHidden/>
    <w:rsid w:val="005B481F"/>
    <w:rPr>
      <w:sz w:val="20"/>
      <w:szCs w:val="20"/>
    </w:rPr>
  </w:style>
  <w:style w:type="character" w:customStyle="1" w:styleId="CommentTextChar">
    <w:name w:val="Comment Text Char"/>
    <w:basedOn w:val="DefaultParagraphFont"/>
    <w:link w:val="CommentText"/>
    <w:semiHidden/>
    <w:rsid w:val="005B481F"/>
    <w:rPr>
      <w:rFonts w:eastAsia="Times New Roman" w:cs="Times New Roman"/>
      <w:sz w:val="20"/>
      <w:szCs w:val="20"/>
    </w:rPr>
  </w:style>
  <w:style w:type="paragraph" w:styleId="BalloonText">
    <w:name w:val="Balloon Text"/>
    <w:basedOn w:val="Normal"/>
    <w:link w:val="BalloonTextChar"/>
    <w:uiPriority w:val="99"/>
    <w:semiHidden/>
    <w:unhideWhenUsed/>
    <w:rsid w:val="005B481F"/>
    <w:rPr>
      <w:rFonts w:ascii="Tahoma" w:hAnsi="Tahoma" w:cs="Tahoma"/>
      <w:sz w:val="16"/>
      <w:szCs w:val="16"/>
    </w:rPr>
  </w:style>
  <w:style w:type="character" w:customStyle="1" w:styleId="BalloonTextChar">
    <w:name w:val="Balloon Text Char"/>
    <w:basedOn w:val="DefaultParagraphFont"/>
    <w:link w:val="BalloonText"/>
    <w:uiPriority w:val="99"/>
    <w:semiHidden/>
    <w:rsid w:val="005B481F"/>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6C7AC2"/>
    <w:rPr>
      <w:b/>
      <w:bCs/>
    </w:rPr>
  </w:style>
  <w:style w:type="character" w:customStyle="1" w:styleId="CommentSubjectChar">
    <w:name w:val="Comment Subject Char"/>
    <w:basedOn w:val="CommentTextChar"/>
    <w:link w:val="CommentSubject"/>
    <w:uiPriority w:val="99"/>
    <w:semiHidden/>
    <w:rsid w:val="006C7AC2"/>
    <w:rPr>
      <w:rFonts w:eastAsia="Times New Roman" w:cs="Times New Roman"/>
      <w:b/>
      <w:bCs/>
      <w:sz w:val="20"/>
      <w:szCs w:val="20"/>
    </w:rPr>
  </w:style>
  <w:style w:type="character" w:styleId="Hyperlink">
    <w:name w:val="Hyperlink"/>
    <w:basedOn w:val="DefaultParagraphFont"/>
    <w:uiPriority w:val="99"/>
    <w:unhideWhenUsed/>
    <w:rsid w:val="00AA06CB"/>
    <w:rPr>
      <w:color w:val="0000FF" w:themeColor="hyperlink"/>
      <w:u w:val="single"/>
    </w:rPr>
  </w:style>
  <w:style w:type="character" w:styleId="FollowedHyperlink">
    <w:name w:val="FollowedHyperlink"/>
    <w:basedOn w:val="DefaultParagraphFont"/>
    <w:uiPriority w:val="99"/>
    <w:semiHidden/>
    <w:unhideWhenUsed/>
    <w:rsid w:val="00AA06CB"/>
    <w:rPr>
      <w:color w:val="800080" w:themeColor="followedHyperlink"/>
      <w:u w:val="single"/>
    </w:rPr>
  </w:style>
  <w:style w:type="paragraph" w:styleId="ListParagraph">
    <w:name w:val="List Paragraph"/>
    <w:basedOn w:val="Normal"/>
    <w:uiPriority w:val="34"/>
    <w:qFormat/>
    <w:rsid w:val="00770A04"/>
    <w:pPr>
      <w:ind w:left="720"/>
      <w:contextualSpacing/>
    </w:pPr>
  </w:style>
  <w:style w:type="paragraph" w:styleId="Header">
    <w:name w:val="header"/>
    <w:basedOn w:val="Normal"/>
    <w:link w:val="HeaderChar"/>
    <w:uiPriority w:val="99"/>
    <w:unhideWhenUsed/>
    <w:rsid w:val="003735E4"/>
    <w:pPr>
      <w:tabs>
        <w:tab w:val="center" w:pos="4680"/>
        <w:tab w:val="right" w:pos="9360"/>
      </w:tabs>
    </w:pPr>
  </w:style>
  <w:style w:type="character" w:customStyle="1" w:styleId="HeaderChar">
    <w:name w:val="Header Char"/>
    <w:basedOn w:val="DefaultParagraphFont"/>
    <w:link w:val="Header"/>
    <w:uiPriority w:val="99"/>
    <w:rsid w:val="003735E4"/>
    <w:rPr>
      <w:rFonts w:eastAsia="Times New Roman" w:cs="Times New Roman"/>
      <w:szCs w:val="24"/>
    </w:rPr>
  </w:style>
  <w:style w:type="paragraph" w:styleId="Footer">
    <w:name w:val="footer"/>
    <w:basedOn w:val="Normal"/>
    <w:link w:val="FooterChar"/>
    <w:uiPriority w:val="99"/>
    <w:unhideWhenUsed/>
    <w:rsid w:val="003735E4"/>
    <w:pPr>
      <w:tabs>
        <w:tab w:val="center" w:pos="4680"/>
        <w:tab w:val="right" w:pos="9360"/>
      </w:tabs>
    </w:pPr>
  </w:style>
  <w:style w:type="character" w:customStyle="1" w:styleId="FooterChar">
    <w:name w:val="Footer Char"/>
    <w:basedOn w:val="DefaultParagraphFont"/>
    <w:link w:val="Footer"/>
    <w:uiPriority w:val="99"/>
    <w:rsid w:val="003735E4"/>
    <w:rPr>
      <w:rFonts w:eastAsia="Times New Roman" w:cs="Times New Roman"/>
      <w:szCs w:val="24"/>
    </w:rPr>
  </w:style>
  <w:style w:type="character" w:styleId="HTMLCode">
    <w:name w:val="HTML Code"/>
    <w:basedOn w:val="DefaultParagraphFont"/>
    <w:uiPriority w:val="99"/>
    <w:semiHidden/>
    <w:unhideWhenUsed/>
    <w:rsid w:val="00911E11"/>
    <w:rPr>
      <w:rFonts w:ascii="Courier New" w:eastAsia="Times New Roman" w:hAnsi="Courier New" w:cs="Courier New"/>
      <w:sz w:val="20"/>
      <w:szCs w:val="20"/>
    </w:rPr>
  </w:style>
  <w:style w:type="paragraph" w:styleId="Revision">
    <w:name w:val="Revision"/>
    <w:hidden/>
    <w:uiPriority w:val="99"/>
    <w:semiHidden/>
    <w:rsid w:val="003B6106"/>
    <w:rPr>
      <w:rFonts w:eastAsia="Times New Roman" w:cs="Times New Roman"/>
      <w:szCs w:val="24"/>
    </w:rPr>
  </w:style>
  <w:style w:type="paragraph" w:styleId="FootnoteText">
    <w:name w:val="footnote text"/>
    <w:basedOn w:val="Normal"/>
    <w:link w:val="FootnoteTextChar"/>
    <w:uiPriority w:val="99"/>
    <w:semiHidden/>
    <w:unhideWhenUsed/>
    <w:rsid w:val="00C85AF6"/>
    <w:rPr>
      <w:sz w:val="20"/>
      <w:szCs w:val="20"/>
    </w:rPr>
  </w:style>
  <w:style w:type="character" w:customStyle="1" w:styleId="FootnoteTextChar">
    <w:name w:val="Footnote Text Char"/>
    <w:basedOn w:val="DefaultParagraphFont"/>
    <w:link w:val="FootnoteText"/>
    <w:uiPriority w:val="99"/>
    <w:semiHidden/>
    <w:rsid w:val="00C85AF6"/>
    <w:rPr>
      <w:rFonts w:eastAsia="Times New Roman" w:cs="Times New Roman"/>
      <w:sz w:val="20"/>
      <w:szCs w:val="20"/>
    </w:rPr>
  </w:style>
  <w:style w:type="character" w:styleId="FootnoteReference">
    <w:name w:val="footnote reference"/>
    <w:basedOn w:val="DefaultParagraphFont"/>
    <w:uiPriority w:val="99"/>
    <w:semiHidden/>
    <w:unhideWhenUsed/>
    <w:rsid w:val="00C85AF6"/>
    <w:rPr>
      <w:vertAlign w:val="superscript"/>
    </w:rPr>
  </w:style>
  <w:style w:type="character" w:customStyle="1" w:styleId="Heading2Char">
    <w:name w:val="Heading 2 Char"/>
    <w:basedOn w:val="DefaultParagraphFont"/>
    <w:link w:val="Heading2"/>
    <w:uiPriority w:val="9"/>
    <w:rsid w:val="001E6919"/>
    <w:rPr>
      <w:rFonts w:eastAsia="Times New Roman" w:cs="Times New Roman"/>
      <w:b/>
      <w:bCs/>
      <w:sz w:val="36"/>
      <w:szCs w:val="36"/>
    </w:rPr>
  </w:style>
  <w:style w:type="paragraph" w:styleId="NormalWeb">
    <w:name w:val="Normal (Web)"/>
    <w:basedOn w:val="Normal"/>
    <w:uiPriority w:val="99"/>
    <w:semiHidden/>
    <w:unhideWhenUsed/>
    <w:rsid w:val="001E6919"/>
    <w:pPr>
      <w:spacing w:before="100" w:beforeAutospacing="1" w:after="100" w:afterAutospacing="1"/>
    </w:pPr>
  </w:style>
  <w:style w:type="character" w:styleId="Strong">
    <w:name w:val="Strong"/>
    <w:basedOn w:val="DefaultParagraphFont"/>
    <w:uiPriority w:val="22"/>
    <w:qFormat/>
    <w:rsid w:val="004914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81F"/>
    <w:rPr>
      <w:rFonts w:eastAsia="Times New Roman" w:cs="Times New Roman"/>
      <w:szCs w:val="24"/>
    </w:rPr>
  </w:style>
  <w:style w:type="paragraph" w:styleId="Heading2">
    <w:name w:val="heading 2"/>
    <w:basedOn w:val="Normal"/>
    <w:link w:val="Heading2Char"/>
    <w:uiPriority w:val="9"/>
    <w:qFormat/>
    <w:rsid w:val="001E691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C44822"/>
    <w:pPr>
      <w:numPr>
        <w:numId w:val="1"/>
      </w:numPr>
    </w:pPr>
  </w:style>
  <w:style w:type="character" w:styleId="CommentReference">
    <w:name w:val="annotation reference"/>
    <w:basedOn w:val="DefaultParagraphFont"/>
    <w:semiHidden/>
    <w:rsid w:val="005B481F"/>
    <w:rPr>
      <w:sz w:val="16"/>
      <w:szCs w:val="16"/>
    </w:rPr>
  </w:style>
  <w:style w:type="paragraph" w:styleId="CommentText">
    <w:name w:val="annotation text"/>
    <w:basedOn w:val="Normal"/>
    <w:link w:val="CommentTextChar"/>
    <w:semiHidden/>
    <w:rsid w:val="005B481F"/>
    <w:rPr>
      <w:sz w:val="20"/>
      <w:szCs w:val="20"/>
    </w:rPr>
  </w:style>
  <w:style w:type="character" w:customStyle="1" w:styleId="CommentTextChar">
    <w:name w:val="Comment Text Char"/>
    <w:basedOn w:val="DefaultParagraphFont"/>
    <w:link w:val="CommentText"/>
    <w:semiHidden/>
    <w:rsid w:val="005B481F"/>
    <w:rPr>
      <w:rFonts w:eastAsia="Times New Roman" w:cs="Times New Roman"/>
      <w:sz w:val="20"/>
      <w:szCs w:val="20"/>
    </w:rPr>
  </w:style>
  <w:style w:type="paragraph" w:styleId="BalloonText">
    <w:name w:val="Balloon Text"/>
    <w:basedOn w:val="Normal"/>
    <w:link w:val="BalloonTextChar"/>
    <w:uiPriority w:val="99"/>
    <w:semiHidden/>
    <w:unhideWhenUsed/>
    <w:rsid w:val="005B481F"/>
    <w:rPr>
      <w:rFonts w:ascii="Tahoma" w:hAnsi="Tahoma" w:cs="Tahoma"/>
      <w:sz w:val="16"/>
      <w:szCs w:val="16"/>
    </w:rPr>
  </w:style>
  <w:style w:type="character" w:customStyle="1" w:styleId="BalloonTextChar">
    <w:name w:val="Balloon Text Char"/>
    <w:basedOn w:val="DefaultParagraphFont"/>
    <w:link w:val="BalloonText"/>
    <w:uiPriority w:val="99"/>
    <w:semiHidden/>
    <w:rsid w:val="005B481F"/>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6C7AC2"/>
    <w:rPr>
      <w:b/>
      <w:bCs/>
    </w:rPr>
  </w:style>
  <w:style w:type="character" w:customStyle="1" w:styleId="CommentSubjectChar">
    <w:name w:val="Comment Subject Char"/>
    <w:basedOn w:val="CommentTextChar"/>
    <w:link w:val="CommentSubject"/>
    <w:uiPriority w:val="99"/>
    <w:semiHidden/>
    <w:rsid w:val="006C7AC2"/>
    <w:rPr>
      <w:rFonts w:eastAsia="Times New Roman" w:cs="Times New Roman"/>
      <w:b/>
      <w:bCs/>
      <w:sz w:val="20"/>
      <w:szCs w:val="20"/>
    </w:rPr>
  </w:style>
  <w:style w:type="character" w:styleId="Hyperlink">
    <w:name w:val="Hyperlink"/>
    <w:basedOn w:val="DefaultParagraphFont"/>
    <w:uiPriority w:val="99"/>
    <w:unhideWhenUsed/>
    <w:rsid w:val="00AA06CB"/>
    <w:rPr>
      <w:color w:val="0000FF" w:themeColor="hyperlink"/>
      <w:u w:val="single"/>
    </w:rPr>
  </w:style>
  <w:style w:type="character" w:styleId="FollowedHyperlink">
    <w:name w:val="FollowedHyperlink"/>
    <w:basedOn w:val="DefaultParagraphFont"/>
    <w:uiPriority w:val="99"/>
    <w:semiHidden/>
    <w:unhideWhenUsed/>
    <w:rsid w:val="00AA06CB"/>
    <w:rPr>
      <w:color w:val="800080" w:themeColor="followedHyperlink"/>
      <w:u w:val="single"/>
    </w:rPr>
  </w:style>
  <w:style w:type="paragraph" w:styleId="ListParagraph">
    <w:name w:val="List Paragraph"/>
    <w:basedOn w:val="Normal"/>
    <w:uiPriority w:val="34"/>
    <w:qFormat/>
    <w:rsid w:val="00770A04"/>
    <w:pPr>
      <w:ind w:left="720"/>
      <w:contextualSpacing/>
    </w:pPr>
  </w:style>
  <w:style w:type="paragraph" w:styleId="Header">
    <w:name w:val="header"/>
    <w:basedOn w:val="Normal"/>
    <w:link w:val="HeaderChar"/>
    <w:uiPriority w:val="99"/>
    <w:unhideWhenUsed/>
    <w:rsid w:val="003735E4"/>
    <w:pPr>
      <w:tabs>
        <w:tab w:val="center" w:pos="4680"/>
        <w:tab w:val="right" w:pos="9360"/>
      </w:tabs>
    </w:pPr>
  </w:style>
  <w:style w:type="character" w:customStyle="1" w:styleId="HeaderChar">
    <w:name w:val="Header Char"/>
    <w:basedOn w:val="DefaultParagraphFont"/>
    <w:link w:val="Header"/>
    <w:uiPriority w:val="99"/>
    <w:rsid w:val="003735E4"/>
    <w:rPr>
      <w:rFonts w:eastAsia="Times New Roman" w:cs="Times New Roman"/>
      <w:szCs w:val="24"/>
    </w:rPr>
  </w:style>
  <w:style w:type="paragraph" w:styleId="Footer">
    <w:name w:val="footer"/>
    <w:basedOn w:val="Normal"/>
    <w:link w:val="FooterChar"/>
    <w:uiPriority w:val="99"/>
    <w:unhideWhenUsed/>
    <w:rsid w:val="003735E4"/>
    <w:pPr>
      <w:tabs>
        <w:tab w:val="center" w:pos="4680"/>
        <w:tab w:val="right" w:pos="9360"/>
      </w:tabs>
    </w:pPr>
  </w:style>
  <w:style w:type="character" w:customStyle="1" w:styleId="FooterChar">
    <w:name w:val="Footer Char"/>
    <w:basedOn w:val="DefaultParagraphFont"/>
    <w:link w:val="Footer"/>
    <w:uiPriority w:val="99"/>
    <w:rsid w:val="003735E4"/>
    <w:rPr>
      <w:rFonts w:eastAsia="Times New Roman" w:cs="Times New Roman"/>
      <w:szCs w:val="24"/>
    </w:rPr>
  </w:style>
  <w:style w:type="character" w:styleId="HTMLCode">
    <w:name w:val="HTML Code"/>
    <w:basedOn w:val="DefaultParagraphFont"/>
    <w:uiPriority w:val="99"/>
    <w:semiHidden/>
    <w:unhideWhenUsed/>
    <w:rsid w:val="00911E11"/>
    <w:rPr>
      <w:rFonts w:ascii="Courier New" w:eastAsia="Times New Roman" w:hAnsi="Courier New" w:cs="Courier New"/>
      <w:sz w:val="20"/>
      <w:szCs w:val="20"/>
    </w:rPr>
  </w:style>
  <w:style w:type="paragraph" w:styleId="Revision">
    <w:name w:val="Revision"/>
    <w:hidden/>
    <w:uiPriority w:val="99"/>
    <w:semiHidden/>
    <w:rsid w:val="003B6106"/>
    <w:rPr>
      <w:rFonts w:eastAsia="Times New Roman" w:cs="Times New Roman"/>
      <w:szCs w:val="24"/>
    </w:rPr>
  </w:style>
  <w:style w:type="paragraph" w:styleId="FootnoteText">
    <w:name w:val="footnote text"/>
    <w:basedOn w:val="Normal"/>
    <w:link w:val="FootnoteTextChar"/>
    <w:uiPriority w:val="99"/>
    <w:semiHidden/>
    <w:unhideWhenUsed/>
    <w:rsid w:val="00C85AF6"/>
    <w:rPr>
      <w:sz w:val="20"/>
      <w:szCs w:val="20"/>
    </w:rPr>
  </w:style>
  <w:style w:type="character" w:customStyle="1" w:styleId="FootnoteTextChar">
    <w:name w:val="Footnote Text Char"/>
    <w:basedOn w:val="DefaultParagraphFont"/>
    <w:link w:val="FootnoteText"/>
    <w:uiPriority w:val="99"/>
    <w:semiHidden/>
    <w:rsid w:val="00C85AF6"/>
    <w:rPr>
      <w:rFonts w:eastAsia="Times New Roman" w:cs="Times New Roman"/>
      <w:sz w:val="20"/>
      <w:szCs w:val="20"/>
    </w:rPr>
  </w:style>
  <w:style w:type="character" w:styleId="FootnoteReference">
    <w:name w:val="footnote reference"/>
    <w:basedOn w:val="DefaultParagraphFont"/>
    <w:uiPriority w:val="99"/>
    <w:semiHidden/>
    <w:unhideWhenUsed/>
    <w:rsid w:val="00C85AF6"/>
    <w:rPr>
      <w:vertAlign w:val="superscript"/>
    </w:rPr>
  </w:style>
  <w:style w:type="character" w:customStyle="1" w:styleId="Heading2Char">
    <w:name w:val="Heading 2 Char"/>
    <w:basedOn w:val="DefaultParagraphFont"/>
    <w:link w:val="Heading2"/>
    <w:uiPriority w:val="9"/>
    <w:rsid w:val="001E6919"/>
    <w:rPr>
      <w:rFonts w:eastAsia="Times New Roman" w:cs="Times New Roman"/>
      <w:b/>
      <w:bCs/>
      <w:sz w:val="36"/>
      <w:szCs w:val="36"/>
    </w:rPr>
  </w:style>
  <w:style w:type="paragraph" w:styleId="NormalWeb">
    <w:name w:val="Normal (Web)"/>
    <w:basedOn w:val="Normal"/>
    <w:uiPriority w:val="99"/>
    <w:semiHidden/>
    <w:unhideWhenUsed/>
    <w:rsid w:val="001E6919"/>
    <w:pPr>
      <w:spacing w:before="100" w:beforeAutospacing="1" w:after="100" w:afterAutospacing="1"/>
    </w:pPr>
  </w:style>
  <w:style w:type="character" w:styleId="Strong">
    <w:name w:val="Strong"/>
    <w:basedOn w:val="DefaultParagraphFont"/>
    <w:uiPriority w:val="22"/>
    <w:qFormat/>
    <w:rsid w:val="004914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665252">
      <w:bodyDiv w:val="1"/>
      <w:marLeft w:val="0"/>
      <w:marRight w:val="0"/>
      <w:marTop w:val="0"/>
      <w:marBottom w:val="0"/>
      <w:divBdr>
        <w:top w:val="none" w:sz="0" w:space="0" w:color="auto"/>
        <w:left w:val="none" w:sz="0" w:space="0" w:color="auto"/>
        <w:bottom w:val="none" w:sz="0" w:space="0" w:color="auto"/>
        <w:right w:val="none" w:sz="0" w:space="0" w:color="auto"/>
      </w:divBdr>
    </w:div>
    <w:div w:id="575013976">
      <w:bodyDiv w:val="1"/>
      <w:marLeft w:val="0"/>
      <w:marRight w:val="0"/>
      <w:marTop w:val="0"/>
      <w:marBottom w:val="0"/>
      <w:divBdr>
        <w:top w:val="none" w:sz="0" w:space="0" w:color="auto"/>
        <w:left w:val="none" w:sz="0" w:space="0" w:color="auto"/>
        <w:bottom w:val="none" w:sz="0" w:space="0" w:color="auto"/>
        <w:right w:val="none" w:sz="0" w:space="0" w:color="auto"/>
      </w:divBdr>
    </w:div>
    <w:div w:id="687803407">
      <w:bodyDiv w:val="1"/>
      <w:marLeft w:val="0"/>
      <w:marRight w:val="0"/>
      <w:marTop w:val="0"/>
      <w:marBottom w:val="0"/>
      <w:divBdr>
        <w:top w:val="none" w:sz="0" w:space="0" w:color="auto"/>
        <w:left w:val="none" w:sz="0" w:space="0" w:color="auto"/>
        <w:bottom w:val="none" w:sz="0" w:space="0" w:color="auto"/>
        <w:right w:val="none" w:sz="0" w:space="0" w:color="auto"/>
      </w:divBdr>
    </w:div>
    <w:div w:id="1108232283">
      <w:bodyDiv w:val="1"/>
      <w:marLeft w:val="0"/>
      <w:marRight w:val="0"/>
      <w:marTop w:val="0"/>
      <w:marBottom w:val="0"/>
      <w:divBdr>
        <w:top w:val="none" w:sz="0" w:space="0" w:color="auto"/>
        <w:left w:val="none" w:sz="0" w:space="0" w:color="auto"/>
        <w:bottom w:val="none" w:sz="0" w:space="0" w:color="auto"/>
        <w:right w:val="none" w:sz="0" w:space="0" w:color="auto"/>
      </w:divBdr>
      <w:divsChild>
        <w:div w:id="637689697">
          <w:marLeft w:val="0"/>
          <w:marRight w:val="0"/>
          <w:marTop w:val="0"/>
          <w:marBottom w:val="0"/>
          <w:divBdr>
            <w:top w:val="none" w:sz="0" w:space="0" w:color="auto"/>
            <w:left w:val="none" w:sz="0" w:space="0" w:color="auto"/>
            <w:bottom w:val="none" w:sz="0" w:space="0" w:color="auto"/>
            <w:right w:val="none" w:sz="0" w:space="0" w:color="auto"/>
          </w:divBdr>
          <w:divsChild>
            <w:div w:id="202527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57059">
      <w:bodyDiv w:val="1"/>
      <w:marLeft w:val="0"/>
      <w:marRight w:val="0"/>
      <w:marTop w:val="0"/>
      <w:marBottom w:val="0"/>
      <w:divBdr>
        <w:top w:val="none" w:sz="0" w:space="0" w:color="auto"/>
        <w:left w:val="none" w:sz="0" w:space="0" w:color="auto"/>
        <w:bottom w:val="none" w:sz="0" w:space="0" w:color="auto"/>
        <w:right w:val="none" w:sz="0" w:space="0" w:color="auto"/>
      </w:divBdr>
    </w:div>
    <w:div w:id="200193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lga.gov/legislation/ilcs/ilcs4.asp?DocName=062500050HCh%2E+11+Art%2E+XV&amp;ActID=1815&amp;ChapterID=49&amp;SeqStart=130700000&amp;SeqEnd=132600000" TargetMode="External"/><Relationship Id="rId18" Type="http://schemas.openxmlformats.org/officeDocument/2006/relationships/hyperlink" Target="http://www.ilga.gov/legislation/ilcs/ilcs4.asp?DocName=062500050HCh%2E+11+Art%2E+XV&amp;ActID=1815&amp;ChapterID=49&amp;SeqStart=130700000&amp;SeqEnd=13260000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go.illinois.edu/BikeCode" TargetMode="External"/><Relationship Id="rId7" Type="http://schemas.openxmlformats.org/officeDocument/2006/relationships/footnotes" Target="footnotes.xml"/><Relationship Id="rId12" Type="http://schemas.openxmlformats.org/officeDocument/2006/relationships/hyperlink" Target="http://library.municode.com/HTML/11645/level2/COOR_CH23LOTRCO.html" TargetMode="External"/><Relationship Id="rId17" Type="http://schemas.openxmlformats.org/officeDocument/2006/relationships/hyperlink" Target="http://www.ilga.gov/legislation/ilcs/ilcs4.asp?DocName=062500050HCh%2E+11+Art%2E+XV&amp;ActID=1815&amp;ChapterID=49&amp;SeqStart=130700000&amp;SeqEnd=13260000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lga.gov/legislation/ilcs/ilcs4.asp?DocName=062500050HCh%2E+11+Art%2E+XV&amp;ActID=1815&amp;ChapterID=49&amp;SeqStart=130700000&amp;SeqEnd=132600000" TargetMode="External"/><Relationship Id="rId20" Type="http://schemas.openxmlformats.org/officeDocument/2006/relationships/hyperlink" Target="http://go.illinois.edu/Bik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brary.municode.com/HTML/10520/level2/MUCO_CH33TRMOVE.html"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ilga.gov/legislation/ilcs/ilcs4.asp?DocName=062500050HCh%2E+11+Art%2E+XV&amp;ActID=1815&amp;ChapterID=49&amp;SeqStart=130700000&amp;SeqEnd=132600000" TargetMode="External"/><Relationship Id="rId23" Type="http://schemas.openxmlformats.org/officeDocument/2006/relationships/header" Target="header1.xml"/><Relationship Id="rId10" Type="http://schemas.openxmlformats.org/officeDocument/2006/relationships/hyperlink" Target="http://www.ilga.gov/legislation/ilcs/ilcs4.asp?DocName=062500050HCh%2E+11+Art%2E+XV&amp;ActID=1815&amp;ChapterID=49&amp;SeqStart=130700000&amp;SeqEnd=132600000" TargetMode="External"/><Relationship Id="rId19" Type="http://schemas.openxmlformats.org/officeDocument/2006/relationships/hyperlink" Target="http://www.ilga.gov/legislation/ilcs/ilcs4.asp?DocName=062500050HCh%2E+11+Art%2E+XV&amp;ActID=1815&amp;ChapterID=49&amp;SeqStart=130700000&amp;SeqEnd=132600000" TargetMode="External"/><Relationship Id="rId4" Type="http://schemas.microsoft.com/office/2007/relationships/stylesWithEffects" Target="stylesWithEffects.xml"/><Relationship Id="rId9" Type="http://schemas.openxmlformats.org/officeDocument/2006/relationships/hyperlink" Target="http://go.illinois.edu/MyBike" TargetMode="External"/><Relationship Id="rId14" Type="http://schemas.openxmlformats.org/officeDocument/2006/relationships/hyperlink" Target="http://www.ilga.gov/legislation/ilcs/ilcs4.asp?DocName=062500050HCh%2E+11+Art%2E+XV&amp;ActID=1815&amp;ChapterID=49&amp;SeqStart=130700000&amp;SeqEnd=132600000" TargetMode="External"/><Relationship Id="rId22" Type="http://schemas.openxmlformats.org/officeDocument/2006/relationships/hyperlink" Target="http://go.illinois.edu/BikeC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fs.illinois.edu/services/more-services/tdm/biking/bicycle-enforc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1175C-1B08-4666-AFBA-D70D654F3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3147</Words>
  <Characters>17938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21043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delorenzo, stacey</dc:creator>
  <cp:lastModifiedBy>Stacey DeLorenzo</cp:lastModifiedBy>
  <cp:revision>2</cp:revision>
  <cp:lastPrinted>2014-01-15T17:28:00Z</cp:lastPrinted>
  <dcterms:created xsi:type="dcterms:W3CDTF">2014-03-10T18:08:00Z</dcterms:created>
  <dcterms:modified xsi:type="dcterms:W3CDTF">2014-03-10T18:08:00Z</dcterms:modified>
</cp:coreProperties>
</file>