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2E" w:rsidRPr="008734BA" w:rsidRDefault="00B251D7" w:rsidP="00D9482E">
      <w:pPr>
        <w:spacing w:line="240" w:lineRule="auto"/>
        <w:jc w:val="right"/>
        <w:rPr>
          <w:rFonts w:asciiTheme="minorHAnsi" w:hAnsiTheme="minorHAnsi" w:cstheme="minorHAnsi"/>
        </w:rPr>
      </w:pPr>
      <w:r w:rsidRPr="002267F2">
        <w:rPr>
          <w:rFonts w:asciiTheme="minorHAnsi" w:hAnsiTheme="minorHAnsi" w:cstheme="minorHAnsi"/>
        </w:rPr>
        <w:t>Bicycle and Bicycle Facility Regulations</w:t>
      </w:r>
    </w:p>
    <w:p w:rsidR="00D9482E" w:rsidRPr="008734BA" w:rsidRDefault="00356CC6" w:rsidP="00D9482E">
      <w:pPr>
        <w:spacing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rect id="_x0000_i1025" style="width:0;height:1.5pt" o:hralign="center" o:hrstd="t" o:hr="t" fillcolor="gray" stroked="f"/>
        </w:pict>
      </w:r>
    </w:p>
    <w:p w:rsidR="00D9482E" w:rsidRPr="008734BA" w:rsidRDefault="00D9482E" w:rsidP="00D9482E">
      <w:pPr>
        <w:spacing w:line="240" w:lineRule="auto"/>
        <w:rPr>
          <w:rFonts w:asciiTheme="minorHAnsi" w:hAnsiTheme="minorHAnsi" w:cstheme="minorHAnsi"/>
        </w:rPr>
      </w:pPr>
      <w:r w:rsidRPr="008734BA">
        <w:rPr>
          <w:rFonts w:asciiTheme="minorHAnsi" w:hAnsiTheme="minorHAnsi" w:cstheme="minorHAnsi"/>
        </w:rPr>
        <w:t>University of Illinois Campus Administrative Manual</w:t>
      </w:r>
      <w:r w:rsidR="00FA5A44" w:rsidRPr="008734BA">
        <w:rPr>
          <w:rFonts w:asciiTheme="minorHAnsi" w:hAnsiTheme="minorHAnsi" w:cstheme="minorHAnsi"/>
        </w:rPr>
        <w:t xml:space="preserve"> (</w:t>
      </w:r>
      <w:r w:rsidR="008734BA" w:rsidRPr="008734BA">
        <w:rPr>
          <w:rFonts w:asciiTheme="minorHAnsi" w:hAnsiTheme="minorHAnsi" w:cstheme="minorHAnsi"/>
        </w:rPr>
        <w:t>VIII-21</w:t>
      </w:r>
      <w:r w:rsidR="00FA5A44" w:rsidRPr="008734BA">
        <w:rPr>
          <w:rFonts w:asciiTheme="minorHAnsi" w:hAnsiTheme="minorHAnsi" w:cstheme="minorHAnsi"/>
        </w:rPr>
        <w:t>)</w:t>
      </w:r>
    </w:p>
    <w:p w:rsidR="00A82F24" w:rsidRPr="008734BA" w:rsidRDefault="00A82F24" w:rsidP="00D9482E">
      <w:pPr>
        <w:spacing w:line="240" w:lineRule="auto"/>
        <w:rPr>
          <w:rFonts w:asciiTheme="minorHAnsi" w:hAnsiTheme="minorHAnsi" w:cstheme="minorHAnsi"/>
        </w:rPr>
      </w:pPr>
    </w:p>
    <w:p w:rsidR="00A82F24" w:rsidRPr="008734BA" w:rsidRDefault="00A82F24" w:rsidP="00EC72D1">
      <w:r w:rsidRPr="008734BA">
        <w:rPr>
          <w:color w:val="1F497D"/>
        </w:rPr>
        <w:t>Purpose</w:t>
      </w:r>
      <w:r w:rsidRPr="008734BA">
        <w:t xml:space="preserve">: </w:t>
      </w:r>
      <w:r w:rsidR="008734BA" w:rsidRPr="008734BA">
        <w:t>The purpose</w:t>
      </w:r>
      <w:r w:rsidR="00EC72D1">
        <w:t xml:space="preserve"> of this policy is to regulate b</w:t>
      </w:r>
      <w:r w:rsidR="008734BA" w:rsidRPr="008734BA">
        <w:t>icycle possession and operation</w:t>
      </w:r>
      <w:r w:rsidR="00EC72D1">
        <w:t>, as well as the use of bicycle facilities</w:t>
      </w:r>
      <w:r w:rsidR="00D52CC0">
        <w:t xml:space="preserve"> at the University of Illinois at Urbana-Champaign</w:t>
      </w:r>
      <w:r w:rsidR="00EC72D1">
        <w:t>,</w:t>
      </w:r>
      <w:r w:rsidR="008734BA" w:rsidRPr="008734BA">
        <w:t xml:space="preserve"> so as to provide for the safety, security</w:t>
      </w:r>
      <w:r w:rsidR="00FD1491">
        <w:t>,</w:t>
      </w:r>
      <w:r w:rsidR="008734BA" w:rsidRPr="008734BA">
        <w:t xml:space="preserve"> and well-being of </w:t>
      </w:r>
      <w:r w:rsidR="00EC72D1">
        <w:t>persons on the u</w:t>
      </w:r>
      <w:r w:rsidR="008734BA" w:rsidRPr="008734BA">
        <w:t>niversity campus.</w:t>
      </w:r>
    </w:p>
    <w:p w:rsidR="00A82F24" w:rsidRPr="006F49C0" w:rsidRDefault="00A82F24" w:rsidP="00EC72D1">
      <w:r w:rsidRPr="006F49C0">
        <w:rPr>
          <w:color w:val="1F497D" w:themeColor="text2"/>
        </w:rPr>
        <w:t>Scope</w:t>
      </w:r>
      <w:r w:rsidRPr="006F49C0">
        <w:t xml:space="preserve">: </w:t>
      </w:r>
      <w:r w:rsidR="008734BA" w:rsidRPr="006F49C0">
        <w:t>This policy applies to all facu</w:t>
      </w:r>
      <w:r w:rsidR="00EC72D1" w:rsidRPr="006F49C0">
        <w:t>lty, staff, and students of the u</w:t>
      </w:r>
      <w:r w:rsidR="008734BA" w:rsidRPr="006F49C0">
        <w:t xml:space="preserve">niversity, those working on </w:t>
      </w:r>
      <w:r w:rsidR="00EC72D1" w:rsidRPr="006F49C0">
        <w:t>campus but not employed by the u</w:t>
      </w:r>
      <w:r w:rsidR="008734BA" w:rsidRPr="006F49C0">
        <w:t xml:space="preserve">niversity, and visitors to the campus. </w:t>
      </w:r>
      <w:r w:rsidR="00FD1491">
        <w:t>It a</w:t>
      </w:r>
      <w:r w:rsidR="00877572" w:rsidRPr="006F49C0">
        <w:t xml:space="preserve">lso </w:t>
      </w:r>
      <w:r w:rsidR="008734BA" w:rsidRPr="006F49C0">
        <w:t xml:space="preserve">applies to </w:t>
      </w:r>
      <w:r w:rsidR="00EC72D1" w:rsidRPr="006F49C0">
        <w:t xml:space="preserve">all </w:t>
      </w:r>
      <w:r w:rsidR="008734BA" w:rsidRPr="006F49C0">
        <w:t>bicycles</w:t>
      </w:r>
      <w:r w:rsidR="00877572" w:rsidRPr="006F49C0">
        <w:t xml:space="preserve"> </w:t>
      </w:r>
      <w:r w:rsidR="008734BA" w:rsidRPr="006F49C0">
        <w:t xml:space="preserve">and bicycle </w:t>
      </w:r>
      <w:r w:rsidR="00EC72D1" w:rsidRPr="006F49C0">
        <w:t xml:space="preserve">facilities on the </w:t>
      </w:r>
      <w:r w:rsidR="008734BA" w:rsidRPr="006F49C0">
        <w:t xml:space="preserve">Urbana campus.   </w:t>
      </w:r>
    </w:p>
    <w:p w:rsidR="00A82F24" w:rsidRPr="006F49C0" w:rsidRDefault="00A82F24" w:rsidP="00EC72D1">
      <w:pPr>
        <w:rPr>
          <w:b/>
        </w:rPr>
      </w:pPr>
      <w:r w:rsidRPr="006F49C0">
        <w:rPr>
          <w:color w:val="1F497D"/>
        </w:rPr>
        <w:t>Authority</w:t>
      </w:r>
      <w:r w:rsidRPr="006F49C0">
        <w:t xml:space="preserve">: </w:t>
      </w:r>
      <w:r w:rsidR="009F4A27">
        <w:t xml:space="preserve"> This policy is implemented under the authority of the Office of</w:t>
      </w:r>
      <w:r w:rsidR="008734BA" w:rsidRPr="006F49C0">
        <w:t xml:space="preserve"> the Chancellor</w:t>
      </w:r>
      <w:r w:rsidR="009F4A27">
        <w:t xml:space="preserve">, the </w:t>
      </w:r>
      <w:r w:rsidR="001423E5">
        <w:t xml:space="preserve">University </w:t>
      </w:r>
      <w:proofErr w:type="gramStart"/>
      <w:r w:rsidR="001423E5">
        <w:t>of</w:t>
      </w:r>
      <w:proofErr w:type="gramEnd"/>
      <w:r w:rsidR="001423E5">
        <w:t xml:space="preserve"> Illinois </w:t>
      </w:r>
      <w:r w:rsidR="009F4A27">
        <w:t xml:space="preserve">Chief of Police, and the Executive Director of Facilities &amp; Services. </w:t>
      </w:r>
    </w:p>
    <w:p w:rsidR="00A82F24" w:rsidRPr="006F49C0" w:rsidRDefault="00A82F24" w:rsidP="00EC72D1">
      <w:r w:rsidRPr="006F49C0">
        <w:rPr>
          <w:color w:val="1F497D"/>
        </w:rPr>
        <w:t>Policy</w:t>
      </w:r>
      <w:r w:rsidR="00877572" w:rsidRPr="006F49C0">
        <w:t xml:space="preserve">: All persons, bicycles, and bicycle facilities on the University of Illinois at Urbana-Champaign campus are subject to the </w:t>
      </w:r>
      <w:r w:rsidR="00B251D7" w:rsidRPr="006F49C0">
        <w:t>University Bicycle Ordinances</w:t>
      </w:r>
      <w:r w:rsidR="00EC72D1" w:rsidRPr="006F49C0">
        <w:t>, as published by the Division of Public Safety</w:t>
      </w:r>
      <w:r w:rsidR="00B04D5D" w:rsidRPr="00B04D5D">
        <w:t>.</w:t>
      </w:r>
      <w:r w:rsidR="00B04D5D">
        <w:t xml:space="preserve"> </w:t>
      </w:r>
    </w:p>
    <w:p w:rsidR="00A82F24" w:rsidRDefault="00A82F24" w:rsidP="00EC72D1">
      <w:r w:rsidRPr="006F49C0">
        <w:rPr>
          <w:color w:val="1F497D"/>
        </w:rPr>
        <w:t>Processes/Procedures/Guidelines</w:t>
      </w:r>
      <w:r w:rsidR="00877572" w:rsidRPr="006F49C0">
        <w:t xml:space="preserve">:  The University Bicycle </w:t>
      </w:r>
      <w:r w:rsidR="00B04D5D" w:rsidRPr="006F49C0">
        <w:t>Ordinance</w:t>
      </w:r>
      <w:r w:rsidR="0059201F">
        <w:t xml:space="preserve"> is posted</w:t>
      </w:r>
      <w:r w:rsidR="00B04D5D">
        <w:t xml:space="preserve"> </w:t>
      </w:r>
      <w:r w:rsidR="00B04D5D" w:rsidRPr="00B04D5D">
        <w:t>online</w:t>
      </w:r>
      <w:r w:rsidR="00784301" w:rsidRPr="00B04D5D">
        <w:t xml:space="preserve"> at </w:t>
      </w:r>
      <w:r w:rsidR="00784301" w:rsidRPr="00B04D5D">
        <w:softHyphen/>
      </w:r>
      <w:r w:rsidR="00784301" w:rsidRPr="00B04D5D">
        <w:softHyphen/>
      </w:r>
      <w:r w:rsidR="00B04D5D" w:rsidRPr="00B04D5D">
        <w:t xml:space="preserve"> </w:t>
      </w:r>
      <w:hyperlink r:id="rId5" w:history="1">
        <w:r w:rsidR="001859AE" w:rsidRPr="001859AE">
          <w:rPr>
            <w:rStyle w:val="Hyperlink"/>
          </w:rPr>
          <w:t>http://www.fs.illinois.edu/services/more-services/tdm/biking/bicycle-enforcement</w:t>
        </w:r>
      </w:hyperlink>
      <w:r w:rsidR="0059201F">
        <w:rPr>
          <w:rStyle w:val="Hyperlink"/>
          <w:u w:val="none"/>
        </w:rPr>
        <w:t xml:space="preserve">.  </w:t>
      </w:r>
      <w:r w:rsidR="0059201F" w:rsidRPr="0059201F">
        <w:rPr>
          <w:rStyle w:val="Hyperlink"/>
          <w:color w:val="auto"/>
          <w:u w:val="none"/>
        </w:rPr>
        <w:t>Written co</w:t>
      </w:r>
      <w:r w:rsidR="0059201F">
        <w:rPr>
          <w:rStyle w:val="Hyperlink"/>
          <w:color w:val="auto"/>
          <w:u w:val="none"/>
        </w:rPr>
        <w:t>pies are available by request</w:t>
      </w:r>
      <w:r w:rsidR="00877572" w:rsidRPr="00B04D5D">
        <w:t>.</w:t>
      </w:r>
      <w:r w:rsidR="00657AC8">
        <w:t xml:space="preserve">  Since ordinances</w:t>
      </w:r>
      <w:r w:rsidR="00657AC8" w:rsidRPr="006F49C0">
        <w:t xml:space="preserve"> are subject </w:t>
      </w:r>
      <w:r w:rsidR="00657AC8">
        <w:t>to change, the online document</w:t>
      </w:r>
      <w:r w:rsidR="00657AC8" w:rsidRPr="006F49C0">
        <w:t xml:space="preserve"> </w:t>
      </w:r>
      <w:r w:rsidR="00657AC8">
        <w:t xml:space="preserve">shall </w:t>
      </w:r>
      <w:r w:rsidR="005D467B">
        <w:t>be considered the code</w:t>
      </w:r>
      <w:r w:rsidR="00657AC8" w:rsidRPr="006F49C0">
        <w:t xml:space="preserve"> of record </w:t>
      </w:r>
      <w:r w:rsidR="00657AC8">
        <w:t>with</w:t>
      </w:r>
      <w:r w:rsidR="00657AC8" w:rsidRPr="006F49C0">
        <w:t xml:space="preserve"> which all persons must comply</w:t>
      </w:r>
      <w:r w:rsidR="00657AC8">
        <w:t>.</w:t>
      </w:r>
      <w:r w:rsidR="00657AC8" w:rsidRPr="00B04D5D">
        <w:t xml:space="preserve"> </w:t>
      </w:r>
    </w:p>
    <w:p w:rsidR="00A82F24" w:rsidRPr="008734BA" w:rsidRDefault="00A82F24" w:rsidP="00A82F24">
      <w:pPr>
        <w:spacing w:line="240" w:lineRule="auto"/>
        <w:rPr>
          <w:rFonts w:asciiTheme="minorHAnsi" w:hAnsiTheme="minorHAnsi" w:cstheme="minorHAnsi"/>
        </w:rPr>
      </w:pPr>
      <w:r w:rsidRPr="008734BA">
        <w:rPr>
          <w:color w:val="1F497D"/>
        </w:rPr>
        <w:t>Contact</w:t>
      </w:r>
      <w:r w:rsidRPr="008734BA">
        <w:t xml:space="preserve">: </w:t>
      </w:r>
      <w:r w:rsidR="008734BA" w:rsidRPr="008734BA">
        <w:t>These regulations are administered by the Division of Public Safety, 1110 W. Springfield Ave., Urbana, IL 61801, (217) 333-1216.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40CE8" w:rsidRPr="008734BA" w:rsidTr="001E1025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  <w:r w:rsidRPr="008734BA">
              <w:rPr>
                <w:rFonts w:asciiTheme="minorHAnsi" w:hAnsiTheme="minorHAnsi" w:cstheme="minorHAnsi"/>
              </w:rPr>
              <w:t>Version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  <w:r w:rsidRPr="008734BA">
              <w:rPr>
                <w:rFonts w:asciiTheme="minorHAnsi" w:hAnsiTheme="minorHAnsi" w:cstheme="minorHAnsi"/>
              </w:rPr>
              <w:t>Revised by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  <w:r w:rsidRPr="008734BA">
              <w:rPr>
                <w:rFonts w:asciiTheme="minorHAnsi" w:hAnsiTheme="minorHAnsi" w:cstheme="minorHAnsi"/>
              </w:rPr>
              <w:t>Date</w:t>
            </w:r>
          </w:p>
        </w:tc>
      </w:tr>
      <w:tr w:rsidR="00340CE8" w:rsidRPr="008734BA" w:rsidTr="001E1025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  <w:r w:rsidRPr="008734BA">
              <w:rPr>
                <w:rFonts w:asciiTheme="minorHAnsi" w:hAnsiTheme="minorHAnsi" w:cstheme="minorHAnsi"/>
              </w:rPr>
              <w:t>Revision 1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E8" w:rsidRPr="008734BA" w:rsidRDefault="008734BA" w:rsidP="000D5B3F">
            <w:pPr>
              <w:rPr>
                <w:rFonts w:asciiTheme="minorHAnsi" w:hAnsiTheme="minorHAnsi" w:cstheme="minorHAnsi"/>
              </w:rPr>
            </w:pPr>
            <w:r w:rsidRPr="008734BA">
              <w:rPr>
                <w:rFonts w:asciiTheme="minorHAnsi" w:hAnsiTheme="minorHAnsi" w:cstheme="minorHAnsi"/>
              </w:rPr>
              <w:t>U</w:t>
            </w:r>
            <w:r w:rsidR="000D5B3F">
              <w:rPr>
                <w:rFonts w:asciiTheme="minorHAnsi" w:hAnsiTheme="minorHAnsi" w:cstheme="minorHAnsi"/>
              </w:rPr>
              <w:t xml:space="preserve">niversity of Illinois Police Department, </w:t>
            </w:r>
            <w:r w:rsidRPr="008734BA">
              <w:rPr>
                <w:rFonts w:asciiTheme="minorHAnsi" w:hAnsiTheme="minorHAnsi" w:cstheme="minorHAnsi"/>
              </w:rPr>
              <w:t>F</w:t>
            </w:r>
            <w:r w:rsidR="000D5B3F">
              <w:rPr>
                <w:rFonts w:asciiTheme="minorHAnsi" w:hAnsiTheme="minorHAnsi" w:cstheme="minorHAnsi"/>
              </w:rPr>
              <w:t xml:space="preserve">acilities </w:t>
            </w:r>
            <w:r w:rsidRPr="008734BA">
              <w:rPr>
                <w:rFonts w:asciiTheme="minorHAnsi" w:hAnsiTheme="minorHAnsi" w:cstheme="minorHAnsi"/>
              </w:rPr>
              <w:t>&amp;</w:t>
            </w:r>
            <w:r w:rsidR="000D5B3F">
              <w:rPr>
                <w:rFonts w:asciiTheme="minorHAnsi" w:hAnsiTheme="minorHAnsi" w:cstheme="minorHAnsi"/>
              </w:rPr>
              <w:t xml:space="preserve"> </w:t>
            </w:r>
            <w:r w:rsidRPr="008734BA">
              <w:rPr>
                <w:rFonts w:asciiTheme="minorHAnsi" w:hAnsiTheme="minorHAnsi" w:cstheme="minorHAnsi"/>
              </w:rPr>
              <w:t>S</w:t>
            </w:r>
            <w:r w:rsidR="000D5B3F">
              <w:rPr>
                <w:rFonts w:asciiTheme="minorHAnsi" w:hAnsiTheme="minorHAnsi" w:cstheme="minorHAnsi"/>
              </w:rPr>
              <w:t>ervices,</w:t>
            </w:r>
            <w:bookmarkStart w:id="0" w:name="_GoBack"/>
            <w:bookmarkEnd w:id="0"/>
            <w:r w:rsidR="00AD4760">
              <w:rPr>
                <w:rFonts w:asciiTheme="minorHAnsi" w:hAnsiTheme="minorHAnsi" w:cstheme="minorHAnsi"/>
              </w:rPr>
              <w:t xml:space="preserve"> and</w:t>
            </w:r>
            <w:r w:rsidR="001423E5">
              <w:rPr>
                <w:rFonts w:asciiTheme="minorHAnsi" w:hAnsiTheme="minorHAnsi" w:cstheme="minorHAnsi"/>
              </w:rPr>
              <w:t xml:space="preserve"> Campus</w:t>
            </w:r>
            <w:r w:rsidR="00AD4760">
              <w:rPr>
                <w:rFonts w:asciiTheme="minorHAnsi" w:hAnsiTheme="minorHAnsi" w:cstheme="minorHAnsi"/>
              </w:rPr>
              <w:t xml:space="preserve"> Parking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CE8" w:rsidRPr="008734BA" w:rsidRDefault="001423E5" w:rsidP="007C6A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February 11</w:t>
            </w:r>
            <w:r w:rsidR="00DF5665" w:rsidRPr="00B75FC5">
              <w:rPr>
                <w:rFonts w:asciiTheme="minorHAnsi" w:hAnsiTheme="minorHAnsi" w:cstheme="minorHAnsi"/>
              </w:rPr>
              <w:t>, 2014</w:t>
            </w:r>
          </w:p>
        </w:tc>
      </w:tr>
      <w:tr w:rsidR="00340CE8" w:rsidRPr="008734BA" w:rsidTr="001E1025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</w:tr>
      <w:tr w:rsidR="00340CE8" w:rsidRPr="008734BA" w:rsidTr="001E1025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</w:tr>
      <w:tr w:rsidR="00340CE8" w:rsidRPr="008734BA" w:rsidTr="001E1025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</w:tr>
      <w:tr w:rsidR="00340CE8" w:rsidRPr="008734BA" w:rsidTr="001E1025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E8" w:rsidRPr="008734BA" w:rsidRDefault="00340CE8" w:rsidP="001E1025">
            <w:pPr>
              <w:rPr>
                <w:rFonts w:asciiTheme="minorHAnsi" w:hAnsiTheme="minorHAnsi" w:cstheme="minorHAnsi"/>
              </w:rPr>
            </w:pPr>
          </w:p>
        </w:tc>
      </w:tr>
    </w:tbl>
    <w:p w:rsidR="00A82F24" w:rsidRPr="008734BA" w:rsidRDefault="00A82F24" w:rsidP="00D9482E">
      <w:pPr>
        <w:spacing w:line="240" w:lineRule="auto"/>
        <w:rPr>
          <w:rFonts w:asciiTheme="minorHAnsi" w:hAnsiTheme="minorHAnsi" w:cstheme="minorHAnsi"/>
        </w:rPr>
      </w:pPr>
    </w:p>
    <w:sectPr w:rsidR="00A82F24" w:rsidRPr="008734BA" w:rsidSect="004C3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2E"/>
    <w:rsid w:val="000569BB"/>
    <w:rsid w:val="00071D16"/>
    <w:rsid w:val="000B1AC6"/>
    <w:rsid w:val="000D5B3F"/>
    <w:rsid w:val="001423E5"/>
    <w:rsid w:val="001859AE"/>
    <w:rsid w:val="001E1025"/>
    <w:rsid w:val="002267F2"/>
    <w:rsid w:val="00340CE8"/>
    <w:rsid w:val="00356CC6"/>
    <w:rsid w:val="00362B80"/>
    <w:rsid w:val="004C3CDD"/>
    <w:rsid w:val="0059201F"/>
    <w:rsid w:val="005964CE"/>
    <w:rsid w:val="00596715"/>
    <w:rsid w:val="005D467B"/>
    <w:rsid w:val="00657AC8"/>
    <w:rsid w:val="006F49C0"/>
    <w:rsid w:val="00771D79"/>
    <w:rsid w:val="00784301"/>
    <w:rsid w:val="007C6ACF"/>
    <w:rsid w:val="008734BA"/>
    <w:rsid w:val="00877572"/>
    <w:rsid w:val="00905707"/>
    <w:rsid w:val="009F4A27"/>
    <w:rsid w:val="00A82F24"/>
    <w:rsid w:val="00AD4760"/>
    <w:rsid w:val="00AF2CE3"/>
    <w:rsid w:val="00B04D5D"/>
    <w:rsid w:val="00B251D7"/>
    <w:rsid w:val="00B75FC5"/>
    <w:rsid w:val="00D52CC0"/>
    <w:rsid w:val="00D9482E"/>
    <w:rsid w:val="00DA5FD7"/>
    <w:rsid w:val="00DF5665"/>
    <w:rsid w:val="00EC72D1"/>
    <w:rsid w:val="00EF5CB3"/>
    <w:rsid w:val="00FA5A44"/>
    <w:rsid w:val="00FD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D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873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4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34BA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734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72D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D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873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4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34BA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734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72D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s.illinois.edu/services/more-services/tdm/biking/bicycle-enforc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and Services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Brown</dc:creator>
  <cp:lastModifiedBy>Stacey DeLorenzo</cp:lastModifiedBy>
  <cp:revision>3</cp:revision>
  <cp:lastPrinted>2014-02-11T21:15:00Z</cp:lastPrinted>
  <dcterms:created xsi:type="dcterms:W3CDTF">2014-02-11T19:54:00Z</dcterms:created>
  <dcterms:modified xsi:type="dcterms:W3CDTF">2014-02-11T22:05:00Z</dcterms:modified>
</cp:coreProperties>
</file>